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fill="FFFFFF" w:val="clear"/>
        <w:tabs>
          <w:tab w:val="clear" w:pos="720"/>
          <w:tab w:val="center" w:pos="4819" w:leader="none"/>
          <w:tab w:val="right" w:pos="9638" w:leader="none"/>
        </w:tabs>
        <w:rPr>
          <w:rStyle w:val="Policepardfaut"/>
          <w:rFonts w:ascii="Arial" w:hAnsi="Arial" w:eastAsia="Times New Roman" w:cs="Times New Roman"/>
          <w:color w:val="000000"/>
          <w:lang w:eastAsia="fr-FR" w:bidi="ar-SA"/>
        </w:rPr>
      </w:pPr>
      <w:r>
        <w:rPr/>
      </w:r>
    </w:p>
    <w:p>
      <w:pPr>
        <w:pStyle w:val="Normal1"/>
        <w:rPr/>
      </w:pPr>
      <w:r>
        <w:rPr>
          <w:rStyle w:val="Policepardfaut"/>
          <w:rFonts w:cs="Calibri" w:ascii="Arial" w:hAnsi="Arial"/>
        </w:rPr>
        <w:t>D</w:t>
      </w:r>
      <w:r>
        <w:rPr>
          <w:rStyle w:val="Policepardfaut"/>
          <w:rFonts w:cs="Calibri" w:ascii="Arial" w:hAnsi="Arial"/>
        </w:rPr>
        <w:t xml:space="preserve">e nombreux </w:t>
      </w:r>
      <w:r>
        <w:rPr>
          <w:rStyle w:val="Policepardfaut"/>
          <w:rFonts w:cs="Calibri" w:ascii="Arial" w:hAnsi="Arial"/>
        </w:rPr>
        <w:t xml:space="preserve">objets techniques ont été créés par l’homme pour répondre à ses besoins, à toutes les époques. Ces objets </w:t>
      </w:r>
      <w:r>
        <w:rPr>
          <w:rStyle w:val="Policepardfaut"/>
          <w:rFonts w:cs="Calibri" w:ascii="Arial" w:hAnsi="Arial"/>
        </w:rPr>
        <w:t>sont le résultat de s</w:t>
      </w:r>
      <w:r>
        <w:rPr>
          <w:rStyle w:val="Policepardfaut"/>
          <w:rFonts w:cs="Calibri" w:ascii="Arial" w:hAnsi="Arial"/>
        </w:rPr>
        <w:t>es</w:t>
      </w:r>
      <w:r>
        <w:rPr>
          <w:rStyle w:val="Policepardfaut"/>
          <w:rFonts w:cs="Calibri" w:ascii="Arial" w:hAnsi="Arial"/>
        </w:rPr>
        <w:t xml:space="preserve"> inépuisables capacités de </w:t>
      </w:r>
      <w:r>
        <w:rPr>
          <w:rStyle w:val="Policepardfaut"/>
          <w:rFonts w:cs="Calibri" w:ascii="Arial" w:hAnsi="Arial"/>
          <w:b/>
        </w:rPr>
        <w:t>créativité</w:t>
      </w:r>
      <w:r>
        <w:rPr>
          <w:rStyle w:val="Policepardfaut"/>
          <w:rFonts w:cs="Calibri" w:ascii="Arial" w:hAnsi="Arial"/>
        </w:rPr>
        <w:t xml:space="preserve"> et d’</w:t>
      </w:r>
      <w:r>
        <w:rPr>
          <w:rStyle w:val="Policepardfaut"/>
          <w:rFonts w:cs="Calibri" w:ascii="Arial" w:hAnsi="Arial"/>
          <w:b/>
        </w:rPr>
        <w:t xml:space="preserve">innovation </w:t>
      </w:r>
      <w:r>
        <w:rPr>
          <w:rStyle w:val="Policepardfaut"/>
          <w:rFonts w:cs="Calibri" w:ascii="Arial" w:hAnsi="Arial"/>
        </w:rPr>
        <w:t>e</w:t>
      </w:r>
      <w:r>
        <w:rPr>
          <w:rStyle w:val="Policepardfaut"/>
          <w:rFonts w:cs="Calibri" w:ascii="Arial" w:hAnsi="Arial"/>
        </w:rPr>
        <w:t>t ils</w:t>
      </w:r>
      <w:r>
        <w:rPr>
          <w:rStyle w:val="Policepardfaut"/>
          <w:rFonts w:cs="Calibri" w:ascii="Arial" w:hAnsi="Arial"/>
        </w:rPr>
        <w:t xml:space="preserve"> sont en constante </w:t>
      </w:r>
      <w:r>
        <w:rPr>
          <w:rStyle w:val="Policepardfaut"/>
          <w:rFonts w:cs="Calibri" w:ascii="Arial" w:hAnsi="Arial"/>
        </w:rPr>
        <w:t>évolution.</w:t>
      </w:r>
    </w:p>
    <w:p>
      <w:pPr>
        <w:pStyle w:val="Normal1"/>
        <w:rPr>
          <w:rStyle w:val="Policepardfaut"/>
          <w:rFonts w:ascii="Arial" w:hAnsi="Arial" w:cs="Calibri"/>
          <w:u w:val="single"/>
        </w:rPr>
      </w:pPr>
      <w:r>
        <w:rPr/>
      </w:r>
    </w:p>
    <w:p>
      <w:pPr>
        <w:pStyle w:val="Normal1"/>
        <w:rPr>
          <w:rFonts w:ascii="Calibri" w:hAnsi="Calibri" w:cs="Calibri"/>
        </w:rPr>
      </w:pPr>
      <w:r>
        <w:rPr>
          <w:rFonts w:cs="Calibri" w:ascii="Arial" w:hAnsi="Arial"/>
        </w:rPr>
        <w:t xml:space="preserve">INVENTION </w:t>
      </w:r>
      <w:r>
        <w:rPr>
          <w:rFonts w:cs="Calibri" w:ascii="Arial" w:hAnsi="Arial"/>
        </w:rPr>
        <w:t>ou</w:t>
      </w:r>
      <w:r>
        <w:rPr>
          <w:rFonts w:cs="Calibri" w:ascii="Arial" w:hAnsi="Arial"/>
        </w:rPr>
        <w:t xml:space="preserve"> </w:t>
      </w:r>
      <w:r>
        <w:rPr>
          <w:rStyle w:val="Policepardfaut"/>
          <w:rFonts w:cs="Calibri" w:ascii="Arial" w:hAnsi="Arial"/>
          <w:b/>
          <w:bCs/>
        </w:rPr>
        <w:t>INNOVATION</w:t>
      </w:r>
      <w:r>
        <w:rPr>
          <w:rStyle w:val="Policepardfaut"/>
          <w:rFonts w:cs="Calibri" w:ascii="Arial" w:hAnsi="Arial"/>
        </w:rPr>
        <w:t> ?</w:t>
      </w:r>
    </w:p>
    <w:p>
      <w:pPr>
        <w:pStyle w:val="Normal1"/>
        <w:rPr>
          <w:rStyle w:val="Policepardfaut"/>
          <w:rFonts w:ascii="Arial" w:hAnsi="Arial"/>
        </w:rPr>
      </w:pPr>
      <w:r>
        <w:rPr>
          <w:rFonts w:cs="Calibri" w:ascii="Calibri" w:hAnsi="Calibri"/>
        </w:rPr>
      </w:r>
    </w:p>
    <w:p>
      <w:pPr>
        <w:pStyle w:val="Normal1"/>
        <w:rPr/>
      </w:pPr>
      <w:r>
        <w:rPr>
          <w:rStyle w:val="Policepardfaut"/>
          <w:rFonts w:cs="Calibri" w:ascii="Arial" w:hAnsi="Arial"/>
        </w:rPr>
        <w:t>- L’</w:t>
      </w:r>
      <w:r>
        <w:rPr>
          <w:rStyle w:val="Policepardfaut"/>
          <w:rFonts w:cs="Calibri" w:ascii="Arial" w:hAnsi="Arial"/>
          <w:b/>
          <w:bCs/>
        </w:rPr>
        <w:t>invention</w:t>
      </w:r>
      <w:r>
        <w:rPr>
          <w:rStyle w:val="Policepardfaut"/>
          <w:rFonts w:cs="Calibri" w:ascii="Arial" w:hAnsi="Arial"/>
        </w:rPr>
        <w:t xml:space="preserve"> est l</w:t>
      </w:r>
      <w:r>
        <w:rPr>
          <w:rStyle w:val="Policepardfaut"/>
          <w:rFonts w:cs="Calibri" w:ascii="Arial" w:hAnsi="Arial"/>
        </w:rPr>
        <w:t xml:space="preserve">a création d’un </w:t>
      </w:r>
      <w:r>
        <w:rPr>
          <w:rStyle w:val="Policepardfaut"/>
          <w:rFonts w:cs="Calibri" w:ascii="Arial" w:hAnsi="Arial"/>
          <w:b/>
          <w:bCs/>
        </w:rPr>
        <w:t xml:space="preserve">nouvel </w:t>
      </w:r>
      <w:r>
        <w:rPr>
          <w:rStyle w:val="Policepardfaut"/>
          <w:rFonts w:cs="Calibri" w:ascii="Arial" w:hAnsi="Arial"/>
          <w:b/>
          <w:bCs/>
        </w:rPr>
        <w:t>objet</w:t>
      </w:r>
      <w:r>
        <w:rPr>
          <w:rStyle w:val="Policepardfaut"/>
          <w:rFonts w:cs="Calibri" w:ascii="Arial" w:hAnsi="Arial"/>
        </w:rPr>
        <w:t xml:space="preserve"> </w:t>
      </w:r>
      <w:r>
        <w:rPr>
          <w:rStyle w:val="Policepardfaut"/>
          <w:rFonts w:cs="Calibri" w:ascii="Arial" w:hAnsi="Arial"/>
        </w:rPr>
        <w:t xml:space="preserve">ou d’un procédé </w:t>
      </w:r>
      <w:r>
        <w:rPr>
          <w:rStyle w:val="Policepardfaut"/>
          <w:rFonts w:cs="Calibri" w:ascii="Arial" w:hAnsi="Arial"/>
        </w:rPr>
        <w:t>q</w:t>
      </w:r>
      <w:r>
        <w:rPr>
          <w:rStyle w:val="Policepardfaut"/>
          <w:rFonts w:cs="Calibri" w:ascii="Arial" w:hAnsi="Arial"/>
        </w:rPr>
        <w:t xml:space="preserve">ui </w:t>
      </w:r>
      <w:r>
        <w:rPr>
          <w:rStyle w:val="Policepardfaut"/>
          <w:rFonts w:cs="Calibri" w:ascii="Arial" w:hAnsi="Arial"/>
        </w:rPr>
        <w:t xml:space="preserve">n’existait pas avant. </w:t>
      </w:r>
    </w:p>
    <w:p>
      <w:pPr>
        <w:pStyle w:val="Normal1"/>
        <w:rPr/>
      </w:pPr>
      <w:r>
        <w:rPr>
          <w:rStyle w:val="Policepardfaut"/>
          <w:rFonts w:cs="Calibri" w:ascii="Arial" w:hAnsi="Arial"/>
        </w:rPr>
        <w:t xml:space="preserve">Une invention </w:t>
      </w:r>
      <w:r>
        <w:rPr>
          <w:rStyle w:val="Policepardfaut"/>
          <w:rFonts w:cs="Calibri" w:ascii="Arial" w:hAnsi="Arial"/>
        </w:rPr>
        <w:t xml:space="preserve">est </w:t>
      </w:r>
      <w:r>
        <w:rPr>
          <w:rStyle w:val="Policepardfaut"/>
          <w:rFonts w:cs="Calibri" w:ascii="Arial" w:hAnsi="Arial"/>
        </w:rPr>
        <w:t xml:space="preserve">faite généralement à la </w:t>
      </w:r>
      <w:r>
        <w:rPr>
          <w:rStyle w:val="Policepardfaut"/>
          <w:rFonts w:cs="Calibri" w:ascii="Arial" w:hAnsi="Arial"/>
        </w:rPr>
        <w:t xml:space="preserve">suite </w:t>
      </w:r>
      <w:r>
        <w:rPr>
          <w:rStyle w:val="Policepardfaut"/>
          <w:rFonts w:cs="Calibri" w:ascii="Arial" w:hAnsi="Arial"/>
        </w:rPr>
        <w:t>d’</w:t>
      </w:r>
      <w:r>
        <w:rPr>
          <w:rStyle w:val="Policepardfaut"/>
          <w:rFonts w:cs="Calibri" w:ascii="Arial" w:hAnsi="Arial"/>
        </w:rPr>
        <w:t xml:space="preserve">une </w:t>
      </w:r>
      <w:r>
        <w:rPr>
          <w:rStyle w:val="Policepardfaut"/>
          <w:rFonts w:cs="Calibri" w:ascii="Arial" w:hAnsi="Arial"/>
          <w:b/>
          <w:bCs/>
        </w:rPr>
        <w:t>découverte</w:t>
      </w:r>
      <w:r>
        <w:rPr>
          <w:rStyle w:val="Policepardfaut"/>
          <w:rFonts w:cs="Calibri" w:ascii="Arial" w:hAnsi="Arial"/>
        </w:rPr>
        <w:t xml:space="preserve"> technique ou scientifique </w:t>
      </w:r>
      <w:r>
        <w:rPr>
          <w:rStyle w:val="Policepardfaut"/>
          <w:rFonts w:cs="Calibri" w:ascii="Arial" w:hAnsi="Arial"/>
        </w:rPr>
        <w:t>ou</w:t>
      </w:r>
      <w:r>
        <w:rPr>
          <w:rStyle w:val="Policepardfaut"/>
          <w:rFonts w:cs="Calibri" w:ascii="Arial" w:hAnsi="Arial"/>
        </w:rPr>
        <w:t xml:space="preserve">, </w:t>
      </w:r>
      <w:r>
        <w:rPr>
          <w:rStyle w:val="Policepardfaut"/>
          <w:rFonts w:cs="Calibri" w:ascii="Arial" w:hAnsi="Arial"/>
        </w:rPr>
        <w:t>parfois de façon fortuite</w:t>
      </w:r>
      <w:r>
        <w:rPr>
          <w:rStyle w:val="Policepardfaut"/>
          <w:rFonts w:cs="Calibri" w:ascii="Arial" w:hAnsi="Arial"/>
        </w:rPr>
        <w:t>.</w:t>
      </w:r>
    </w:p>
    <w:p>
      <w:pPr>
        <w:pStyle w:val="Normal1"/>
        <w:rPr>
          <w:rStyle w:val="Policepardfaut"/>
          <w:rFonts w:ascii="Arial" w:hAnsi="Arial" w:cs="Calibri"/>
        </w:rPr>
      </w:pPr>
      <w:r>
        <w:rPr/>
      </w:r>
    </w:p>
    <w:p>
      <w:pPr>
        <w:pStyle w:val="Normal1"/>
        <w:ind w:left="720" w:right="0" w:hanging="0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3906520</wp:posOffset>
            </wp:positionH>
            <wp:positionV relativeFrom="paragraph">
              <wp:posOffset>27940</wp:posOffset>
            </wp:positionV>
            <wp:extent cx="1543050" cy="58229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licepardfaut"/>
          <w:rFonts w:cs="Calibri" w:ascii="Arial" w:hAnsi="Arial"/>
          <w:i/>
          <w:iCs/>
          <w:sz w:val="24"/>
          <w:szCs w:val="24"/>
        </w:rPr>
        <w:t xml:space="preserve">Exemple : 1941. Le Velcro, inventé par Georges de Mestral après l'observation au microscope des crochets naturels de la bardane. </w:t>
      </w:r>
    </w:p>
    <w:p>
      <w:pPr>
        <w:pStyle w:val="Normal1"/>
        <w:ind w:left="720" w:right="0" w:hanging="0"/>
        <w:rPr/>
      </w:pPr>
      <w:hyperlink r:id="rId3">
        <w:r>
          <w:rPr>
            <w:rStyle w:val="Policepardfaut"/>
            <w:rFonts w:cs="Calibri" w:ascii="Arial" w:hAnsi="Arial"/>
            <w:i/>
            <w:iCs/>
            <w:sz w:val="24"/>
            <w:szCs w:val="24"/>
          </w:rPr>
          <w:t>https://commons.wikimedia.org/wiki/File:Velcro.jpg</w:t>
        </w:r>
      </w:hyperlink>
    </w:p>
    <w:p>
      <w:pPr>
        <w:pStyle w:val="Normal1"/>
        <w:rPr>
          <w:rStyle w:val="Policepardfaut"/>
          <w:rFonts w:ascii="Arial" w:hAnsi="Arial" w:cs="Calibri"/>
          <w:sz w:val="12"/>
          <w:szCs w:val="12"/>
        </w:rPr>
      </w:pPr>
      <w:r>
        <w:rPr/>
      </w:r>
    </w:p>
    <w:p>
      <w:pPr>
        <w:pStyle w:val="Normal1"/>
        <w:rPr>
          <w:rStyle w:val="Policepardfaut"/>
          <w:rFonts w:ascii="Arial" w:hAnsi="Arial" w:cs="Calibri"/>
        </w:rPr>
      </w:pPr>
      <w:r>
        <w:rPr/>
      </w:r>
    </w:p>
    <w:p>
      <w:pPr>
        <w:pStyle w:val="Normal1"/>
        <w:rPr/>
      </w:pPr>
      <w:r>
        <w:rPr>
          <w:rStyle w:val="Policepardfaut"/>
          <w:rFonts w:cs="Calibri" w:ascii="Arial" w:hAnsi="Arial"/>
        </w:rPr>
        <w:t>- L’</w:t>
      </w:r>
      <w:r>
        <w:rPr>
          <w:rStyle w:val="Policepardfaut"/>
          <w:rFonts w:cs="Calibri" w:ascii="Arial" w:hAnsi="Arial"/>
          <w:b/>
          <w:u w:val="none"/>
        </w:rPr>
        <w:t>innovation</w:t>
      </w:r>
      <w:r>
        <w:rPr>
          <w:rStyle w:val="Policepardfaut"/>
          <w:rFonts w:cs="Calibri" w:ascii="Arial" w:hAnsi="Arial"/>
        </w:rPr>
        <w:t xml:space="preserve"> est </w:t>
      </w:r>
      <w:r>
        <w:rPr>
          <w:rStyle w:val="Policepardfaut"/>
          <w:rFonts w:cs="Calibri" w:ascii="Arial" w:hAnsi="Arial"/>
        </w:rPr>
        <w:t>le fait d’</w:t>
      </w:r>
      <w:r>
        <w:rPr>
          <w:rStyle w:val="Policepardfaut"/>
          <w:rFonts w:cs="Calibri" w:ascii="Arial" w:hAnsi="Arial"/>
        </w:rPr>
        <w:t>apporte</w:t>
      </w:r>
      <w:r>
        <w:rPr>
          <w:rStyle w:val="Policepardfaut"/>
          <w:rFonts w:cs="Calibri" w:ascii="Arial" w:hAnsi="Arial"/>
        </w:rPr>
        <w:t>r</w:t>
      </w:r>
      <w:r>
        <w:rPr>
          <w:rStyle w:val="Policepardfaut"/>
          <w:rFonts w:cs="Calibri" w:ascii="Arial" w:hAnsi="Arial"/>
        </w:rPr>
        <w:t xml:space="preserve"> une </w:t>
      </w:r>
      <w:r>
        <w:rPr>
          <w:rStyle w:val="Policepardfaut"/>
          <w:rFonts w:cs="Calibri" w:ascii="Arial" w:hAnsi="Arial"/>
          <w:b/>
          <w:bCs/>
        </w:rPr>
        <w:t>nouveauté</w:t>
      </w:r>
      <w:r>
        <w:rPr>
          <w:rStyle w:val="Policepardfaut"/>
          <w:rFonts w:cs="Calibri" w:ascii="Arial" w:hAnsi="Arial"/>
        </w:rPr>
        <w:t xml:space="preserve"> à l’objet </w:t>
      </w:r>
      <w:r>
        <w:rPr>
          <w:rStyle w:val="Policepardfaut"/>
          <w:rFonts w:cs="Calibri" w:ascii="Arial" w:hAnsi="Arial"/>
        </w:rPr>
        <w:t>ou au procédé existant</w:t>
      </w:r>
      <w:r>
        <w:rPr>
          <w:rStyle w:val="Policepardfaut"/>
          <w:rFonts w:cs="Calibri" w:ascii="Arial" w:hAnsi="Arial"/>
        </w:rPr>
        <w:t>, dans le but de l’améliorer pour l’adapt</w:t>
      </w:r>
      <w:r>
        <w:rPr>
          <w:rStyle w:val="Policepardfaut"/>
          <w:rFonts w:cs="Calibri" w:ascii="Arial" w:hAnsi="Arial"/>
        </w:rPr>
        <w:t>er</w:t>
      </w:r>
      <w:r>
        <w:rPr>
          <w:rStyle w:val="Policepardfaut"/>
          <w:rFonts w:cs="Calibri" w:ascii="Arial" w:hAnsi="Arial"/>
        </w:rPr>
        <w:t xml:space="preserve"> à un besoin plus évolué. </w:t>
      </w:r>
    </w:p>
    <w:p>
      <w:pPr>
        <w:pStyle w:val="Normal1"/>
        <w:rPr>
          <w:rFonts w:ascii="Arial" w:hAnsi="Arial" w:cs="Calibri"/>
        </w:rPr>
      </w:pPr>
      <w:r>
        <w:rPr>
          <w:rFonts w:cs="Calibri" w:ascii="Arial" w:hAnsi="Arial"/>
        </w:rPr>
        <w:t>Une innovation se réalise sur une invention, mais toute invention ne donne pas lieu à une innovation.</w:t>
      </w:r>
    </w:p>
    <w:p>
      <w:pPr>
        <w:pStyle w:val="Normal1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1"/>
        <w:ind w:left="720" w:right="0" w:hanging="0"/>
        <w:rPr>
          <w:rFonts w:ascii="Calibri" w:hAnsi="Calibri" w:cs="Calibri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3899535</wp:posOffset>
            </wp:positionH>
            <wp:positionV relativeFrom="paragraph">
              <wp:posOffset>50800</wp:posOffset>
            </wp:positionV>
            <wp:extent cx="1484630" cy="111252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Arial" w:hAnsi="Arial"/>
          <w:i/>
          <w:iCs/>
          <w:sz w:val="24"/>
          <w:szCs w:val="24"/>
        </w:rPr>
        <w:t xml:space="preserve">Exemple : </w:t>
      </w:r>
      <w:r>
        <w:rPr>
          <w:rStyle w:val="Policepardfaut"/>
          <w:rFonts w:cs="Calibri" w:ascii="Arial" w:hAnsi="Arial"/>
          <w:i/>
          <w:iCs/>
          <w:sz w:val="24"/>
          <w:szCs w:val="24"/>
        </w:rPr>
        <w:t>1984. La première souris d'Apple  et ses améliorations successives</w:t>
      </w:r>
    </w:p>
    <w:p>
      <w:pPr>
        <w:pStyle w:val="Normal1"/>
        <w:ind w:left="720" w:right="0" w:hanging="0"/>
        <w:rPr>
          <w:rFonts w:ascii="Arial" w:hAnsi="Arial" w:cs="Calibri"/>
          <w:i/>
          <w:i/>
          <w:iCs/>
          <w:sz w:val="24"/>
          <w:szCs w:val="24"/>
        </w:rPr>
      </w:pPr>
      <w:hyperlink r:id="rId5">
        <w:r>
          <w:rPr>
            <w:rStyle w:val="LienInternet"/>
            <w:rFonts w:cs="Calibri" w:ascii="Arial" w:hAnsi="Arial"/>
            <w:i/>
            <w:iCs/>
            <w:sz w:val="24"/>
            <w:szCs w:val="24"/>
          </w:rPr>
          <w:t>https://commons.wikimedia.org/wiki/File:The_Apple_Mouse.jpg</w:t>
        </w:r>
      </w:hyperlink>
    </w:p>
    <w:p>
      <w:pPr>
        <w:pStyle w:val="Normal1"/>
        <w:jc w:val="left"/>
        <w:rPr/>
      </w:pPr>
      <w:r>
        <w:rPr>
          <w:rStyle w:val="Policepardfaut"/>
          <w:rFonts w:cs="Calibri" w:ascii="Arial" w:hAnsi="Arial"/>
          <w:i/>
          <w:iCs/>
          <w:sz w:val="24"/>
          <w:szCs w:val="24"/>
        </w:rPr>
        <w:t xml:space="preserve"> </w:t>
      </w:r>
    </w:p>
    <w:p>
      <w:pPr>
        <w:pStyle w:val="Normal1"/>
        <w:jc w:val="left"/>
        <w:rPr>
          <w:rStyle w:val="Policepardfaut"/>
          <w:rFonts w:ascii="Arial" w:hAnsi="Arial" w:cs="Calibri"/>
          <w:b/>
          <w:b/>
          <w:bCs/>
        </w:rPr>
      </w:pPr>
      <w:r>
        <w:rPr/>
      </w:r>
    </w:p>
    <w:p>
      <w:pPr>
        <w:pStyle w:val="Normal1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jc w:val="left"/>
        <w:rPr/>
      </w:pPr>
      <w:r>
        <w:rPr>
          <w:rStyle w:val="Policepardfaut"/>
          <w:rFonts w:cs="Calibri" w:ascii="Arial" w:hAnsi="Arial"/>
          <w:b/>
          <w:bCs/>
        </w:rPr>
        <w:t>CREATIVITE</w:t>
      </w:r>
    </w:p>
    <w:p>
      <w:pPr>
        <w:pStyle w:val="Normal1"/>
        <w:rPr>
          <w:rStyle w:val="Policepardfaut"/>
          <w:rFonts w:ascii="Arial" w:hAnsi="Arial" w:cs="Calibri"/>
        </w:rPr>
      </w:pPr>
      <w:r>
        <w:rPr/>
      </w:r>
    </w:p>
    <w:p>
      <w:pPr>
        <w:pStyle w:val="Normal1"/>
        <w:rPr/>
      </w:pPr>
      <w:r>
        <w:rPr>
          <w:rStyle w:val="Policepardfaut"/>
          <w:rFonts w:cs="Calibri" w:ascii="Arial" w:hAnsi="Arial"/>
        </w:rPr>
        <w:t xml:space="preserve">Un certain sens de </w:t>
      </w:r>
      <w:r>
        <w:rPr>
          <w:rStyle w:val="Policepardfaut"/>
          <w:rFonts w:cs="Calibri" w:ascii="Arial" w:hAnsi="Arial"/>
          <w:b/>
        </w:rPr>
        <w:t>créativité</w:t>
      </w:r>
      <w:r>
        <w:rPr>
          <w:rStyle w:val="Policepardfaut"/>
          <w:rFonts w:cs="Calibri" w:ascii="Arial" w:hAnsi="Arial"/>
        </w:rPr>
        <w:t xml:space="preserve"> </w:t>
      </w:r>
      <w:r>
        <w:rPr>
          <w:rStyle w:val="Policepardfaut"/>
          <w:rFonts w:cs="Calibri" w:ascii="Arial" w:hAnsi="Arial"/>
        </w:rPr>
        <w:t xml:space="preserve">est indispensable dans le processus de création, que ce soit </w:t>
      </w:r>
      <w:r>
        <w:rPr>
          <w:rStyle w:val="Policepardfaut"/>
          <w:rFonts w:cs="Calibri" w:ascii="Arial" w:hAnsi="Arial"/>
        </w:rPr>
        <w:t xml:space="preserve">pour </w:t>
      </w:r>
      <w:r>
        <w:rPr>
          <w:rStyle w:val="Policepardfaut"/>
          <w:rFonts w:cs="Calibri" w:ascii="Arial" w:hAnsi="Arial"/>
        </w:rPr>
        <w:t xml:space="preserve">une invention ou pour une innovation </w:t>
      </w:r>
      <w:r>
        <w:rPr>
          <w:rStyle w:val="Policepardfaut"/>
          <w:rFonts w:cs="Calibri" w:ascii="Arial" w:hAnsi="Arial"/>
        </w:rPr>
        <w:t xml:space="preserve">: </w:t>
      </w:r>
    </w:p>
    <w:p>
      <w:pPr>
        <w:pStyle w:val="Normal1"/>
        <w:shd w:fill="FFFFFF" w:val="clear"/>
        <w:tabs>
          <w:tab w:val="clear" w:pos="720"/>
          <w:tab w:val="center" w:pos="4819" w:leader="none"/>
          <w:tab w:val="right" w:pos="9638" w:leader="none"/>
        </w:tabs>
        <w:rPr/>
      </w:pPr>
      <w:r>
        <w:rPr>
          <w:rStyle w:val="Policepardfaut"/>
          <w:rFonts w:eastAsia="Times New Roman" w:cs="Calibri" w:ascii="Arial" w:hAnsi="Arial"/>
          <w:color w:val="000000"/>
          <w:lang w:eastAsia="fr-FR" w:bidi="ar-SA"/>
        </w:rPr>
        <w:t xml:space="preserve">- La </w:t>
      </w:r>
      <w:r>
        <w:rPr>
          <w:rStyle w:val="Policepardfaut"/>
          <w:rFonts w:eastAsia="Times New Roman" w:cs="Calibri" w:ascii="Arial" w:hAnsi="Arial"/>
          <w:b/>
          <w:bCs/>
          <w:color w:val="000000"/>
          <w:lang w:eastAsia="fr-FR" w:bidi="ar-SA"/>
        </w:rPr>
        <w:t>créativité</w:t>
      </w:r>
      <w:r>
        <w:rPr>
          <w:rStyle w:val="Policepardfaut"/>
          <w:rFonts w:eastAsia="Times New Roman" w:cs="Calibri" w:ascii="Arial" w:hAnsi="Arial"/>
          <w:color w:val="000000"/>
          <w:lang w:eastAsia="fr-FR" w:bidi="ar-SA"/>
        </w:rPr>
        <w:t xml:space="preserve"> </w:t>
      </w:r>
      <w:r>
        <w:rPr>
          <w:rStyle w:val="Policepardfaut"/>
          <w:rFonts w:eastAsia="Times New Roman" w:cs="Calibri" w:ascii="Arial" w:hAnsi="Arial"/>
          <w:color w:val="000000"/>
          <w:lang w:eastAsia="fr-FR" w:bidi="ar-SA"/>
        </w:rPr>
        <w:t>c</w:t>
      </w:r>
      <w:r>
        <w:rPr>
          <w:rStyle w:val="Policepardfaut"/>
          <w:rFonts w:eastAsia="Times New Roman" w:cs="Calibri" w:ascii="Arial" w:hAnsi="Arial"/>
          <w:color w:val="000000"/>
          <w:lang w:eastAsia="fr-FR" w:bidi="ar-SA"/>
        </w:rPr>
        <w:t xml:space="preserve">’est </w:t>
      </w:r>
      <w:r>
        <w:rPr>
          <w:rStyle w:val="Policepardfaut"/>
          <w:rFonts w:eastAsia="Times New Roman" w:cs="Calibri" w:ascii="Arial" w:hAnsi="Arial"/>
          <w:color w:val="000000"/>
          <w:lang w:eastAsia="fr-FR" w:bidi="ar-SA"/>
        </w:rPr>
        <w:t xml:space="preserve">la </w:t>
      </w:r>
      <w:r>
        <w:rPr>
          <w:rStyle w:val="Policepardfaut"/>
          <w:rFonts w:eastAsia="Times New Roman" w:cs="Calibri" w:ascii="Arial" w:hAnsi="Arial"/>
          <w:b/>
          <w:bCs/>
          <w:color w:val="000000"/>
          <w:lang w:eastAsia="fr-FR" w:bidi="ar-SA"/>
        </w:rPr>
        <w:t xml:space="preserve">capacité à imaginer </w:t>
      </w:r>
      <w:r>
        <w:rPr>
          <w:rStyle w:val="Policepardfaut"/>
          <w:rFonts w:eastAsia="Times New Roman" w:cs="Calibri" w:ascii="Arial" w:hAnsi="Arial"/>
          <w:b/>
          <w:bCs/>
          <w:color w:val="000000"/>
          <w:lang w:eastAsia="fr-FR" w:bidi="ar-SA"/>
        </w:rPr>
        <w:t>ou</w:t>
      </w:r>
      <w:r>
        <w:rPr>
          <w:rStyle w:val="Policepardfaut"/>
          <w:rFonts w:eastAsia="Times New Roman" w:cs="Calibri" w:ascii="Arial" w:hAnsi="Arial"/>
          <w:b/>
          <w:bCs/>
          <w:color w:val="000000"/>
          <w:lang w:eastAsia="fr-FR" w:bidi="ar-SA"/>
        </w:rPr>
        <w:t xml:space="preserve"> à </w:t>
      </w:r>
      <w:r>
        <w:rPr>
          <w:rStyle w:val="Policepardfaut"/>
          <w:rFonts w:eastAsia="Times New Roman" w:cs="Calibri" w:ascii="Arial" w:hAnsi="Arial"/>
          <w:b/>
          <w:bCs/>
          <w:color w:val="000000"/>
          <w:lang w:eastAsia="fr-FR" w:bidi="ar-SA"/>
        </w:rPr>
        <w:t>construire</w:t>
      </w:r>
      <w:r>
        <w:rPr>
          <w:rStyle w:val="Policepardfaut"/>
          <w:rFonts w:eastAsia="Times New Roman" w:cs="Calibri" w:ascii="Arial" w:hAnsi="Arial"/>
          <w:color w:val="000000"/>
          <w:lang w:eastAsia="fr-FR" w:bidi="ar-SA"/>
        </w:rPr>
        <w:t xml:space="preserve">, </w:t>
      </w:r>
      <w:r>
        <w:rPr>
          <w:rStyle w:val="Policepardfaut"/>
          <w:rFonts w:eastAsia="Times New Roman" w:cs="Calibri" w:ascii="Arial" w:hAnsi="Arial"/>
          <w:color w:val="000000"/>
          <w:lang w:eastAsia="fr-FR" w:bidi="ar-SA"/>
        </w:rPr>
        <w:t>avoir les bonnes idées au bon moment pour inventer ou améliorer un produit ou un service.</w:t>
      </w:r>
    </w:p>
    <w:p>
      <w:pPr>
        <w:pStyle w:val="Normal1"/>
        <w:shd w:fill="FFFFFF" w:val="clear"/>
        <w:tabs>
          <w:tab w:val="clear" w:pos="720"/>
          <w:tab w:val="center" w:pos="4819" w:leader="none"/>
          <w:tab w:val="right" w:pos="9638" w:leader="none"/>
        </w:tabs>
        <w:rPr>
          <w:rFonts w:ascii="Arial" w:hAnsi="Arial" w:eastAsia="Times New Roman" w:cs="Times New Roman"/>
          <w:color w:val="000000"/>
          <w:sz w:val="16"/>
          <w:szCs w:val="16"/>
          <w:highlight w:val="yellow"/>
        </w:rPr>
      </w:pPr>
      <w:r>
        <w:rPr>
          <w:rFonts w:eastAsia="Times New Roman" w:cs="Times New Roman" w:ascii="Arial" w:hAnsi="Arial"/>
          <w:color w:val="000000"/>
          <w:sz w:val="16"/>
          <w:szCs w:val="16"/>
          <w:highlight w:val="yellow"/>
        </w:rPr>
      </w:r>
    </w:p>
    <w:p>
      <w:pPr>
        <w:pStyle w:val="Corpsdetexte"/>
        <w:ind w:left="720" w:right="0" w:hanging="0"/>
        <w:rPr>
          <w:rFonts w:ascii="Arial" w:hAnsi="Arial"/>
          <w:i/>
          <w:i/>
          <w:iCs/>
          <w:sz w:val="24"/>
          <w:szCs w:val="24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3886200</wp:posOffset>
            </wp:positionH>
            <wp:positionV relativeFrom="paragraph">
              <wp:posOffset>86995</wp:posOffset>
            </wp:positionV>
            <wp:extent cx="1610360" cy="10763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iCs/>
          <w:sz w:val="24"/>
          <w:szCs w:val="24"/>
        </w:rPr>
        <w:t xml:space="preserve">Exemple : Steve Jobs (1955-2011), cofondateur d'Apple, est considéré comme un innovateur de génie, </w:t>
      </w:r>
      <w:r>
        <w:rPr>
          <w:rFonts w:ascii="Arial" w:hAnsi="Arial"/>
          <w:i/>
          <w:iCs/>
          <w:sz w:val="24"/>
          <w:szCs w:val="24"/>
        </w:rPr>
        <w:t>doté d’un grand potentiel de créativité :</w:t>
        <w:br/>
        <w:t xml:space="preserve"> il </w:t>
      </w:r>
      <w:r>
        <w:rPr>
          <w:rFonts w:ascii="Arial" w:hAnsi="Arial"/>
          <w:i/>
          <w:iCs/>
          <w:sz w:val="24"/>
          <w:szCs w:val="24"/>
        </w:rPr>
        <w:t xml:space="preserve">présente l'iPad, le 27 janvier 2010 </w:t>
      </w:r>
      <w:hyperlink r:id="rId7">
        <w:r>
          <w:rPr>
            <w:rStyle w:val="LienInternet"/>
            <w:rFonts w:ascii="Arial" w:hAnsi="Arial"/>
            <w:i/>
            <w:iCs/>
            <w:sz w:val="24"/>
            <w:szCs w:val="24"/>
          </w:rPr>
          <w:t xml:space="preserve">https://commons.wikimedia.org/wiki/File:Steve_Jobs_with_the_Apple_iPad_no_logo.jpg </w:t>
        </w:r>
      </w:hyperlink>
    </w:p>
    <w:p>
      <w:pPr>
        <w:pStyle w:val="Corpsdetexte"/>
        <w:spacing w:before="0" w:after="14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567" w:header="567" w:top="3235" w:footer="567" w:bottom="101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Style w:val="Policepardfaut"/>
        <w:rFonts w:eastAsia="Arial" w:cs="Arial" w:ascii="Arial" w:hAnsi="Arial"/>
        <w:b/>
        <w:color w:val="999999"/>
        <w:sz w:val="14"/>
        <w:szCs w:val="14"/>
        <w:highlight w:val="white"/>
      </w:rPr>
      <w:t>DIC_1-5-4_Niv1</w:t>
      <w:tab/>
      <w:t>Design, Innovation et Créativité</w:t>
    </w:r>
    <w:r>
      <w:rPr>
        <w:rStyle w:val="Policepardfaut"/>
        <w:rFonts w:eastAsia="Arial" w:cs="Arial" w:ascii="Arial" w:hAnsi="Arial"/>
        <w:color w:val="999999"/>
        <w:sz w:val="14"/>
        <w:szCs w:val="14"/>
        <w:highlight w:val="white"/>
      </w:rPr>
      <w:tab/>
    </w:r>
    <w:r>
      <w:rPr>
        <w:rStyle w:val="Policepardfaut"/>
        <w:rFonts w:eastAsia="Arial" w:cs="Arial" w:ascii="Arial" w:hAnsi="Arial"/>
        <w:b/>
        <w:color w:val="999999"/>
        <w:sz w:val="14"/>
        <w:szCs w:val="14"/>
        <w:highlight w:val="white"/>
      </w:rPr>
      <w:t xml:space="preserve">Page </w:t>
    </w:r>
    <w:r>
      <w:rPr>
        <w:rStyle w:val="Policepardfaut"/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rStyle w:val="Policepardfaut"/>
        <w:sz w:val="14"/>
        <w:b/>
        <w:highlight w:val="white"/>
        <w:szCs w:val="14"/>
        <w:rFonts w:eastAsia="Arial" w:cs="Arial" w:ascii="Arial" w:hAnsi="Arial"/>
      </w:rPr>
      <w:instrText> PAGE </w:instrText>
    </w:r>
    <w:r>
      <w:rPr>
        <w:rStyle w:val="Policepardfaut"/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rStyle w:val="Policepardfaut"/>
        <w:sz w:val="14"/>
        <w:b/>
        <w:highlight w:val="white"/>
        <w:szCs w:val="14"/>
        <w:rFonts w:eastAsia="Arial" w:cs="Arial" w:ascii="Arial" w:hAnsi="Arial"/>
      </w:rPr>
      <w:t>1</w:t>
    </w:r>
    <w:r>
      <w:rPr>
        <w:rStyle w:val="Policepardfaut"/>
        <w:sz w:val="14"/>
        <w:b/>
        <w:highlight w:val="white"/>
        <w:szCs w:val="14"/>
        <w:rFonts w:eastAsia="Arial" w:cs="Arial" w:ascii="Arial" w:hAnsi="Arial"/>
      </w:rPr>
      <w:fldChar w:fldCharType="end"/>
    </w:r>
    <w:r>
      <w:rPr>
        <w:rStyle w:val="Policepardfaut"/>
        <w:rFonts w:eastAsia="Arial" w:cs="Arial" w:ascii="Arial" w:hAnsi="Arial"/>
        <w:b/>
        <w:color w:val="999999"/>
        <w:sz w:val="14"/>
        <w:szCs w:val="14"/>
        <w:highlight w:val="white"/>
      </w:rPr>
      <w:t>/</w:t>
    </w:r>
    <w:r>
      <w:rPr>
        <w:rStyle w:val="Policepardfaut"/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rStyle w:val="Policepardfaut"/>
        <w:sz w:val="14"/>
        <w:b/>
        <w:highlight w:val="white"/>
        <w:szCs w:val="14"/>
        <w:rFonts w:eastAsia="Arial" w:cs="Arial" w:ascii="Arial" w:hAnsi="Arial"/>
      </w:rPr>
      <w:instrText> NUMPAGES </w:instrText>
    </w:r>
    <w:r>
      <w:rPr>
        <w:rStyle w:val="Policepardfaut"/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rStyle w:val="Policepardfaut"/>
        <w:sz w:val="14"/>
        <w:b/>
        <w:highlight w:val="white"/>
        <w:szCs w:val="14"/>
        <w:rFonts w:eastAsia="Arial" w:cs="Arial" w:ascii="Arial" w:hAnsi="Arial"/>
      </w:rPr>
      <w:t>1</w:t>
    </w:r>
    <w:r>
      <w:rPr>
        <w:rStyle w:val="Policepardfaut"/>
        <w:sz w:val="14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bothSides"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licepardfaut"/>
        <w:rFonts w:eastAsia="Arial" w:cs="Arial" w:ascii="Arial" w:hAnsi="Arial"/>
        <w:b/>
        <w:color w:val="000000"/>
        <w:sz w:val="28"/>
        <w:szCs w:val="28"/>
        <w:highlight w:val="white"/>
      </w:rPr>
      <w:t>Cycle 4 Technologie</w:t>
      <w:tab/>
      <w:tab/>
      <w:t>DIC 1-5-</w:t>
    </w:r>
    <w:r>
      <w:rPr>
        <w:rStyle w:val="Policepardfaut"/>
        <w:rFonts w:eastAsia="Arial" w:cs="Arial" w:ascii="Arial" w:hAnsi="Arial"/>
        <w:b/>
        <w:color w:val="000000"/>
        <w:sz w:val="28"/>
        <w:szCs w:val="28"/>
      </w:rPr>
      <w:t>2</w:t>
    </w:r>
  </w:p>
  <w:p>
    <w:pPr>
      <w:pStyle w:val="Normal1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Style w:val="Policepardfaut"/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Style w:val="Policepardfaut"/>
        <w:rFonts w:eastAsia="Arial" w:cs="Arial" w:ascii="Arial" w:hAnsi="Arial"/>
        <w:b/>
        <w:color w:val="666666"/>
        <w:sz w:val="28"/>
        <w:szCs w:val="28"/>
        <w:highlight w:val="white"/>
      </w:rPr>
      <w:t>Niveau </w:t>
    </w:r>
    <w:r>
      <w:rPr>
        <w:rStyle w:val="Policepardfaut"/>
        <w:rFonts w:eastAsia="Arial" w:cs="Arial" w:ascii="Arial" w:hAnsi="Arial"/>
        <w:b/>
        <w:color w:val="666666"/>
        <w:sz w:val="28"/>
        <w:szCs w:val="28"/>
        <w:highlight w:val="white"/>
      </w:rPr>
      <w:t>2</w:t>
    </w:r>
  </w:p>
  <w:p>
    <w:pPr>
      <w:pStyle w:val="Normal1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1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Normal1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1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rStyle w:val="Policepardfaut"/>
        <w:rFonts w:eastAsia="Arial" w:cs="Arial" w:ascii="Arial" w:hAnsi="Arial"/>
        <w:b/>
        <w:bCs/>
        <w:color w:val="666666"/>
        <w:highlight w:val="white"/>
      </w:rPr>
      <w:t>D</w:t>
    </w:r>
    <w:r>
      <w:rPr>
        <w:rStyle w:val="Policepardfaut"/>
        <w:rFonts w:eastAsia="Arial" w:cs="Arial" w:ascii="Arial" w:hAnsi="Arial"/>
        <w:color w:val="666666"/>
        <w:highlight w:val="white"/>
      </w:rPr>
      <w:t xml:space="preserve">esign, </w:t>
    </w:r>
    <w:r>
      <w:rPr>
        <w:rStyle w:val="Policepardfaut"/>
        <w:rFonts w:eastAsia="Arial" w:cs="Arial" w:ascii="Arial" w:hAnsi="Arial"/>
        <w:b/>
        <w:bCs/>
        <w:color w:val="666666"/>
        <w:highlight w:val="white"/>
      </w:rPr>
      <w:t>I</w:t>
    </w:r>
    <w:r>
      <w:rPr>
        <w:rStyle w:val="Policepardfaut"/>
        <w:rFonts w:eastAsia="Arial" w:cs="Arial" w:ascii="Arial" w:hAnsi="Arial"/>
        <w:color w:val="666666"/>
        <w:highlight w:val="white"/>
      </w:rPr>
      <w:t xml:space="preserve">nnovation et </w:t>
    </w:r>
    <w:r>
      <w:rPr>
        <w:rStyle w:val="Policepardfaut"/>
        <w:rFonts w:eastAsia="Arial" w:cs="Arial" w:ascii="Arial" w:hAnsi="Arial"/>
        <w:b/>
        <w:bCs/>
        <w:color w:val="666666"/>
        <w:highlight w:val="white"/>
      </w:rPr>
      <w:t>C</w:t>
    </w:r>
    <w:r>
      <w:rPr>
        <w:rStyle w:val="Policepardfaut"/>
        <w:rFonts w:eastAsia="Arial" w:cs="Arial" w:ascii="Arial" w:hAnsi="Arial"/>
        <w:color w:val="666666"/>
        <w:highlight w:val="white"/>
      </w:rPr>
      <w:t>réativité</w:t>
    </w:r>
  </w:p>
  <w:p>
    <w:pPr>
      <w:pStyle w:val="Normal1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Normal1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Style w:val="Policepardfaut"/>
        <w:rFonts w:eastAsia="Arial" w:cs="Arial" w:ascii="Arial" w:hAnsi="Arial"/>
        <w:i/>
        <w:color w:val="666666"/>
        <w:highlight w:val="white"/>
        <w:u w:val="single"/>
      </w:rPr>
      <w:t>Compétence</w:t>
    </w:r>
    <w:r>
      <w:rPr>
        <w:rStyle w:val="Policepardfaut"/>
        <w:rFonts w:eastAsia="Arial" w:cs="Arial" w:ascii="Arial" w:hAnsi="Arial"/>
        <w:i/>
        <w:color w:val="666666"/>
        <w:highlight w:val="white"/>
      </w:rPr>
      <w:t> :</w:t>
    </w:r>
    <w:r>
      <w:rPr>
        <w:rStyle w:val="Policepardfaut"/>
        <w:rFonts w:eastAsia="Arial" w:cs="Arial" w:ascii="Arial" w:hAnsi="Arial"/>
        <w:i/>
        <w:color w:val="666666"/>
        <w:sz w:val="28"/>
        <w:szCs w:val="28"/>
        <w:highlight w:val="white"/>
      </w:rPr>
      <w:t xml:space="preserve"> </w:t>
    </w:r>
    <w:r>
      <w:rPr>
        <w:rStyle w:val="Policepardfaut"/>
        <w:rFonts w:eastAsia="Arial" w:cs="Arial" w:ascii="Arial" w:hAnsi="Arial"/>
        <w:color w:val="666666"/>
        <w:sz w:val="28"/>
        <w:szCs w:val="28"/>
        <w:highlight w:val="white"/>
      </w:rPr>
      <w:t>Imaginer des solutions pour produire des objets et des éléments de programmes informatiques en réponse au besoin </w:t>
    </w:r>
  </w:p>
  <w:p>
    <w:pPr>
      <w:pStyle w:val="Normal1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Style w:val="Policepardfaut"/>
        <w:rFonts w:cs="Arial" w:ascii="Arial" w:hAnsi="Arial"/>
        <w:i/>
        <w:color w:val="666666"/>
        <w:u w:val="single"/>
      </w:rPr>
      <w:t>Connaissance(s) associée(s) </w:t>
    </w:r>
    <w:r>
      <w:rPr>
        <w:rStyle w:val="Policepardfaut"/>
        <w:rFonts w:cs="Arial" w:ascii="Arial" w:hAnsi="Arial"/>
        <w:color w:val="666666"/>
      </w:rPr>
      <w:t>: Innovation et créativité.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1">
    <w:name w:val="Heading 1"/>
    <w:next w:val="Normal1"/>
    <w:qFormat/>
    <w:pPr>
      <w:keepNext w:val="true"/>
      <w:keepLines w:val="false"/>
      <w:pageBreakBefore w:val="false"/>
      <w:widowControl w:val="false"/>
      <w:numPr>
        <w:ilvl w:val="0"/>
        <w:numId w:val="1"/>
      </w:numPr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240" w:after="120" w:lineRule="auto" w:line="240"/>
      <w:jc w:val="left"/>
      <w:outlineLvl w:val="0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48"/>
      <w:sz w:val="48"/>
      <w:szCs w:val="48"/>
      <w:u w:val="none"/>
      <w:vertAlign w:val="baseline"/>
      <w:em w:val="none"/>
      <w:lang w:val="fr-FR" w:eastAsia="zh-CN" w:bidi="hi-IN"/>
    </w:rPr>
  </w:style>
  <w:style w:type="paragraph" w:styleId="Titre2">
    <w:name w:val="Heading 2"/>
    <w:next w:val="Normal1"/>
    <w:qFormat/>
    <w:pPr>
      <w:keepNext w:val="true"/>
      <w:keepLines w:val="false"/>
      <w:pageBreakBefore w:val="false"/>
      <w:widowControl w:val="false"/>
      <w:numPr>
        <w:ilvl w:val="1"/>
        <w:numId w:val="1"/>
      </w:numPr>
      <w:pBdr/>
      <w:shd w:fill="auto" w:val="clear"/>
      <w:tabs>
        <w:tab w:val="clear" w:pos="720"/>
      </w:tabs>
      <w:suppressAutoHyphens w:val="true"/>
      <w:kinsoku w:val="true"/>
      <w:overflowPunct w:val="true"/>
      <w:autoSpaceDE w:val="true"/>
      <w:bidi w:val="0"/>
      <w:snapToGrid w:val="true"/>
      <w:spacing w:before="200" w:after="120" w:lineRule="auto" w:line="240"/>
      <w:ind w:left="576" w:right="0" w:hanging="576"/>
      <w:jc w:val="left"/>
      <w:outlineLvl w:val="1"/>
    </w:pPr>
    <w:rPr>
      <w:rFonts w:ascii="Arial" w:hAnsi="Arial" w:eastAsia="Arial" w:cs="Aria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32"/>
      <w:sz w:val="32"/>
      <w:szCs w:val="32"/>
      <w:u w:val="none"/>
      <w:vertAlign w:val="baseline"/>
      <w:em w:val="none"/>
      <w:lang w:val="fr-FR" w:eastAsia="zh-CN" w:bidi="hi-IN"/>
    </w:rPr>
  </w:style>
  <w:style w:type="paragraph" w:styleId="Titre3">
    <w:name w:val="Heading 3"/>
    <w:next w:val="Normal1"/>
    <w:qFormat/>
    <w:pPr>
      <w:keepNext w:val="true"/>
      <w:keepLines w:val="false"/>
      <w:pageBreakBefore w:val="false"/>
      <w:widowControl w:val="false"/>
      <w:numPr>
        <w:ilvl w:val="2"/>
        <w:numId w:val="1"/>
      </w:numPr>
      <w:pBdr/>
      <w:shd w:fill="auto" w:val="clear"/>
      <w:tabs>
        <w:tab w:val="clear" w:pos="720"/>
      </w:tabs>
      <w:suppressAutoHyphens w:val="true"/>
      <w:kinsoku w:val="true"/>
      <w:overflowPunct w:val="true"/>
      <w:autoSpaceDE w:val="true"/>
      <w:bidi w:val="0"/>
      <w:snapToGrid w:val="true"/>
      <w:spacing w:before="140" w:after="120" w:lineRule="auto" w:line="240"/>
      <w:ind w:left="720" w:right="0" w:hanging="720"/>
      <w:jc w:val="left"/>
      <w:outlineLvl w:val="2"/>
    </w:pPr>
    <w:rPr>
      <w:rFonts w:ascii="Arial" w:hAnsi="Arial" w:eastAsia="Arial" w:cs="Aria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fr-FR" w:eastAsia="zh-CN" w:bidi="hi-IN"/>
    </w:rPr>
  </w:style>
  <w:style w:type="paragraph" w:styleId="Titre4">
    <w:name w:val="Heading 4"/>
    <w:next w:val="Normal1"/>
    <w:qFormat/>
    <w:pPr>
      <w:keepNext w:val="true"/>
      <w:keepLines/>
      <w:pageBreakBefore w:val="false"/>
      <w:widowControl w:val="false"/>
      <w:numPr>
        <w:ilvl w:val="3"/>
        <w:numId w:val="1"/>
      </w:numPr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240" w:after="40" w:lineRule="auto" w:line="240"/>
      <w:jc w:val="left"/>
      <w:outlineLvl w:val="3"/>
    </w:pPr>
    <w:rPr>
      <w:rFonts w:ascii="Liberation Serif" w:hAnsi="Liberation Serif" w:eastAsia="SimSun" w:cs="Manga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5">
    <w:name w:val="Heading 5"/>
    <w:next w:val="Normal1"/>
    <w:qFormat/>
    <w:pPr>
      <w:keepNext w:val="true"/>
      <w:keepLines/>
      <w:pageBreakBefore w:val="false"/>
      <w:widowControl w:val="false"/>
      <w:numPr>
        <w:ilvl w:val="4"/>
        <w:numId w:val="1"/>
      </w:numPr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220" w:after="40" w:lineRule="auto" w:line="240"/>
      <w:jc w:val="left"/>
      <w:outlineLvl w:val="4"/>
    </w:pPr>
    <w:rPr>
      <w:rFonts w:ascii="Liberation Serif" w:hAnsi="Liberation Serif" w:eastAsia="SimSun" w:cs="Manga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fr-FR" w:eastAsia="zh-CN" w:bidi="hi-IN"/>
    </w:rPr>
  </w:style>
  <w:style w:type="paragraph" w:styleId="Titre6">
    <w:name w:val="Heading 6"/>
    <w:next w:val="Normal1"/>
    <w:qFormat/>
    <w:pPr>
      <w:keepNext w:val="true"/>
      <w:keepLines/>
      <w:pageBreakBefore w:val="false"/>
      <w:widowControl w:val="false"/>
      <w:numPr>
        <w:ilvl w:val="5"/>
        <w:numId w:val="1"/>
      </w:numPr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200" w:after="40" w:lineRule="auto" w:line="240"/>
      <w:jc w:val="left"/>
      <w:outlineLvl w:val="5"/>
    </w:pPr>
    <w:rPr>
      <w:rFonts w:ascii="Liberation Serif" w:hAnsi="Liberation Serif" w:eastAsia="SimSun" w:cs="Manga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character" w:styleId="Ff2">
    <w:name w:val="ff2"/>
    <w:basedOn w:val="Policepardfaut"/>
    <w:qFormat/>
    <w:rPr/>
  </w:style>
  <w:style w:type="character" w:styleId="TextedebullesCar">
    <w:name w:val="Texte de bulles Car"/>
    <w:basedOn w:val="Policepardfaut"/>
    <w:qFormat/>
    <w:rPr>
      <w:rFonts w:ascii="Segoe UI" w:hAnsi="Segoe UI"/>
      <w:sz w:val="18"/>
      <w:szCs w:val="16"/>
    </w:rPr>
  </w:style>
  <w:style w:type="character" w:styleId="WWCharLFO1LVL1">
    <w:name w:val="WW_CharLFO1LVL1"/>
    <w:qFormat/>
    <w:rPr>
      <w:rFonts w:ascii="Calibri" w:hAnsi="Calibri" w:eastAsia="PMingLiU" w:cs="Aria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u">
    <w:name w:val="au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next w:val="Corpsdetexte"/>
    <w:qFormat/>
    <w:pPr>
      <w:keepNext w:val="tru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240" w:after="120" w:lineRule="auto" w:line="240"/>
      <w:jc w:val="center"/>
    </w:pPr>
    <w:rPr>
      <w:rFonts w:ascii="Arial" w:hAnsi="Arial" w:eastAsia="Arial" w:cs="Aria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56"/>
      <w:sz w:val="56"/>
      <w:szCs w:val="56"/>
      <w:u w:val="none"/>
      <w:vertAlign w:val="baseline"/>
      <w:em w:val="none"/>
      <w:lang w:val="fr-FR" w:eastAsia="zh-CN" w:bidi="hi-IN"/>
    </w:rPr>
  </w:style>
  <w:style w:type="paragraph" w:styleId="Corpsdetexte">
    <w:name w:val="Body Text"/>
    <w:basedOn w:val="Normal1"/>
    <w:pPr>
      <w:suppressAutoHyphens w:val="true"/>
      <w:spacing w:lineRule="auto" w:line="288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Liste">
    <w:name w:val="List"/>
    <w:basedOn w:val="Corpsdetexte"/>
    <w:pPr>
      <w:suppressAutoHyphens w:val="true"/>
    </w:pPr>
    <w:rPr/>
  </w:style>
  <w:style w:type="paragraph" w:styleId="Lgende">
    <w:name w:val="Caption"/>
    <w:basedOn w:val="Normal1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1"/>
    <w:qFormat/>
    <w:pPr>
      <w:suppressLineNumbers/>
      <w:suppressAutoHyphens w:val="true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Soustitre">
    <w:name w:val="Subtitle"/>
    <w:basedOn w:val="LOnormal"/>
    <w:next w:val="Normal1"/>
    <w:qFormat/>
    <w:pPr>
      <w:keepNext w:val="true"/>
      <w:suppressAutoHyphens w:val="true"/>
      <w:spacing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Entte">
    <w:name w:val="Header"/>
    <w:basedOn w:val="Normal1"/>
    <w:pPr>
      <w:suppressAutoHyphens w:val="true"/>
    </w:pPr>
    <w:rPr/>
  </w:style>
  <w:style w:type="paragraph" w:styleId="Pieddepage">
    <w:name w:val="Footer"/>
    <w:basedOn w:val="Normal1"/>
    <w:pPr>
      <w:suppressAutoHyphens w:val="true"/>
    </w:pPr>
    <w:rPr/>
  </w:style>
  <w:style w:type="paragraph" w:styleId="Illustration">
    <w:name w:val="Illustration"/>
    <w:basedOn w:val="Lgende"/>
    <w:qFormat/>
    <w:pPr>
      <w:suppressAutoHyphens w:val="true"/>
    </w:pPr>
    <w:rPr/>
  </w:style>
  <w:style w:type="paragraph" w:styleId="Contenudecadre">
    <w:name w:val="Contenu de cadre"/>
    <w:basedOn w:val="Normal1"/>
    <w:qFormat/>
    <w:pPr>
      <w:suppressAutoHyphens w:val="true"/>
    </w:pPr>
    <w:rPr/>
  </w:style>
  <w:style w:type="paragraph" w:styleId="Textedebulles">
    <w:name w:val="Texte de bulles"/>
    <w:basedOn w:val="Normal1"/>
    <w:qFormat/>
    <w:pPr>
      <w:suppressAutoHyphens w:val="true"/>
    </w:pPr>
    <w:rPr>
      <w:rFonts w:ascii="Segoe UI" w:hAnsi="Segoe UI"/>
      <w:sz w:val="18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ommons.wikimedia.org/wiki/File:Velcro.jpg" TargetMode="External"/><Relationship Id="rId4" Type="http://schemas.openxmlformats.org/officeDocument/2006/relationships/image" Target="media/image2.jpeg"/><Relationship Id="rId5" Type="http://schemas.openxmlformats.org/officeDocument/2006/relationships/hyperlink" Target="https://commons.wikimedia.org/wiki/File:The_Apple_Mouse.jpg" TargetMode="External"/><Relationship Id="rId6" Type="http://schemas.openxmlformats.org/officeDocument/2006/relationships/image" Target="media/image3.jpeg"/><Relationship Id="rId7" Type="http://schemas.openxmlformats.org/officeDocument/2006/relationships/hyperlink" Target="https://commons.wikimedia.org/wiki/File:Steve_Jobs_with_the_Apple_iPad_no_logo.jp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LibreOffice/6.1.5.2$Windows_X86_64 LibreOffice_project/90f8dcf33c87b3705e78202e3df5142b201bd805</Application>
  <Pages>1</Pages>
  <Words>276</Words>
  <Characters>1660</Characters>
  <CharactersWithSpaces>1927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2019-05-07T08:11:00Z</dcterms:created>
  <dc:creator>monsieur bodin</dc:creator>
  <dc:description/>
  <dc:language>fr-FR</dc:language>
  <cp:lastModifiedBy/>
  <dcterms:modified xsi:type="dcterms:W3CDTF">2019-09-02T19:11:02Z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