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C97A" w14:textId="016D7794" w:rsidR="00425577" w:rsidRPr="00425577" w:rsidRDefault="00F36693" w:rsidP="00A978FB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F3669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740A5C6" wp14:editId="3724630A">
            <wp:simplePos x="0" y="0"/>
            <wp:positionH relativeFrom="column">
              <wp:posOffset>5240655</wp:posOffset>
            </wp:positionH>
            <wp:positionV relativeFrom="paragraph">
              <wp:posOffset>293370</wp:posOffset>
            </wp:positionV>
            <wp:extent cx="1577340" cy="1148715"/>
            <wp:effectExtent l="0" t="0" r="3810" b="0"/>
            <wp:wrapSquare wrapText="bothSides"/>
            <wp:docPr id="1223817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77" w:rsidRPr="00425577">
        <w:rPr>
          <w:rFonts w:ascii="Arial" w:hAnsi="Arial" w:cs="Arial"/>
          <w:b/>
          <w:bCs/>
          <w:sz w:val="40"/>
          <w:szCs w:val="40"/>
        </w:rPr>
        <w:t>Les pompiers</w:t>
      </w:r>
    </w:p>
    <w:p w14:paraId="6DF0330A" w14:textId="2A8DF505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Pour lutter contre un incendie</w:t>
      </w:r>
      <w:r>
        <w:rPr>
          <w:rFonts w:ascii="Arial" w:hAnsi="Arial" w:cs="Arial"/>
          <w:sz w:val="24"/>
          <w:szCs w:val="24"/>
        </w:rPr>
        <w:t>,</w:t>
      </w:r>
      <w:r w:rsidRPr="004255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425577">
        <w:rPr>
          <w:rFonts w:ascii="Arial" w:hAnsi="Arial" w:cs="Arial"/>
          <w:sz w:val="24"/>
          <w:szCs w:val="24"/>
        </w:rPr>
        <w:t>es pompiers disposent d‘</w:t>
      </w:r>
      <w:r w:rsidR="004B62E8" w:rsidRPr="00425577">
        <w:rPr>
          <w:rFonts w:ascii="Arial" w:hAnsi="Arial" w:cs="Arial"/>
          <w:sz w:val="24"/>
          <w:szCs w:val="24"/>
        </w:rPr>
        <w:t xml:space="preserve">équipements </w:t>
      </w:r>
      <w:r w:rsidR="004B62E8">
        <w:rPr>
          <w:rFonts w:ascii="Arial" w:hAnsi="Arial" w:cs="Arial"/>
          <w:sz w:val="24"/>
          <w:szCs w:val="24"/>
        </w:rPr>
        <w:t>particuliers</w:t>
      </w:r>
      <w:r w:rsidRPr="00425577">
        <w:rPr>
          <w:rFonts w:ascii="Arial" w:hAnsi="Arial" w:cs="Arial"/>
          <w:sz w:val="24"/>
          <w:szCs w:val="24"/>
        </w:rPr>
        <w:t xml:space="preserve"> et de véhicules spécialisés. </w:t>
      </w:r>
    </w:p>
    <w:p w14:paraId="65C31FF0" w14:textId="083C03E1" w:rsidR="004B62E8" w:rsidRDefault="004B62E8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D981D5" w14:textId="77777777" w:rsidR="00A978FB" w:rsidRDefault="00A978FB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13721B" w14:textId="0AB6EC3F" w:rsidR="004B62E8" w:rsidRDefault="004B62E8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7EA394" w14:textId="41F8551E" w:rsidR="00425577" w:rsidRPr="00425577" w:rsidRDefault="00425577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5577">
        <w:rPr>
          <w:rFonts w:ascii="Arial" w:hAnsi="Arial" w:cs="Arial"/>
          <w:b/>
          <w:bCs/>
          <w:sz w:val="24"/>
          <w:szCs w:val="24"/>
        </w:rPr>
        <w:t xml:space="preserve">Partie A - L’incendie (10 points) </w:t>
      </w:r>
    </w:p>
    <w:p w14:paraId="0FEE5496" w14:textId="05082439" w:rsidR="00425577" w:rsidRPr="00425577" w:rsidRDefault="00425577" w:rsidP="00A978F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Lors d’un incendie de forêt, les arbres subissent une réaction de combustion. Le bois, assimilé à de</w:t>
      </w:r>
      <w:r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la cellulose de formule chimique simplifiée C</w:t>
      </w:r>
      <w:r w:rsidRPr="00425577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 w:rsidRPr="00425577">
        <w:rPr>
          <w:rFonts w:ascii="Arial" w:hAnsi="Arial" w:cs="Arial"/>
          <w:sz w:val="24"/>
          <w:szCs w:val="24"/>
          <w:vertAlign w:val="subscript"/>
        </w:rPr>
        <w:t>10</w:t>
      </w:r>
      <w:r w:rsidRPr="00425577">
        <w:rPr>
          <w:rFonts w:ascii="Arial" w:hAnsi="Arial" w:cs="Arial"/>
          <w:sz w:val="24"/>
          <w:szCs w:val="24"/>
        </w:rPr>
        <w:t>O</w:t>
      </w:r>
      <w:r w:rsidRPr="00425577"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425577">
        <w:rPr>
          <w:rFonts w:ascii="Arial" w:hAnsi="Arial" w:cs="Arial"/>
          <w:sz w:val="24"/>
          <w:szCs w:val="24"/>
        </w:rPr>
        <w:t xml:space="preserve"> réagit avec le dioxygène et produit du dioxyde</w:t>
      </w:r>
      <w:r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de carbone et de l'eau à l'état gazeux. L'équation de la réaction est :</w:t>
      </w:r>
    </w:p>
    <w:p w14:paraId="452FBB7C" w14:textId="42BF9343" w:rsidR="00425577" w:rsidRPr="00A978FB" w:rsidRDefault="00425577" w:rsidP="00A978F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A978FB">
        <w:rPr>
          <w:rFonts w:ascii="Arial" w:hAnsi="Arial" w:cs="Arial"/>
          <w:b/>
          <w:bCs/>
          <w:sz w:val="28"/>
          <w:szCs w:val="28"/>
        </w:rPr>
        <w:t>C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6</w:t>
      </w:r>
      <w:r w:rsidRPr="00A978FB">
        <w:rPr>
          <w:rFonts w:ascii="Arial" w:hAnsi="Arial" w:cs="Arial"/>
          <w:b/>
          <w:bCs/>
          <w:sz w:val="28"/>
          <w:szCs w:val="28"/>
        </w:rPr>
        <w:t>H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10</w:t>
      </w:r>
      <w:r w:rsidRPr="00A978FB">
        <w:rPr>
          <w:rFonts w:ascii="Arial" w:hAnsi="Arial" w:cs="Arial"/>
          <w:b/>
          <w:bCs/>
          <w:sz w:val="28"/>
          <w:szCs w:val="28"/>
        </w:rPr>
        <w:t>O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5</w:t>
      </w:r>
      <w:r w:rsidRPr="00A978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78FB">
        <w:rPr>
          <w:rFonts w:ascii="Arial" w:hAnsi="Arial" w:cs="Arial"/>
          <w:b/>
          <w:bCs/>
          <w:sz w:val="28"/>
          <w:szCs w:val="28"/>
        </w:rPr>
        <w:tab/>
        <w:t xml:space="preserve">+ </w:t>
      </w:r>
      <w:r w:rsidRPr="00A978FB">
        <w:rPr>
          <w:rFonts w:ascii="Arial" w:hAnsi="Arial" w:cs="Arial"/>
          <w:b/>
          <w:bCs/>
          <w:sz w:val="28"/>
          <w:szCs w:val="28"/>
        </w:rPr>
        <w:tab/>
        <w:t>6 O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ab/>
        <w:t xml:space="preserve"> </w:t>
      </w:r>
      <w:r w:rsidRPr="00A978FB">
        <w:rPr>
          <w:rFonts w:ascii="Arial" w:hAnsi="Arial" w:cs="Arial"/>
          <w:b/>
          <w:bCs/>
          <w:sz w:val="28"/>
          <w:szCs w:val="28"/>
        </w:rPr>
        <w:t xml:space="preserve">→ </w:t>
      </w:r>
      <w:r w:rsidRPr="00A978FB">
        <w:rPr>
          <w:rFonts w:ascii="Arial" w:hAnsi="Arial" w:cs="Arial"/>
          <w:b/>
          <w:bCs/>
          <w:sz w:val="28"/>
          <w:szCs w:val="28"/>
        </w:rPr>
        <w:tab/>
        <w:t>6 CO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A978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78FB">
        <w:rPr>
          <w:rFonts w:ascii="Arial" w:hAnsi="Arial" w:cs="Arial"/>
          <w:b/>
          <w:bCs/>
          <w:sz w:val="28"/>
          <w:szCs w:val="28"/>
        </w:rPr>
        <w:tab/>
        <w:t xml:space="preserve">+ </w:t>
      </w:r>
      <w:r w:rsidRPr="00A978FB">
        <w:rPr>
          <w:rFonts w:ascii="Arial" w:hAnsi="Arial" w:cs="Arial"/>
          <w:b/>
          <w:bCs/>
          <w:sz w:val="28"/>
          <w:szCs w:val="28"/>
        </w:rPr>
        <w:tab/>
        <w:t>5 H</w:t>
      </w:r>
      <w:r w:rsidRPr="00A978FB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A978FB">
        <w:rPr>
          <w:rFonts w:ascii="Arial" w:hAnsi="Arial" w:cs="Arial"/>
          <w:b/>
          <w:bCs/>
          <w:sz w:val="28"/>
          <w:szCs w:val="28"/>
        </w:rPr>
        <w:t>0</w:t>
      </w:r>
    </w:p>
    <w:p w14:paraId="767BD8A7" w14:textId="035E7A95" w:rsidR="00425577" w:rsidRPr="00A978FB" w:rsidRDefault="00425577" w:rsidP="00A978F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Indiquer le nombre de chacun des atomes de carbone (C), hydrogène (H) et oxygène (O) présents dans la formule chimique C</w:t>
      </w:r>
      <w:r w:rsidRPr="00425577">
        <w:rPr>
          <w:rFonts w:ascii="Arial" w:hAnsi="Arial" w:cs="Arial"/>
          <w:sz w:val="24"/>
          <w:szCs w:val="24"/>
          <w:vertAlign w:val="subscript"/>
        </w:rPr>
        <w:t>6</w:t>
      </w:r>
      <w:r w:rsidRPr="00425577">
        <w:rPr>
          <w:rFonts w:ascii="Arial" w:hAnsi="Arial" w:cs="Arial"/>
          <w:sz w:val="24"/>
          <w:szCs w:val="24"/>
        </w:rPr>
        <w:t>H</w:t>
      </w:r>
      <w:r w:rsidRPr="00425577">
        <w:rPr>
          <w:rFonts w:ascii="Arial" w:hAnsi="Arial" w:cs="Arial"/>
          <w:sz w:val="24"/>
          <w:szCs w:val="24"/>
          <w:vertAlign w:val="subscript"/>
        </w:rPr>
        <w:t>10</w:t>
      </w:r>
      <w:r w:rsidRPr="00425577">
        <w:rPr>
          <w:rFonts w:ascii="Arial" w:hAnsi="Arial" w:cs="Arial"/>
          <w:sz w:val="24"/>
          <w:szCs w:val="24"/>
        </w:rPr>
        <w:t>O</w:t>
      </w:r>
      <w:r w:rsidRPr="00425577">
        <w:rPr>
          <w:rFonts w:ascii="Arial" w:hAnsi="Arial" w:cs="Arial"/>
          <w:sz w:val="24"/>
          <w:szCs w:val="24"/>
          <w:vertAlign w:val="subscript"/>
        </w:rPr>
        <w:t>5.</w:t>
      </w:r>
    </w:p>
    <w:p w14:paraId="2B07501C" w14:textId="77777777" w:rsidR="00A978FB" w:rsidRPr="00425577" w:rsidRDefault="00A978FB" w:rsidP="00A978FB">
      <w:pPr>
        <w:pStyle w:val="Paragraphedeliste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BE3A8BF" w14:textId="427B399F" w:rsidR="00A978FB" w:rsidRPr="00A978FB" w:rsidRDefault="00425577" w:rsidP="00A978F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Indiquer si la combustion de la cellulose est une transformation chimique ou une transformation physique. Justifier.</w:t>
      </w:r>
    </w:p>
    <w:p w14:paraId="51A46C82" w14:textId="6F7B2AB3" w:rsidR="00A978FB" w:rsidRDefault="00A978FB" w:rsidP="00A978FB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4A8108B7" w14:textId="0E06BD2B" w:rsidR="00425577" w:rsidRPr="00425577" w:rsidRDefault="00425577" w:rsidP="00425577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À partir de l'équation de réaction, justifier que les incendies produisent des gaz à effet de serre.</w:t>
      </w:r>
    </w:p>
    <w:p w14:paraId="25C31351" w14:textId="58412823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14C55" w14:textId="77777777" w:rsidR="00A978FB" w:rsidRDefault="00A978FB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383D14" w14:textId="1F50078A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Une combustion produit aussi de la lumière et dégage de la chaleur.</w:t>
      </w:r>
    </w:p>
    <w:p w14:paraId="3674D298" w14:textId="75B3C748" w:rsidR="008C54C2" w:rsidRPr="00A978FB" w:rsidRDefault="00425577" w:rsidP="00A978F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 xml:space="preserve">Recopier et compléter la phrase ci-dessous en choisissant les termes adaptés parmi la liste </w:t>
      </w:r>
      <w:r w:rsidRPr="00A978FB">
        <w:rPr>
          <w:rFonts w:ascii="Arial" w:hAnsi="Arial" w:cs="Arial"/>
          <w:sz w:val="24"/>
          <w:szCs w:val="24"/>
        </w:rPr>
        <w:t xml:space="preserve">suivante : </w:t>
      </w:r>
      <w:r w:rsidRPr="00A978FB">
        <w:rPr>
          <w:rFonts w:ascii="Arial" w:hAnsi="Arial" w:cs="Arial"/>
          <w:i/>
          <w:iCs/>
          <w:sz w:val="24"/>
          <w:szCs w:val="24"/>
        </w:rPr>
        <w:t>chimique, nucléaire, lumineuse, cinétique, potentielle, mécanique, thermique.</w:t>
      </w:r>
    </w:p>
    <w:p w14:paraId="6FE8AD46" w14:textId="77777777" w:rsidR="008C54C2" w:rsidRDefault="008C54C2" w:rsidP="008C54C2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69C5EB25" w14:textId="7D7FD7D2" w:rsidR="00425577" w:rsidRPr="00425577" w:rsidRDefault="00425577" w:rsidP="008C54C2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 xml:space="preserve">« Lors d‘une combustion, l’énergie </w:t>
      </w:r>
      <w:r>
        <w:rPr>
          <w:rFonts w:ascii="Arial" w:hAnsi="Arial" w:cs="Arial"/>
          <w:sz w:val="24"/>
          <w:szCs w:val="24"/>
        </w:rPr>
        <w:t xml:space="preserve">…… </w:t>
      </w:r>
      <w:r w:rsidRPr="00425577">
        <w:rPr>
          <w:rFonts w:ascii="Arial" w:hAnsi="Arial" w:cs="Arial"/>
          <w:sz w:val="24"/>
          <w:szCs w:val="24"/>
        </w:rPr>
        <w:t xml:space="preserve">est convertie en énergie </w:t>
      </w:r>
      <w:r>
        <w:rPr>
          <w:rFonts w:ascii="Arial" w:hAnsi="Arial" w:cs="Arial"/>
          <w:sz w:val="24"/>
          <w:szCs w:val="24"/>
        </w:rPr>
        <w:t xml:space="preserve">…… </w:t>
      </w:r>
      <w:r w:rsidRPr="00425577">
        <w:rPr>
          <w:rFonts w:ascii="Arial" w:hAnsi="Arial" w:cs="Arial"/>
          <w:sz w:val="24"/>
          <w:szCs w:val="24"/>
        </w:rPr>
        <w:t xml:space="preserve">et en énergie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 .</w:t>
      </w:r>
      <w:proofErr w:type="gramEnd"/>
      <w:r>
        <w:rPr>
          <w:rFonts w:ascii="Arial" w:hAnsi="Arial" w:cs="Arial"/>
          <w:sz w:val="24"/>
          <w:szCs w:val="24"/>
        </w:rPr>
        <w:t> »</w:t>
      </w:r>
    </w:p>
    <w:p w14:paraId="613D29D0" w14:textId="77777777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FADF0" w14:textId="793381CE" w:rsidR="00425577" w:rsidRDefault="00175DAE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773D8" wp14:editId="5F1F046F">
                <wp:simplePos x="0" y="0"/>
                <wp:positionH relativeFrom="column">
                  <wp:posOffset>4250055</wp:posOffset>
                </wp:positionH>
                <wp:positionV relativeFrom="paragraph">
                  <wp:posOffset>80010</wp:posOffset>
                </wp:positionV>
                <wp:extent cx="2720340" cy="2758440"/>
                <wp:effectExtent l="0" t="0" r="22860" b="22860"/>
                <wp:wrapSquare wrapText="bothSides"/>
                <wp:docPr id="18230004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37EF7" w14:textId="77777777" w:rsidR="00175DAE" w:rsidRPr="00175DAE" w:rsidRDefault="00175DAE" w:rsidP="00175DA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4BB9849" w14:textId="312288CF" w:rsidR="00175DAE" w:rsidRDefault="00F36693" w:rsidP="00175D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74C36" wp14:editId="08637363">
                                  <wp:extent cx="2056765" cy="2190115"/>
                                  <wp:effectExtent l="0" t="0" r="635" b="635"/>
                                  <wp:docPr id="84585463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585463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6765" cy="2190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42DA07" w14:textId="4634700E" w:rsidR="00175DAE" w:rsidRPr="00175DAE" w:rsidRDefault="00175DAE" w:rsidP="00175D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5DA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Figure 1 - Composition de l'air.</w:t>
                            </w:r>
                          </w:p>
                          <w:p w14:paraId="10FCDC2A" w14:textId="24B30893" w:rsidR="00175DAE" w:rsidRDefault="00175DAE" w:rsidP="00175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73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4.65pt;margin-top:6.3pt;width:214.2pt;height:2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" fillcolor="white [3201]" strokeweight=".5pt">
                <v:textbox>
                  <w:txbxContent>
                    <w:p w14:paraId="68337EF7" w14:textId="77777777" w:rsidR="00175DAE" w:rsidRPr="00175DAE" w:rsidRDefault="00175DAE" w:rsidP="00175DAE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4BB9849" w14:textId="312288CF" w:rsidR="00175DAE" w:rsidRDefault="00F36693" w:rsidP="00175D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E74C36" wp14:editId="08637363">
                            <wp:extent cx="2056765" cy="2190115"/>
                            <wp:effectExtent l="0" t="0" r="635" b="635"/>
                            <wp:docPr id="84585463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585463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6765" cy="2190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42DA07" w14:textId="4634700E" w:rsidR="00175DAE" w:rsidRPr="00175DAE" w:rsidRDefault="00175DAE" w:rsidP="00175DA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75DA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Figure 1 - Composition de l'air.</w:t>
                      </w:r>
                    </w:p>
                    <w:p w14:paraId="10FCDC2A" w14:textId="24B30893" w:rsidR="00175DAE" w:rsidRDefault="00175DAE" w:rsidP="00175D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AD955" w14:textId="6E720B5A" w:rsidR="00425577" w:rsidRPr="00425577" w:rsidRDefault="00425577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5577">
        <w:rPr>
          <w:rFonts w:ascii="Arial" w:hAnsi="Arial" w:cs="Arial"/>
          <w:b/>
          <w:bCs/>
          <w:sz w:val="24"/>
          <w:szCs w:val="24"/>
        </w:rPr>
        <w:t>Partie B - L’équipement (9 points)</w:t>
      </w:r>
    </w:p>
    <w:p w14:paraId="11840CAF" w14:textId="6DA503D2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Pour pouvoir respirer malgré les fumées, les pompiers utilisent des bouteilles d’air comprimé.</w:t>
      </w:r>
    </w:p>
    <w:p w14:paraId="4319976D" w14:textId="1ADF0873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3EC2A" w14:textId="79257D8D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 xml:space="preserve">La </w:t>
      </w:r>
      <w:r w:rsidRPr="00425577">
        <w:rPr>
          <w:rFonts w:ascii="Arial" w:hAnsi="Arial" w:cs="Arial"/>
          <w:b/>
          <w:bCs/>
          <w:sz w:val="24"/>
          <w:szCs w:val="24"/>
        </w:rPr>
        <w:t>figure 1</w:t>
      </w:r>
      <w:r w:rsidRPr="00425577">
        <w:rPr>
          <w:rFonts w:ascii="Arial" w:hAnsi="Arial" w:cs="Arial"/>
          <w:sz w:val="24"/>
          <w:szCs w:val="24"/>
        </w:rPr>
        <w:t xml:space="preserve"> présente la composition de l’air en proportion de ses composants.</w:t>
      </w:r>
    </w:p>
    <w:p w14:paraId="1BD99EC2" w14:textId="36F0BCE7" w:rsidR="00425577" w:rsidRPr="008C54C2" w:rsidRDefault="00425577" w:rsidP="008C54C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>Nommer les deux gaz majoritaires de l’air correspondants aux zones A et B.</w:t>
      </w:r>
    </w:p>
    <w:p w14:paraId="52CEF8CF" w14:textId="1B93DBF7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839CCA" w14:textId="0AD9B68D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La zone C correspond à un ensemble de gaz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minoritaires dans la composition de l'air.</w:t>
      </w:r>
    </w:p>
    <w:p w14:paraId="5222ADA0" w14:textId="5AB0EC12" w:rsidR="00425577" w:rsidRPr="008C54C2" w:rsidRDefault="00425577" w:rsidP="008C54C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 xml:space="preserve"> Citer un gaz minoritaire de la zone C.</w:t>
      </w:r>
    </w:p>
    <w:p w14:paraId="4A91B3EE" w14:textId="465F1B0F" w:rsidR="008C54C2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AE5A2F" w14:textId="2353B8EA" w:rsidR="008C54C2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BDBF01" w14:textId="077CE978" w:rsidR="008C54C2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08C7B" w14:textId="77777777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733E33" w14:textId="77777777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315D10" w14:textId="77777777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A75AE" w14:textId="77777777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D19F75" w14:textId="27B06138" w:rsidR="00425577" w:rsidRPr="00425577" w:rsidRDefault="004E0916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97154" wp14:editId="51C78382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3678555" cy="3337560"/>
                <wp:effectExtent l="0" t="0" r="17145" b="15240"/>
                <wp:wrapSquare wrapText="bothSides"/>
                <wp:docPr id="1962298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33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C1929" w14:textId="77777777" w:rsidR="00E63F4F" w:rsidRPr="00E63F4F" w:rsidRDefault="00E63F4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8C8A9B3" w14:textId="46C9D273" w:rsidR="00E63F4F" w:rsidRDefault="00F36693" w:rsidP="00E63F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B4EC2" wp14:editId="51FC26CC">
                                  <wp:extent cx="3375025" cy="2479040"/>
                                  <wp:effectExtent l="0" t="0" r="0" b="0"/>
                                  <wp:docPr id="116967325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967325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5025" cy="2479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7B6E3" w14:textId="77777777" w:rsidR="00E63F4F" w:rsidRPr="00425577" w:rsidRDefault="00E63F4F" w:rsidP="00E63F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4255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igure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4255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Évolution de la température de la peau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5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fonction du temps d’exposition à un feu.</w:t>
                            </w:r>
                          </w:p>
                          <w:p w14:paraId="3E579BFB" w14:textId="77777777" w:rsidR="00E63F4F" w:rsidRDefault="00E63F4F" w:rsidP="00E63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7154" id="Zone de texte 3" o:spid="_x0000_s1027" type="#_x0000_t202" style="position:absolute;left:0;text-align:left;margin-left:260.25pt;margin-top:1.5pt;width:289.65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1tOQ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" fillcolor="white [3201]" strokeweight=".5pt">
                <v:textbox>
                  <w:txbxContent>
                    <w:p w14:paraId="28BC1929" w14:textId="77777777" w:rsidR="00E63F4F" w:rsidRPr="00E63F4F" w:rsidRDefault="00E63F4F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8C8A9B3" w14:textId="46C9D273" w:rsidR="00E63F4F" w:rsidRDefault="00F36693" w:rsidP="00E63F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B4EC2" wp14:editId="51FC26CC">
                            <wp:extent cx="3375025" cy="2479040"/>
                            <wp:effectExtent l="0" t="0" r="0" b="0"/>
                            <wp:docPr id="116967325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967325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5025" cy="2479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7B6E3" w14:textId="77777777" w:rsidR="00E63F4F" w:rsidRPr="00425577" w:rsidRDefault="00E63F4F" w:rsidP="00E63F4F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Pr="00425577">
                        <w:rPr>
                          <w:rFonts w:ascii="Arial" w:hAnsi="Arial" w:cs="Arial"/>
                          <w:sz w:val="24"/>
                          <w:szCs w:val="24"/>
                        </w:rPr>
                        <w:t>igure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Pr="00425577">
                        <w:rPr>
                          <w:rFonts w:ascii="Arial" w:hAnsi="Arial" w:cs="Arial"/>
                          <w:sz w:val="24"/>
                          <w:szCs w:val="24"/>
                        </w:rPr>
                        <w:t>Évolution de la température de la peau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25577">
                        <w:rPr>
                          <w:rFonts w:ascii="Arial" w:hAnsi="Arial" w:cs="Arial"/>
                          <w:sz w:val="24"/>
                          <w:szCs w:val="24"/>
                        </w:rPr>
                        <w:t>en fonction du temps d’exposition à un feu.</w:t>
                      </w:r>
                    </w:p>
                    <w:p w14:paraId="3E579BFB" w14:textId="77777777" w:rsidR="00E63F4F" w:rsidRDefault="00E63F4F" w:rsidP="00E63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4C2">
        <w:rPr>
          <w:rFonts w:ascii="Arial" w:hAnsi="Arial" w:cs="Arial"/>
          <w:sz w:val="24"/>
          <w:szCs w:val="24"/>
        </w:rPr>
        <w:t>L</w:t>
      </w:r>
      <w:r w:rsidR="00425577" w:rsidRPr="00425577">
        <w:rPr>
          <w:rFonts w:ascii="Arial" w:hAnsi="Arial" w:cs="Arial"/>
          <w:sz w:val="24"/>
          <w:szCs w:val="24"/>
        </w:rPr>
        <w:t>ors des incendies, les pompiers sont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="00425577" w:rsidRPr="00425577">
        <w:rPr>
          <w:rFonts w:ascii="Arial" w:hAnsi="Arial" w:cs="Arial"/>
          <w:sz w:val="24"/>
          <w:szCs w:val="24"/>
        </w:rPr>
        <w:t>équipés de vêtements de protection qui sont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="00425577" w:rsidRPr="00425577">
        <w:rPr>
          <w:rFonts w:ascii="Arial" w:hAnsi="Arial" w:cs="Arial"/>
          <w:sz w:val="24"/>
          <w:szCs w:val="24"/>
        </w:rPr>
        <w:t>désormais constitués d'un matériau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="00425577" w:rsidRPr="00425577">
        <w:rPr>
          <w:rFonts w:ascii="Arial" w:hAnsi="Arial" w:cs="Arial"/>
          <w:sz w:val="24"/>
          <w:szCs w:val="24"/>
        </w:rPr>
        <w:t>multicouche.</w:t>
      </w:r>
      <w:r w:rsidR="00E63F4F" w:rsidRPr="00E63F4F">
        <w:rPr>
          <w:noProof/>
        </w:rPr>
        <w:t xml:space="preserve"> </w:t>
      </w:r>
    </w:p>
    <w:p w14:paraId="67DF1921" w14:textId="3EED10F5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9E6D01" w14:textId="102FD9F5" w:rsidR="00425577" w:rsidRPr="008C54C2" w:rsidRDefault="00425577" w:rsidP="00425577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>À l’aide de la figure 2, indiquer combien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de temps l’organisme d'un pompier vêtu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d‘un matériau multicouche peut être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exposé au feu sans risquer une brûlure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au 1</w:t>
      </w:r>
      <w:r w:rsidR="004B62E8" w:rsidRPr="008C54C2">
        <w:rPr>
          <w:rFonts w:ascii="Arial" w:hAnsi="Arial" w:cs="Arial"/>
          <w:sz w:val="24"/>
          <w:szCs w:val="24"/>
          <w:vertAlign w:val="superscript"/>
        </w:rPr>
        <w:t>er</w:t>
      </w:r>
      <w:r w:rsidR="004B62E8">
        <w:rPr>
          <w:rFonts w:ascii="Arial" w:hAnsi="Arial" w:cs="Arial"/>
          <w:sz w:val="24"/>
          <w:szCs w:val="24"/>
        </w:rPr>
        <w:t xml:space="preserve"> </w:t>
      </w:r>
      <w:r w:rsidR="004B62E8" w:rsidRPr="008C54C2">
        <w:rPr>
          <w:rFonts w:ascii="Arial" w:hAnsi="Arial" w:cs="Arial"/>
          <w:sz w:val="24"/>
          <w:szCs w:val="24"/>
        </w:rPr>
        <w:t>degré</w:t>
      </w:r>
      <w:r w:rsidRPr="008C54C2">
        <w:rPr>
          <w:rFonts w:ascii="Arial" w:hAnsi="Arial" w:cs="Arial"/>
          <w:sz w:val="24"/>
          <w:szCs w:val="24"/>
        </w:rPr>
        <w:t>.</w:t>
      </w:r>
    </w:p>
    <w:p w14:paraId="4FC89A37" w14:textId="590182D3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F4402A" w14:textId="669E7B28" w:rsidR="00425577" w:rsidRPr="008C54C2" w:rsidRDefault="00425577" w:rsidP="00425577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>Comparer ce temps avec celui d'un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pompier vêtu d’un matériau monocouche</w:t>
      </w:r>
      <w:r w:rsidR="008C54C2">
        <w:rPr>
          <w:rFonts w:ascii="Arial" w:hAnsi="Arial" w:cs="Arial"/>
          <w:sz w:val="24"/>
          <w:szCs w:val="24"/>
        </w:rPr>
        <w:t>.</w:t>
      </w:r>
    </w:p>
    <w:p w14:paraId="764E494C" w14:textId="154D6C17" w:rsidR="00425577" w:rsidRP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A2A329" w14:textId="76E8CA62" w:rsidR="008C54C2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3EEADC" w14:textId="5D7CBA62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D72075" w14:textId="4F616A5F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F54225" w14:textId="77777777" w:rsidR="004E0916" w:rsidRDefault="004E0916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F1A94" w14:textId="77777777" w:rsidR="004E0916" w:rsidRDefault="004E0916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79AD28" w14:textId="77777777" w:rsidR="00E63F4F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B661BC" w14:textId="3CCE0E0C" w:rsidR="00425577" w:rsidRPr="008C54C2" w:rsidRDefault="00425577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54C2">
        <w:rPr>
          <w:rFonts w:ascii="Arial" w:hAnsi="Arial" w:cs="Arial"/>
          <w:b/>
          <w:bCs/>
          <w:sz w:val="24"/>
          <w:szCs w:val="24"/>
        </w:rPr>
        <w:t>Partie C - Les véhicules (6 points)</w:t>
      </w:r>
    </w:p>
    <w:p w14:paraId="1D454311" w14:textId="09AFD749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Pour signaler leur présence, les véhicules d’intervention des pompiers sont équipés d’une sirène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émettant deux sons de fréquences 435 Hz et 488 Hz.</w:t>
      </w:r>
    </w:p>
    <w:p w14:paraId="746D30EB" w14:textId="5B0FBE1D" w:rsidR="008C54C2" w:rsidRPr="00425577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BFD7E4" w14:textId="20D9FC27" w:rsidR="00425577" w:rsidRDefault="00425577" w:rsidP="00425577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 xml:space="preserve"> À l’aide de la figure 3 ci-dessous, justifier que les deux sons de la sirène des pompiers sont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8C54C2">
        <w:rPr>
          <w:rFonts w:ascii="Arial" w:hAnsi="Arial" w:cs="Arial"/>
          <w:sz w:val="24"/>
          <w:szCs w:val="24"/>
        </w:rPr>
        <w:t>audibles par l’oreille humaine.</w:t>
      </w:r>
    </w:p>
    <w:p w14:paraId="3D8F6FC6" w14:textId="77777777" w:rsidR="004E0916" w:rsidRPr="004E0916" w:rsidRDefault="004E0916" w:rsidP="004E09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2FEC5" w14:textId="77777777" w:rsidR="004E0916" w:rsidRDefault="004E0916" w:rsidP="004E09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DAF224" wp14:editId="03DC505B">
            <wp:extent cx="5240655" cy="763202"/>
            <wp:effectExtent l="0" t="0" r="0" b="0"/>
            <wp:docPr id="98676542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51" cy="7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EEBB" w14:textId="5F79432D" w:rsidR="00425577" w:rsidRPr="004E0916" w:rsidRDefault="00425577" w:rsidP="004E09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E0916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B62E8" w:rsidRPr="004E0916">
        <w:rPr>
          <w:rFonts w:ascii="Arial" w:hAnsi="Arial" w:cs="Arial"/>
          <w:b/>
          <w:bCs/>
          <w:sz w:val="24"/>
          <w:szCs w:val="24"/>
        </w:rPr>
        <w:t>3 -</w:t>
      </w:r>
      <w:r w:rsidR="008C54C2" w:rsidRPr="004E0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0916">
        <w:rPr>
          <w:rFonts w:ascii="Arial" w:hAnsi="Arial" w:cs="Arial"/>
          <w:b/>
          <w:bCs/>
          <w:sz w:val="24"/>
          <w:szCs w:val="24"/>
        </w:rPr>
        <w:t>Domaine de fréquences sonores pour l’oreille humaine.</w:t>
      </w:r>
    </w:p>
    <w:p w14:paraId="5B2D6CD9" w14:textId="644E6568" w:rsidR="00425577" w:rsidRPr="00425577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6B403" wp14:editId="75ABC051">
                <wp:simplePos x="0" y="0"/>
                <wp:positionH relativeFrom="column">
                  <wp:posOffset>3701415</wp:posOffset>
                </wp:positionH>
                <wp:positionV relativeFrom="paragraph">
                  <wp:posOffset>135890</wp:posOffset>
                </wp:positionV>
                <wp:extent cx="3202305" cy="2522220"/>
                <wp:effectExtent l="0" t="0" r="17145" b="11430"/>
                <wp:wrapSquare wrapText="bothSides"/>
                <wp:docPr id="213143723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71D43" w14:textId="77777777" w:rsidR="00E63F4F" w:rsidRPr="00E63F4F" w:rsidRDefault="00E63F4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80AC2E4" w14:textId="6688928C" w:rsidR="00E63F4F" w:rsidRDefault="00F366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AEB70" wp14:editId="66E0BCB0">
                                  <wp:extent cx="3013075" cy="1755775"/>
                                  <wp:effectExtent l="0" t="0" r="0" b="0"/>
                                  <wp:docPr id="12571834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71834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3075" cy="175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72467" w14:textId="77777777" w:rsidR="00E63F4F" w:rsidRPr="00E63F4F" w:rsidRDefault="00E63F4F" w:rsidP="00E63F4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F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Figure 4 - Avion bombardier d’eau remplissant ses réservoirs d’eau.</w:t>
                            </w:r>
                          </w:p>
                          <w:p w14:paraId="5ACA518B" w14:textId="77777777" w:rsidR="00E63F4F" w:rsidRDefault="00E63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B403" id="Zone de texte 4" o:spid="_x0000_s1028" type="#_x0000_t202" style="position:absolute;left:0;text-align:left;margin-left:291.45pt;margin-top:10.7pt;width:252.15pt;height:19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" fillcolor="white [3201]" strokeweight=".5pt">
                <v:textbox>
                  <w:txbxContent>
                    <w:p w14:paraId="33871D43" w14:textId="77777777" w:rsidR="00E63F4F" w:rsidRPr="00E63F4F" w:rsidRDefault="00E63F4F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80AC2E4" w14:textId="6688928C" w:rsidR="00E63F4F" w:rsidRDefault="00F36693">
                      <w:r>
                        <w:rPr>
                          <w:noProof/>
                        </w:rPr>
                        <w:drawing>
                          <wp:inline distT="0" distB="0" distL="0" distR="0" wp14:anchorId="206AEB70" wp14:editId="66E0BCB0">
                            <wp:extent cx="3013075" cy="1755775"/>
                            <wp:effectExtent l="0" t="0" r="0" b="0"/>
                            <wp:docPr id="12571834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71834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3075" cy="175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A72467" w14:textId="77777777" w:rsidR="00E63F4F" w:rsidRPr="00E63F4F" w:rsidRDefault="00E63F4F" w:rsidP="00E63F4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63F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Figure 4 - Avion bombardier d’eau remplissant ses réservoirs d’eau.</w:t>
                      </w:r>
                    </w:p>
                    <w:p w14:paraId="5ACA518B" w14:textId="77777777" w:rsidR="00E63F4F" w:rsidRDefault="00E63F4F"/>
                  </w:txbxContent>
                </v:textbox>
                <w10:wrap type="square"/>
              </v:shape>
            </w:pict>
          </mc:Fallback>
        </mc:AlternateContent>
      </w:r>
    </w:p>
    <w:p w14:paraId="7B1516FE" w14:textId="4B76324A" w:rsidR="00425577" w:rsidRDefault="00425577" w:rsidP="00425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577">
        <w:rPr>
          <w:rFonts w:ascii="Arial" w:hAnsi="Arial" w:cs="Arial"/>
          <w:sz w:val="24"/>
          <w:szCs w:val="24"/>
        </w:rPr>
        <w:t>Des avions bombardiers d’eau sont utilisés pour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éteindre les feux de forêts. Pour remplir son réservoir</w:t>
      </w:r>
      <w:r w:rsidR="008C54C2">
        <w:rPr>
          <w:rFonts w:ascii="Arial" w:hAnsi="Arial" w:cs="Arial"/>
          <w:sz w:val="24"/>
          <w:szCs w:val="24"/>
        </w:rPr>
        <w:t xml:space="preserve"> </w:t>
      </w:r>
      <w:r w:rsidRPr="00425577">
        <w:rPr>
          <w:rFonts w:ascii="Arial" w:hAnsi="Arial" w:cs="Arial"/>
          <w:sz w:val="24"/>
          <w:szCs w:val="24"/>
        </w:rPr>
        <w:t>d’eau, l'avion doit effleurer un plan d’eau (</w:t>
      </w:r>
      <w:r w:rsidRPr="00E63F4F">
        <w:rPr>
          <w:rFonts w:ascii="Arial" w:hAnsi="Arial" w:cs="Arial"/>
          <w:b/>
          <w:bCs/>
          <w:sz w:val="24"/>
          <w:szCs w:val="24"/>
        </w:rPr>
        <w:t>figure 4</w:t>
      </w:r>
      <w:r w:rsidRPr="00425577">
        <w:rPr>
          <w:rFonts w:ascii="Arial" w:hAnsi="Arial" w:cs="Arial"/>
          <w:sz w:val="24"/>
          <w:szCs w:val="24"/>
        </w:rPr>
        <w:t>).</w:t>
      </w:r>
    </w:p>
    <w:p w14:paraId="77061E07" w14:textId="014B4DA6" w:rsidR="00E63F4F" w:rsidRPr="00425577" w:rsidRDefault="00E63F4F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389CF3" w14:textId="77777777" w:rsidR="008C54C2" w:rsidRDefault="008C54C2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378E55" w14:textId="06051EED" w:rsidR="00425577" w:rsidRPr="004B62E8" w:rsidRDefault="00425577" w:rsidP="00425577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54C2">
        <w:rPr>
          <w:rFonts w:ascii="Arial" w:hAnsi="Arial" w:cs="Arial"/>
          <w:sz w:val="24"/>
          <w:szCs w:val="24"/>
        </w:rPr>
        <w:t>Déterminer la masse maximale d'eau, notée m</w:t>
      </w:r>
      <w:r w:rsidRPr="004B62E8">
        <w:rPr>
          <w:rFonts w:ascii="Arial" w:hAnsi="Arial" w:cs="Arial"/>
          <w:sz w:val="24"/>
          <w:szCs w:val="24"/>
          <w:vertAlign w:val="subscript"/>
        </w:rPr>
        <w:t>e</w:t>
      </w:r>
      <w:r w:rsidRPr="008C54C2">
        <w:rPr>
          <w:rFonts w:ascii="Arial" w:hAnsi="Arial" w:cs="Arial"/>
          <w:sz w:val="24"/>
          <w:szCs w:val="24"/>
        </w:rPr>
        <w:t>,</w:t>
      </w:r>
      <w:r w:rsidR="004B62E8">
        <w:rPr>
          <w:rFonts w:ascii="Arial" w:hAnsi="Arial" w:cs="Arial"/>
          <w:sz w:val="24"/>
          <w:szCs w:val="24"/>
        </w:rPr>
        <w:t xml:space="preserve"> </w:t>
      </w:r>
      <w:r w:rsidRPr="004B62E8">
        <w:rPr>
          <w:rFonts w:ascii="Arial" w:hAnsi="Arial" w:cs="Arial"/>
          <w:sz w:val="24"/>
          <w:szCs w:val="24"/>
        </w:rPr>
        <w:t>que</w:t>
      </w:r>
      <w:r w:rsidR="004B62E8">
        <w:rPr>
          <w:rFonts w:ascii="Arial" w:hAnsi="Arial" w:cs="Arial"/>
          <w:sz w:val="24"/>
          <w:szCs w:val="24"/>
        </w:rPr>
        <w:t xml:space="preserve"> </w:t>
      </w:r>
      <w:r w:rsidRPr="004B62E8">
        <w:rPr>
          <w:rFonts w:ascii="Arial" w:hAnsi="Arial" w:cs="Arial"/>
          <w:sz w:val="24"/>
          <w:szCs w:val="24"/>
        </w:rPr>
        <w:t>peut embarquer l’avion bombardier d'eau.</w:t>
      </w:r>
    </w:p>
    <w:p w14:paraId="050178D7" w14:textId="0B23CCE1" w:rsidR="004B62E8" w:rsidRDefault="004B62E8" w:rsidP="004255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C1231" w14:textId="7019B082" w:rsidR="00425577" w:rsidRPr="004B62E8" w:rsidRDefault="00425577" w:rsidP="0042557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62E8">
        <w:rPr>
          <w:rFonts w:ascii="Arial" w:hAnsi="Arial" w:cs="Arial"/>
          <w:b/>
          <w:bCs/>
          <w:sz w:val="24"/>
          <w:szCs w:val="24"/>
        </w:rPr>
        <w:t>Données</w:t>
      </w:r>
    </w:p>
    <w:p w14:paraId="557E15BA" w14:textId="77777777" w:rsidR="004B62E8" w:rsidRDefault="00425577" w:rsidP="0042557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62E8">
        <w:rPr>
          <w:rFonts w:ascii="Arial" w:hAnsi="Arial" w:cs="Arial"/>
          <w:sz w:val="24"/>
          <w:szCs w:val="24"/>
        </w:rPr>
        <w:t>Masse à vide du bombardier : m</w:t>
      </w:r>
      <w:r w:rsidRPr="00E63F4F">
        <w:rPr>
          <w:rFonts w:ascii="Arial" w:hAnsi="Arial" w:cs="Arial"/>
          <w:sz w:val="24"/>
          <w:szCs w:val="24"/>
          <w:vertAlign w:val="subscript"/>
        </w:rPr>
        <w:t>v</w:t>
      </w:r>
      <w:r w:rsidRPr="004B62E8">
        <w:rPr>
          <w:rFonts w:ascii="Arial" w:hAnsi="Arial" w:cs="Arial"/>
          <w:sz w:val="24"/>
          <w:szCs w:val="24"/>
        </w:rPr>
        <w:t xml:space="preserve"> = 13 000 kg</w:t>
      </w:r>
    </w:p>
    <w:p w14:paraId="754838FE" w14:textId="104D6E8E" w:rsidR="004B62E8" w:rsidRDefault="00425577" w:rsidP="0042557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62E8">
        <w:rPr>
          <w:rFonts w:ascii="Arial" w:hAnsi="Arial" w:cs="Arial"/>
          <w:sz w:val="24"/>
          <w:szCs w:val="24"/>
        </w:rPr>
        <w:t>Poids maximum au décollage : P = 180 000 N</w:t>
      </w:r>
    </w:p>
    <w:p w14:paraId="310F2F8A" w14:textId="0E04AC30" w:rsidR="00425577" w:rsidRPr="004B62E8" w:rsidRDefault="00425577" w:rsidP="00425577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62E8">
        <w:rPr>
          <w:rFonts w:ascii="Arial" w:hAnsi="Arial" w:cs="Arial"/>
          <w:sz w:val="24"/>
          <w:szCs w:val="24"/>
        </w:rPr>
        <w:t xml:space="preserve">Intensité de la pesanteur : g = 10 </w:t>
      </w:r>
      <w:r w:rsidR="00E63F4F">
        <w:rPr>
          <w:rFonts w:ascii="Arial" w:hAnsi="Arial" w:cs="Arial"/>
          <w:sz w:val="24"/>
          <w:szCs w:val="24"/>
        </w:rPr>
        <w:t>N/kg</w:t>
      </w:r>
    </w:p>
    <w:p w14:paraId="2E9F8D39" w14:textId="77777777" w:rsidR="00425577" w:rsidRPr="004E0916" w:rsidRDefault="00425577" w:rsidP="0042557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7DD2871" w14:textId="320B81EC" w:rsidR="00425577" w:rsidRPr="004E0916" w:rsidRDefault="004B62E8" w:rsidP="0042557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4E0916">
        <w:rPr>
          <w:rFonts w:ascii="Arial" w:hAnsi="Arial" w:cs="Arial"/>
          <w:i/>
          <w:iCs/>
          <w:sz w:val="24"/>
          <w:szCs w:val="24"/>
        </w:rPr>
        <w:t>Il</w:t>
      </w:r>
      <w:r w:rsidR="00425577" w:rsidRPr="004E0916">
        <w:rPr>
          <w:rFonts w:ascii="Arial" w:hAnsi="Arial" w:cs="Arial"/>
          <w:i/>
          <w:iCs/>
          <w:sz w:val="24"/>
          <w:szCs w:val="24"/>
        </w:rPr>
        <w:t xml:space="preserve"> sera </w:t>
      </w:r>
      <w:r w:rsidRPr="004E0916">
        <w:rPr>
          <w:rFonts w:ascii="Arial" w:hAnsi="Arial" w:cs="Arial"/>
          <w:i/>
          <w:iCs/>
          <w:sz w:val="24"/>
          <w:szCs w:val="24"/>
        </w:rPr>
        <w:t xml:space="preserve">tenu </w:t>
      </w:r>
      <w:r w:rsidR="00425577" w:rsidRPr="004E0916">
        <w:rPr>
          <w:rFonts w:ascii="Arial" w:hAnsi="Arial" w:cs="Arial"/>
          <w:i/>
          <w:iCs/>
          <w:sz w:val="24"/>
          <w:szCs w:val="24"/>
        </w:rPr>
        <w:t>compte de la rédaction et de la présentation des calculs. Toute démarche sera valorisée</w:t>
      </w:r>
    </w:p>
    <w:sectPr w:rsidR="00425577" w:rsidRPr="004E0916" w:rsidSect="00A23E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9690" w14:textId="77777777" w:rsidR="00DD1B2A" w:rsidRDefault="00DD1B2A" w:rsidP="004E0916">
      <w:pPr>
        <w:spacing w:after="0" w:line="240" w:lineRule="auto"/>
      </w:pPr>
      <w:r>
        <w:separator/>
      </w:r>
    </w:p>
  </w:endnote>
  <w:endnote w:type="continuationSeparator" w:id="0">
    <w:p w14:paraId="547BA722" w14:textId="77777777" w:rsidR="00DD1B2A" w:rsidRDefault="00DD1B2A" w:rsidP="004E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BE6C" w14:textId="77777777" w:rsidR="004E0916" w:rsidRDefault="004E09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54A1" w14:textId="211A2B4E" w:rsidR="004E0916" w:rsidRPr="004E0916" w:rsidRDefault="004E0916" w:rsidP="004E0916">
    <w:pPr>
      <w:jc w:val="both"/>
      <w:rPr>
        <w:i/>
        <w:sz w:val="20"/>
        <w:szCs w:val="20"/>
      </w:rPr>
    </w:pPr>
    <w:r w:rsidRPr="004E0916">
      <w:rPr>
        <w:bCs/>
        <w:i/>
        <w:iCs/>
        <w:sz w:val="20"/>
        <w:szCs w:val="20"/>
      </w:rPr>
      <w:t xml:space="preserve"> </w:t>
    </w: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>CODE SUJET : 2</w:t>
    </w:r>
    <w:r>
      <w:rPr>
        <w:sz w:val="20"/>
        <w:szCs w:val="20"/>
      </w:rPr>
      <w:t>3</w:t>
    </w:r>
    <w:r w:rsidRPr="004E0916">
      <w:rPr>
        <w:sz w:val="20"/>
        <w:szCs w:val="20"/>
      </w:rPr>
      <w:t>GENSCG1</w:t>
    </w:r>
    <w:r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261CC5">
      <w:rPr>
        <w:i/>
        <w:sz w:val="20"/>
        <w:szCs w:val="20"/>
      </w:rPr>
      <w:t>Durée de l’épreuve : 30 min – 25 points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55FF" w14:textId="77777777" w:rsidR="004E0916" w:rsidRDefault="004E09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508D" w14:textId="77777777" w:rsidR="00DD1B2A" w:rsidRDefault="00DD1B2A" w:rsidP="004E0916">
      <w:pPr>
        <w:spacing w:after="0" w:line="240" w:lineRule="auto"/>
      </w:pPr>
      <w:r>
        <w:separator/>
      </w:r>
    </w:p>
  </w:footnote>
  <w:footnote w:type="continuationSeparator" w:id="0">
    <w:p w14:paraId="5FBDF428" w14:textId="77777777" w:rsidR="00DD1B2A" w:rsidRDefault="00DD1B2A" w:rsidP="004E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EA0A" w14:textId="77777777" w:rsidR="004E0916" w:rsidRDefault="004E09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FC0" w14:textId="569558D0" w:rsidR="004E0916" w:rsidRPr="004E0916" w:rsidRDefault="004E0916" w:rsidP="004E0916">
    <w:pPr>
      <w:jc w:val="center"/>
      <w:rPr>
        <w:rFonts w:ascii="Arial" w:hAnsi="Arial" w:cs="Arial"/>
        <w:b/>
        <w:sz w:val="32"/>
        <w:szCs w:val="32"/>
      </w:rPr>
    </w:pPr>
    <w:r w:rsidRPr="004E0916">
      <w:rPr>
        <w:rFonts w:ascii="Arial" w:hAnsi="Arial" w:cs="Arial"/>
        <w:b/>
        <w:sz w:val="32"/>
        <w:szCs w:val="32"/>
      </w:rPr>
      <w:t>PHYSIQUE-CHIMIE DNB 202</w:t>
    </w:r>
    <w:r w:rsidR="00CE704E">
      <w:rPr>
        <w:rFonts w:ascii="Arial" w:hAnsi="Arial" w:cs="Arial"/>
        <w:b/>
        <w:sz w:val="32"/>
        <w:szCs w:val="32"/>
      </w:rPr>
      <w:t>3</w:t>
    </w:r>
    <w:r w:rsidRPr="004E0916">
      <w:rPr>
        <w:rFonts w:ascii="Arial" w:hAnsi="Arial" w:cs="Arial"/>
        <w:b/>
        <w:sz w:val="32"/>
        <w:szCs w:val="32"/>
      </w:rPr>
      <w:t xml:space="preserve"> –</w:t>
    </w:r>
    <w:r>
      <w:rPr>
        <w:rFonts w:ascii="Arial" w:hAnsi="Arial" w:cs="Arial"/>
        <w:b/>
        <w:sz w:val="32"/>
        <w:szCs w:val="32"/>
      </w:rPr>
      <w:t xml:space="preserve"> </w:t>
    </w:r>
    <w:r w:rsidRPr="004E0916">
      <w:rPr>
        <w:rFonts w:ascii="Arial" w:hAnsi="Arial" w:cs="Arial"/>
        <w:b/>
        <w:sz w:val="32"/>
        <w:szCs w:val="32"/>
      </w:rPr>
      <w:t>Centres Étrangers Groupe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61EB" w14:textId="77777777" w:rsidR="004E0916" w:rsidRDefault="004E09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F2757"/>
    <w:multiLevelType w:val="hybridMultilevel"/>
    <w:tmpl w:val="8A464456"/>
    <w:lvl w:ilvl="0" w:tplc="F1CEE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333C"/>
    <w:multiLevelType w:val="hybridMultilevel"/>
    <w:tmpl w:val="DF86B09C"/>
    <w:lvl w:ilvl="0" w:tplc="88324D4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89676">
    <w:abstractNumId w:val="0"/>
  </w:num>
  <w:num w:numId="2" w16cid:durableId="47279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77"/>
    <w:rsid w:val="00175DAE"/>
    <w:rsid w:val="001F0A2D"/>
    <w:rsid w:val="00306D56"/>
    <w:rsid w:val="003A6EC7"/>
    <w:rsid w:val="003E2CCA"/>
    <w:rsid w:val="00425577"/>
    <w:rsid w:val="004B62E8"/>
    <w:rsid w:val="004E0916"/>
    <w:rsid w:val="00563B4D"/>
    <w:rsid w:val="005F7B92"/>
    <w:rsid w:val="006630FE"/>
    <w:rsid w:val="008C54C2"/>
    <w:rsid w:val="009A7C6B"/>
    <w:rsid w:val="00A23E6B"/>
    <w:rsid w:val="00A978FB"/>
    <w:rsid w:val="00CE704E"/>
    <w:rsid w:val="00D33341"/>
    <w:rsid w:val="00D94C8D"/>
    <w:rsid w:val="00DD1B2A"/>
    <w:rsid w:val="00E513F1"/>
    <w:rsid w:val="00E63F4F"/>
    <w:rsid w:val="00F36693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479AB"/>
  <w15:chartTrackingRefBased/>
  <w15:docId w15:val="{AD539A46-A9EB-4DF3-BA11-AD849EE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5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916"/>
  </w:style>
  <w:style w:type="paragraph" w:styleId="Pieddepage">
    <w:name w:val="footer"/>
    <w:basedOn w:val="Normal"/>
    <w:link w:val="PieddepageCar"/>
    <w:uiPriority w:val="99"/>
    <w:unhideWhenUsed/>
    <w:rsid w:val="004E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6</cp:revision>
  <dcterms:created xsi:type="dcterms:W3CDTF">2023-06-16T19:04:00Z</dcterms:created>
  <dcterms:modified xsi:type="dcterms:W3CDTF">2023-06-21T15:31:00Z</dcterms:modified>
</cp:coreProperties>
</file>