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474" w:rsidRPr="00C55474" w:rsidRDefault="00C55474" w:rsidP="007E1B0F">
      <w:pPr>
        <w:jc w:val="both"/>
        <w:rPr>
          <w:bCs/>
          <w:i/>
          <w:iCs/>
        </w:rPr>
      </w:pPr>
      <w:r w:rsidRPr="00C55474">
        <w:rPr>
          <w:bCs/>
          <w:i/>
          <w:iCs/>
        </w:rPr>
        <w:t>Pour information : Les essais et les démarches engagées, même non aboutis, seront pris en compte.</w:t>
      </w:r>
    </w:p>
    <w:p w:rsidR="00972D8D" w:rsidRDefault="00865F18" w:rsidP="007E1B0F">
      <w:pPr>
        <w:jc w:val="both"/>
        <w:rPr>
          <w:b/>
          <w:sz w:val="44"/>
        </w:rPr>
      </w:pPr>
      <w:r>
        <w:rPr>
          <w:b/>
          <w:sz w:val="44"/>
        </w:rPr>
        <w:t>L</w:t>
      </w:r>
      <w:r w:rsidR="008A2FBB">
        <w:rPr>
          <w:b/>
          <w:sz w:val="44"/>
        </w:rPr>
        <w:t>’airbag</w:t>
      </w:r>
    </w:p>
    <w:p w:rsidR="00926962" w:rsidRPr="00926962" w:rsidRDefault="00926962" w:rsidP="007E1B0F">
      <w:pPr>
        <w:jc w:val="both"/>
        <w:rPr>
          <w:b/>
        </w:rPr>
      </w:pPr>
      <w:r w:rsidRPr="00926962">
        <w:rPr>
          <w:b/>
        </w:rPr>
        <w:t>Partie A</w:t>
      </w:r>
      <w:r>
        <w:rPr>
          <w:b/>
        </w:rPr>
        <w:t> :</w:t>
      </w:r>
      <w:r w:rsidRPr="00926962">
        <w:rPr>
          <w:b/>
        </w:rPr>
        <w:tab/>
        <w:t>Extrait de la classification périodique des éléments</w:t>
      </w: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673"/>
        <w:gridCol w:w="735"/>
        <w:gridCol w:w="709"/>
        <w:gridCol w:w="770"/>
        <w:gridCol w:w="639"/>
        <w:gridCol w:w="639"/>
        <w:gridCol w:w="639"/>
        <w:gridCol w:w="786"/>
        <w:gridCol w:w="639"/>
        <w:gridCol w:w="639"/>
        <w:gridCol w:w="639"/>
        <w:gridCol w:w="639"/>
        <w:gridCol w:w="639"/>
        <w:gridCol w:w="639"/>
        <w:gridCol w:w="639"/>
      </w:tblGrid>
      <w:tr w:rsidR="00926962" w:rsidRPr="00EC57AE" w:rsidTr="000B43B2">
        <w:trPr>
          <w:trHeight w:val="63"/>
        </w:trPr>
        <w:tc>
          <w:tcPr>
            <w:tcW w:w="705" w:type="dxa"/>
            <w:tcBorders>
              <w:bottom w:val="single" w:sz="4" w:space="0" w:color="auto"/>
            </w:tcBorders>
          </w:tcPr>
          <w:p w:rsidR="00926962" w:rsidRPr="00EC57AE" w:rsidRDefault="00926962" w:rsidP="000B43B2">
            <w:pPr>
              <w:spacing w:before="51"/>
              <w:ind w:left="-1"/>
              <w:jc w:val="right"/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926962" w:rsidRPr="00EC57AE" w:rsidRDefault="00926962" w:rsidP="000B43B2">
            <w:pPr>
              <w:spacing w:before="51"/>
              <w:ind w:left="-1"/>
              <w:jc w:val="center"/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35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 w:hanging="2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33" w:firstLine="3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6962" w:rsidRPr="00EC57AE" w:rsidTr="000B43B2">
        <w:trPr>
          <w:trHeight w:val="345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spacing w:before="51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Hydrogè</w:t>
            </w:r>
            <w:r w:rsidRPr="00EC57AE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ne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gridSpan w:val="2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gridSpan w:val="2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 w:hanging="2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33" w:firstLine="36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b/>
                <w:bCs/>
                <w:sz w:val="22"/>
                <w:szCs w:val="22"/>
              </w:rPr>
              <w:t>Hélium</w:t>
            </w:r>
          </w:p>
        </w:tc>
      </w:tr>
      <w:tr w:rsidR="00926962" w:rsidRPr="00EC57AE" w:rsidTr="000B43B2">
        <w:trPr>
          <w:trHeight w:val="288"/>
        </w:trPr>
        <w:tc>
          <w:tcPr>
            <w:tcW w:w="705" w:type="dxa"/>
            <w:tcBorders>
              <w:lef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 w:rsidRPr="00EC57A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3" w:type="dxa"/>
            <w:vMerge w:val="restart"/>
            <w:tcBorders>
              <w:right w:val="single" w:sz="4" w:space="0" w:color="auto"/>
            </w:tcBorders>
            <w:vAlign w:val="center"/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 w:hanging="2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33" w:firstLine="3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6962" w:rsidRPr="009823EF" w:rsidTr="000B43B2">
        <w:trPr>
          <w:trHeight w:val="302"/>
        </w:trPr>
        <w:tc>
          <w:tcPr>
            <w:tcW w:w="705" w:type="dxa"/>
            <w:tcBorders>
              <w:lef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6" w:type="dxa"/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926962" w:rsidRPr="009823EF" w:rsidRDefault="00926962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 w:hanging="27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33" w:firstLine="36"/>
              <w:jc w:val="both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He</w:t>
            </w:r>
          </w:p>
        </w:tc>
      </w:tr>
      <w:tr w:rsidR="00926962" w:rsidRPr="00EC57AE" w:rsidTr="000B43B2">
        <w:trPr>
          <w:trHeight w:val="302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 w:rsidRPr="00EC57A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 w:hanging="2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33" w:firstLine="3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6962" w:rsidRPr="00EC57AE" w:rsidTr="000B43B2">
        <w:trPr>
          <w:trHeight w:val="331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spacing w:before="51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Lit</w:t>
            </w:r>
            <w:r w:rsidRPr="00EC57AE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hium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spacing w:before="51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Béryl</w:t>
            </w:r>
            <w:r w:rsidRPr="00EC57AE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lium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spacing w:before="51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>Bo</w:t>
            </w:r>
            <w:r w:rsidRPr="00EC57AE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re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spacing w:before="51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Carb</w:t>
            </w:r>
            <w:r w:rsidRPr="00EC57AE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one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spacing w:before="51"/>
              <w:ind w:left="-1"/>
              <w:jc w:val="center"/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Azote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spacing w:before="51"/>
              <w:ind w:left="-1"/>
              <w:jc w:val="center"/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Oxygène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spacing w:before="51"/>
              <w:ind w:left="-1" w:hanging="27"/>
              <w:jc w:val="center"/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Fluor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spacing w:before="51"/>
              <w:ind w:left="-33" w:firstLine="36"/>
              <w:jc w:val="center"/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Néon</w:t>
            </w:r>
          </w:p>
        </w:tc>
      </w:tr>
      <w:tr w:rsidR="00926962" w:rsidRPr="00EC57AE" w:rsidTr="000B43B2">
        <w:trPr>
          <w:trHeight w:val="302"/>
        </w:trPr>
        <w:tc>
          <w:tcPr>
            <w:tcW w:w="705" w:type="dxa"/>
            <w:tcBorders>
              <w:lef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 w:rsidRPr="00EC57A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 w:hanging="2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33" w:firstLine="3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6962" w:rsidRPr="009823EF" w:rsidTr="000B43B2">
        <w:trPr>
          <w:trHeight w:val="68"/>
        </w:trPr>
        <w:tc>
          <w:tcPr>
            <w:tcW w:w="705" w:type="dxa"/>
            <w:tcBorders>
              <w:lef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Li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Be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 w:hanging="27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33" w:firstLine="36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Ne</w:t>
            </w:r>
          </w:p>
        </w:tc>
      </w:tr>
      <w:tr w:rsidR="00926962" w:rsidRPr="00EC57AE" w:rsidTr="000B43B2">
        <w:trPr>
          <w:trHeight w:val="288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 w:rsidRPr="00EC57A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 w:hanging="2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33" w:firstLine="3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6962" w:rsidRPr="00EC57AE" w:rsidTr="000B43B2">
        <w:trPr>
          <w:trHeight w:val="420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spacing w:before="51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Sod</w:t>
            </w:r>
            <w:r w:rsidRPr="00EC57AE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ium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spacing w:before="51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Magn</w:t>
            </w:r>
            <w:r w:rsidRPr="00EC57AE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ésium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spacing w:before="51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Alumin</w:t>
            </w:r>
            <w:r w:rsidRPr="00EC57AE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ium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spacing w:before="51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Sili</w:t>
            </w:r>
            <w:r w:rsidRPr="00EC57AE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cium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spacing w:before="51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Phos</w:t>
            </w:r>
            <w:r w:rsidRPr="00EC57AE"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phore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spacing w:before="51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Souf</w:t>
            </w:r>
            <w:r w:rsidRPr="00EC57AE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re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spacing w:before="51"/>
              <w:ind w:left="-1" w:hanging="27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Chl</w:t>
            </w:r>
            <w:r w:rsidRPr="00EC57AE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ore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spacing w:before="51"/>
              <w:ind w:left="-33" w:firstLine="36"/>
              <w:jc w:val="center"/>
              <w:rPr>
                <w:b/>
                <w:bCs/>
                <w:sz w:val="22"/>
                <w:szCs w:val="22"/>
              </w:rPr>
            </w:pPr>
            <w:r w:rsidRPr="00EC57AE"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>Ar</w:t>
            </w:r>
            <w:r w:rsidRPr="00EC57AE"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gon</w:t>
            </w:r>
          </w:p>
        </w:tc>
      </w:tr>
      <w:tr w:rsidR="00926962" w:rsidRPr="00EC57AE" w:rsidTr="000B43B2">
        <w:trPr>
          <w:trHeight w:val="302"/>
        </w:trPr>
        <w:tc>
          <w:tcPr>
            <w:tcW w:w="705" w:type="dxa"/>
            <w:tcBorders>
              <w:lef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 w:hanging="27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33" w:firstLine="36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26962" w:rsidRPr="009823EF" w:rsidTr="000B43B2">
        <w:trPr>
          <w:trHeight w:val="288"/>
        </w:trPr>
        <w:tc>
          <w:tcPr>
            <w:tcW w:w="705" w:type="dxa"/>
            <w:tcBorders>
              <w:lef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Na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Mg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Al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Si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 w:hanging="27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Cl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33" w:firstLine="36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Ar</w:t>
            </w:r>
          </w:p>
        </w:tc>
      </w:tr>
      <w:tr w:rsidR="00926962" w:rsidRPr="00EC57AE" w:rsidTr="000B43B2">
        <w:trPr>
          <w:trHeight w:val="302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 w:hanging="27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33" w:firstLine="36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26962" w:rsidRPr="00EC57AE" w:rsidTr="000B43B2">
        <w:trPr>
          <w:trHeight w:val="302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Potassium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Calcium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</w:tcPr>
          <w:p w:rsidR="00926962" w:rsidRDefault="00926962" w:rsidP="000B43B2">
            <w:pPr>
              <w:pStyle w:val="Corpsdetexte"/>
              <w:spacing w:before="10"/>
              <w:ind w:lef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926962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926962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926962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926962" w:rsidRDefault="00926962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 w:hanging="2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926962" w:rsidRDefault="00926962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33" w:firstLine="3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6962" w:rsidRPr="00EC57AE" w:rsidTr="000B43B2">
        <w:trPr>
          <w:trHeight w:val="302"/>
        </w:trPr>
        <w:tc>
          <w:tcPr>
            <w:tcW w:w="705" w:type="dxa"/>
            <w:tcBorders>
              <w:left w:val="single" w:sz="4" w:space="0" w:color="auto"/>
            </w:tcBorders>
          </w:tcPr>
          <w:p w:rsidR="00926962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26962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926962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</w:tcPr>
          <w:p w:rsidR="00926962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Default="00926962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 w:hanging="2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Default="00926962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33" w:firstLine="3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6962" w:rsidRPr="009823EF" w:rsidTr="000B43B2">
        <w:trPr>
          <w:trHeight w:val="302"/>
        </w:trPr>
        <w:tc>
          <w:tcPr>
            <w:tcW w:w="705" w:type="dxa"/>
            <w:tcBorders>
              <w:lef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  <w:r w:rsidRPr="009823EF">
              <w:rPr>
                <w:b/>
                <w:bCs/>
                <w:sz w:val="32"/>
                <w:szCs w:val="32"/>
              </w:rPr>
              <w:t>Ca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6" w:type="dxa"/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926962" w:rsidRPr="009823EF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926962" w:rsidRPr="009823EF" w:rsidRDefault="00926962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926962" w:rsidRPr="009823EF" w:rsidRDefault="00926962" w:rsidP="000B43B2">
            <w:pPr>
              <w:pStyle w:val="Corpsdetexte"/>
              <w:spacing w:before="10"/>
              <w:ind w:left="-1" w:hanging="27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926962" w:rsidRPr="009823EF" w:rsidRDefault="00926962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</w:tcPr>
          <w:p w:rsidR="00926962" w:rsidRPr="009823EF" w:rsidRDefault="00926962" w:rsidP="000B43B2">
            <w:pPr>
              <w:pStyle w:val="Corpsdetexte"/>
              <w:spacing w:before="10"/>
              <w:ind w:left="-33" w:firstLine="36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26962" w:rsidRPr="00EC57AE" w:rsidTr="000B43B2">
        <w:trPr>
          <w:trHeight w:val="302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926962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926962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926962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</w:tcPr>
          <w:p w:rsidR="00926962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Default="00926962" w:rsidP="000B43B2">
            <w:pPr>
              <w:pStyle w:val="Corpsdetexte"/>
              <w:spacing w:before="10"/>
              <w:ind w:left="-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Default="00926962" w:rsidP="000B43B2">
            <w:pPr>
              <w:pStyle w:val="Corpsdetexte"/>
              <w:spacing w:before="10"/>
              <w:ind w:left="-1" w:firstLine="3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1" w:hanging="2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Default="00926962" w:rsidP="000B43B2">
            <w:pPr>
              <w:pStyle w:val="Corpsdetexte"/>
              <w:spacing w:before="10"/>
              <w:ind w:left="-1" w:firstLine="36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" w:type="dxa"/>
          </w:tcPr>
          <w:p w:rsidR="00926962" w:rsidRPr="00EC57AE" w:rsidRDefault="00926962" w:rsidP="000B43B2">
            <w:pPr>
              <w:pStyle w:val="Corpsdetexte"/>
              <w:spacing w:before="10"/>
              <w:ind w:left="-33" w:firstLine="36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A2FBB" w:rsidRDefault="008A2FBB" w:rsidP="008A2FBB">
      <w:pPr>
        <w:pStyle w:val="Default"/>
        <w:jc w:val="both"/>
      </w:pPr>
    </w:p>
    <w:p w:rsidR="008A2FBB" w:rsidRDefault="008A2FBB" w:rsidP="008A2FBB">
      <w:pPr>
        <w:pStyle w:val="Default"/>
        <w:jc w:val="both"/>
      </w:pPr>
      <w:r>
        <w:t>L’airbag a été conçu pour améliorer la sécurité des passagers d’un véhicule lors des collisions frontales mais il ne dispense pas du port de la ceinture de sécurité.</w:t>
      </w:r>
    </w:p>
    <w:p w:rsidR="008A2FBB" w:rsidRDefault="008A2FBB" w:rsidP="008A2FBB">
      <w:pPr>
        <w:pStyle w:val="Default"/>
        <w:jc w:val="both"/>
      </w:pPr>
    </w:p>
    <w:p w:rsidR="008A2FBB" w:rsidRDefault="008A2FBB" w:rsidP="008A2FBB">
      <w:pPr>
        <w:pStyle w:val="Default"/>
        <w:jc w:val="both"/>
      </w:pPr>
      <w:r>
        <w:t>De nombreuses personnes pensent que l’airbag est un sac rempli d’air.</w:t>
      </w:r>
    </w:p>
    <w:p w:rsidR="008A2FBB" w:rsidRDefault="008A2FBB" w:rsidP="008A2FBB">
      <w:pPr>
        <w:pStyle w:val="Default"/>
        <w:jc w:val="both"/>
      </w:pPr>
      <w:r>
        <w:t>Le but de ce travail est de savoir si le gaz contenu dans l’airbag est vraiment de l’air. On rappelle que l’air est un mélange de nombreux gaz ; il est principalement constitué de dioxygène (21%) et de diazote (78%).</w:t>
      </w:r>
    </w:p>
    <w:p w:rsidR="007E503D" w:rsidRDefault="008A2FBB" w:rsidP="007E503D">
      <w:pPr>
        <w:pStyle w:val="Default"/>
        <w:jc w:val="both"/>
      </w:pPr>
      <w:r>
        <w:t>L’équation de la principale réaction chimique qui permet de produire le gaz qui gonfle l’airbag est donnée ci-dessous :</w:t>
      </w:r>
      <w:r w:rsidR="007E503D">
        <w:t xml:space="preserve">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80"/>
        <w:gridCol w:w="1163"/>
        <w:gridCol w:w="567"/>
        <w:gridCol w:w="1417"/>
      </w:tblGrid>
      <w:tr w:rsidR="007E503D" w:rsidTr="007E503D">
        <w:trPr>
          <w:trHeight w:val="351"/>
          <w:jc w:val="center"/>
        </w:trPr>
        <w:tc>
          <w:tcPr>
            <w:tcW w:w="1413" w:type="dxa"/>
            <w:vAlign w:val="center"/>
          </w:tcPr>
          <w:p w:rsidR="007E503D" w:rsidRPr="0068560A" w:rsidRDefault="007E503D" w:rsidP="000B43B2">
            <w:pPr>
              <w:pStyle w:val="Paragraphedeliste"/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 NaN</w:t>
            </w:r>
            <w:r>
              <w:rPr>
                <w:b/>
                <w:bCs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680" w:type="dxa"/>
            <w:vAlign w:val="center"/>
          </w:tcPr>
          <w:p w:rsidR="007E503D" w:rsidRPr="0068560A" w:rsidRDefault="007E503D" w:rsidP="007E503D">
            <w:pPr>
              <w:pStyle w:val="Paragraphedeliste"/>
              <w:ind w:left="0" w:right="-387"/>
              <w:jc w:val="center"/>
              <w:rPr>
                <w:b/>
                <w:bCs/>
                <w:sz w:val="32"/>
                <w:szCs w:val="32"/>
              </w:rPr>
            </w:pPr>
            <w:r w:rsidRPr="0068560A">
              <w:rPr>
                <w:b/>
                <w:bCs/>
                <w:sz w:val="32"/>
                <w:szCs w:val="32"/>
              </w:rPr>
              <w:t>→</w:t>
            </w:r>
          </w:p>
        </w:tc>
        <w:tc>
          <w:tcPr>
            <w:tcW w:w="1163" w:type="dxa"/>
            <w:vAlign w:val="center"/>
          </w:tcPr>
          <w:p w:rsidR="007E503D" w:rsidRPr="0068560A" w:rsidRDefault="007E503D" w:rsidP="007E503D">
            <w:pPr>
              <w:pStyle w:val="Paragraphedeliste"/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 N</w:t>
            </w: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67" w:type="dxa"/>
            <w:vAlign w:val="center"/>
          </w:tcPr>
          <w:p w:rsidR="007E503D" w:rsidRPr="0068560A" w:rsidRDefault="007E503D" w:rsidP="007E503D">
            <w:pPr>
              <w:pStyle w:val="Paragraphedeliste"/>
              <w:ind w:left="0" w:right="-228"/>
              <w:jc w:val="center"/>
              <w:rPr>
                <w:b/>
                <w:bCs/>
                <w:sz w:val="32"/>
                <w:szCs w:val="32"/>
              </w:rPr>
            </w:pPr>
            <w:r w:rsidRPr="0068560A">
              <w:rPr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417" w:type="dxa"/>
            <w:vAlign w:val="center"/>
          </w:tcPr>
          <w:p w:rsidR="007E503D" w:rsidRPr="0068560A" w:rsidRDefault="007E503D" w:rsidP="000B43B2">
            <w:pPr>
              <w:pStyle w:val="Paragraphedeliste"/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 xml:space="preserve"> N</w:t>
            </w:r>
            <w:r>
              <w:rPr>
                <w:b/>
                <w:bCs/>
                <w:sz w:val="32"/>
                <w:szCs w:val="32"/>
                <w:vertAlign w:val="subscript"/>
              </w:rPr>
              <w:t>2</w:t>
            </w:r>
          </w:p>
        </w:tc>
      </w:tr>
    </w:tbl>
    <w:p w:rsidR="008A2FBB" w:rsidRDefault="008A2FBB" w:rsidP="008A2FBB">
      <w:pPr>
        <w:pStyle w:val="Default"/>
        <w:jc w:val="both"/>
      </w:pPr>
    </w:p>
    <w:p w:rsidR="007E503D" w:rsidRDefault="007E503D" w:rsidP="007E503D">
      <w:pPr>
        <w:pStyle w:val="Corpsdetexte"/>
        <w:numPr>
          <w:ilvl w:val="0"/>
          <w:numId w:val="8"/>
        </w:numPr>
        <w:spacing w:before="10"/>
      </w:pPr>
      <w:r w:rsidRPr="007E503D">
        <w:t>En utilisant l’extrait du tableau périodique des éléments, donner le nom de chacun des produits formés lors de cette réaction chimique.</w:t>
      </w:r>
    </w:p>
    <w:p w:rsidR="007E503D" w:rsidRPr="007E503D" w:rsidRDefault="007E503D" w:rsidP="007E503D">
      <w:pPr>
        <w:pStyle w:val="Corpsdetexte"/>
        <w:spacing w:before="10"/>
        <w:ind w:left="720"/>
      </w:pPr>
    </w:p>
    <w:p w:rsidR="007E503D" w:rsidRDefault="007E503D" w:rsidP="007E503D">
      <w:pPr>
        <w:pStyle w:val="Corpsdetexte"/>
        <w:numPr>
          <w:ilvl w:val="0"/>
          <w:numId w:val="8"/>
        </w:numPr>
        <w:spacing w:before="10"/>
      </w:pPr>
      <w:r w:rsidRPr="007E503D">
        <w:t>Indiquer parmi les deux produits de la réaction celui qui est un gaz présent naturellement dans l’air.</w:t>
      </w:r>
    </w:p>
    <w:p w:rsidR="007E503D" w:rsidRPr="007E503D" w:rsidRDefault="007E503D" w:rsidP="007E503D">
      <w:pPr>
        <w:pStyle w:val="Corpsdetexte"/>
        <w:spacing w:before="10"/>
        <w:ind w:left="720"/>
      </w:pPr>
    </w:p>
    <w:p w:rsidR="007E503D" w:rsidRDefault="007E503D" w:rsidP="007E503D">
      <w:pPr>
        <w:pStyle w:val="Corpsdetexte"/>
        <w:numPr>
          <w:ilvl w:val="0"/>
          <w:numId w:val="8"/>
        </w:numPr>
        <w:spacing w:before="10"/>
      </w:pPr>
      <w:r w:rsidRPr="007E503D">
        <w:t>Donner le nombre d’électrons qui « gravitent » autour du noyau de l’atome de sodium. Justifier la réponse.</w:t>
      </w:r>
    </w:p>
    <w:p w:rsidR="007E503D" w:rsidRPr="007E503D" w:rsidRDefault="007E503D" w:rsidP="007E503D">
      <w:pPr>
        <w:pStyle w:val="Corpsdetexte"/>
        <w:spacing w:before="10"/>
        <w:ind w:left="720"/>
      </w:pPr>
    </w:p>
    <w:p w:rsidR="007E503D" w:rsidRPr="007E503D" w:rsidRDefault="007E503D" w:rsidP="007E503D">
      <w:pPr>
        <w:pStyle w:val="Corpsdetexte"/>
        <w:numPr>
          <w:ilvl w:val="0"/>
          <w:numId w:val="8"/>
        </w:numPr>
        <w:spacing w:before="10"/>
      </w:pPr>
      <w:r w:rsidRPr="007E503D">
        <w:t>Indiquer si le gaz qui gonfle l’airbag est de l’air. Justifier la réponse en quelques lignes.</w:t>
      </w:r>
    </w:p>
    <w:p w:rsidR="007E503D" w:rsidRDefault="007E503D" w:rsidP="007E1B0F">
      <w:pPr>
        <w:pStyle w:val="Corpsdetexte"/>
        <w:spacing w:before="10"/>
        <w:rPr>
          <w:b/>
          <w:bCs/>
        </w:rPr>
      </w:pPr>
    </w:p>
    <w:p w:rsidR="007E503D" w:rsidRDefault="007E503D" w:rsidP="007E1B0F">
      <w:pPr>
        <w:pStyle w:val="Corpsdetexte"/>
        <w:spacing w:before="10"/>
        <w:rPr>
          <w:b/>
          <w:bCs/>
        </w:rPr>
      </w:pPr>
    </w:p>
    <w:p w:rsidR="007E503D" w:rsidRDefault="007E503D" w:rsidP="007E1B0F">
      <w:pPr>
        <w:pStyle w:val="Corpsdetexte"/>
        <w:spacing w:before="10"/>
        <w:rPr>
          <w:b/>
          <w:bCs/>
        </w:rPr>
      </w:pPr>
    </w:p>
    <w:p w:rsidR="007E503D" w:rsidRDefault="007E503D" w:rsidP="007E1B0F">
      <w:pPr>
        <w:pStyle w:val="Corpsdetexte"/>
        <w:spacing w:before="10"/>
        <w:rPr>
          <w:b/>
          <w:bCs/>
        </w:rPr>
      </w:pPr>
    </w:p>
    <w:p w:rsidR="007E503D" w:rsidRDefault="007E503D" w:rsidP="007E1B0F">
      <w:pPr>
        <w:pStyle w:val="Corpsdetexte"/>
        <w:spacing w:before="10"/>
        <w:rPr>
          <w:b/>
          <w:bCs/>
        </w:rPr>
      </w:pPr>
    </w:p>
    <w:p w:rsidR="007E503D" w:rsidRDefault="007E503D" w:rsidP="007E1B0F">
      <w:pPr>
        <w:pStyle w:val="Corpsdetexte"/>
        <w:spacing w:before="10"/>
        <w:rPr>
          <w:b/>
          <w:bCs/>
        </w:rPr>
      </w:pPr>
    </w:p>
    <w:p w:rsidR="002230D0" w:rsidRPr="002230D0" w:rsidRDefault="002230D0" w:rsidP="002230D0">
      <w:pPr>
        <w:pStyle w:val="Corpsdetexte"/>
        <w:spacing w:before="10"/>
        <w:rPr>
          <w:b/>
          <w:bCs/>
        </w:rPr>
      </w:pPr>
      <w:r w:rsidRPr="002230D0">
        <w:rPr>
          <w:b/>
          <w:bCs/>
        </w:rPr>
        <w:lastRenderedPageBreak/>
        <w:t>Partie B :</w:t>
      </w:r>
    </w:p>
    <w:p w:rsidR="002230D0" w:rsidRDefault="002230D0" w:rsidP="002230D0">
      <w:pPr>
        <w:pStyle w:val="Corpsdetexte"/>
        <w:spacing w:before="10"/>
        <w:jc w:val="both"/>
      </w:pPr>
      <w:r w:rsidRPr="002230D0">
        <w:t>Lors d’une très forte décélération ou accélération due à un impact, un capteur d’impact produit un signal électrique. Ce signal électrique, transmis à un allumeur électrique,</w:t>
      </w:r>
      <w:r>
        <w:t xml:space="preserve"> </w:t>
      </w:r>
      <w:r w:rsidRPr="002230D0">
        <w:t>déclenche l’airbag. L’ensemble est un détonateur.</w:t>
      </w:r>
    </w:p>
    <w:p w:rsidR="002230D0" w:rsidRPr="002230D0" w:rsidRDefault="002230D0" w:rsidP="002230D0">
      <w:pPr>
        <w:pStyle w:val="Corpsdetexte"/>
        <w:spacing w:before="10"/>
        <w:jc w:val="both"/>
      </w:pPr>
    </w:p>
    <w:p w:rsidR="002230D0" w:rsidRPr="002230D0" w:rsidRDefault="002230D0" w:rsidP="002230D0">
      <w:pPr>
        <w:pStyle w:val="Corpsdetexte"/>
        <w:spacing w:before="10"/>
        <w:rPr>
          <w:b/>
          <w:bCs/>
        </w:rPr>
      </w:pPr>
      <w:r w:rsidRPr="002230D0">
        <w:rPr>
          <w:b/>
          <w:bCs/>
        </w:rPr>
        <w:t>Schéma du détonateur d’airbag</w:t>
      </w:r>
      <w:bookmarkStart w:id="0" w:name="_GoBack"/>
      <w:bookmarkEnd w:id="0"/>
    </w:p>
    <w:p w:rsidR="007E503D" w:rsidRDefault="007E503D" w:rsidP="007E1B0F">
      <w:pPr>
        <w:pStyle w:val="Corpsdetexte"/>
        <w:spacing w:before="10"/>
        <w:rPr>
          <w:b/>
          <w:bCs/>
        </w:rPr>
      </w:pPr>
    </w:p>
    <w:p w:rsidR="007E503D" w:rsidRDefault="002230D0" w:rsidP="00CB2792">
      <w:pPr>
        <w:pStyle w:val="Corpsdetexte"/>
        <w:spacing w:before="1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205855" cy="270954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792" w:rsidRDefault="00CB2792" w:rsidP="007E1B0F">
      <w:pPr>
        <w:pStyle w:val="Corpsdetexte"/>
        <w:spacing w:before="10"/>
        <w:rPr>
          <w:b/>
          <w:bCs/>
        </w:rPr>
      </w:pPr>
    </w:p>
    <w:p w:rsidR="002230D0" w:rsidRDefault="002230D0" w:rsidP="002230D0">
      <w:pPr>
        <w:pStyle w:val="Corpsdetexte"/>
        <w:numPr>
          <w:ilvl w:val="0"/>
          <w:numId w:val="9"/>
        </w:numPr>
        <w:spacing w:before="10"/>
        <w:jc w:val="both"/>
      </w:pPr>
      <w:r w:rsidRPr="002230D0">
        <w:t>Le circuit électrique de mise à feu du détonateur peut être schématisé par une</w:t>
      </w:r>
      <w:r>
        <w:t xml:space="preserve"> </w:t>
      </w:r>
      <w:r w:rsidRPr="002230D0">
        <w:t>résistance R et un générateur. L’intensité I du courant électrique dans le circuit est</w:t>
      </w:r>
      <w:r>
        <w:t xml:space="preserve"> </w:t>
      </w:r>
      <w:r w:rsidRPr="002230D0">
        <w:t>mesurée à l’aide d’un ampèremètre.</w:t>
      </w:r>
    </w:p>
    <w:p w:rsidR="002230D0" w:rsidRDefault="002230D0" w:rsidP="002230D0">
      <w:pPr>
        <w:pStyle w:val="Corpsdetexte"/>
        <w:spacing w:before="10"/>
        <w:ind w:left="720"/>
        <w:jc w:val="both"/>
      </w:pPr>
      <w:r w:rsidRPr="002230D0">
        <w:t>Représenter le schéma normalisé du circuit.</w:t>
      </w:r>
    </w:p>
    <w:p w:rsidR="002230D0" w:rsidRDefault="002230D0" w:rsidP="002230D0">
      <w:pPr>
        <w:pStyle w:val="Corpsdetexte"/>
        <w:spacing w:before="10"/>
        <w:ind w:left="720"/>
        <w:jc w:val="both"/>
      </w:pPr>
    </w:p>
    <w:p w:rsidR="002230D0" w:rsidRDefault="002230D0" w:rsidP="002230D0">
      <w:pPr>
        <w:pStyle w:val="Corpsdetexte"/>
        <w:numPr>
          <w:ilvl w:val="0"/>
          <w:numId w:val="9"/>
        </w:numPr>
        <w:spacing w:before="10"/>
        <w:jc w:val="both"/>
      </w:pPr>
      <w:r w:rsidRPr="002230D0">
        <w:t>La valeur de la résistance R est égale à 3 Ω. Le courant de mise à feu a une</w:t>
      </w:r>
      <w:r>
        <w:t xml:space="preserve"> </w:t>
      </w:r>
      <w:r w:rsidRPr="002230D0">
        <w:t>intensité I égale à 0,9 A.</w:t>
      </w:r>
    </w:p>
    <w:p w:rsidR="002230D0" w:rsidRDefault="002230D0" w:rsidP="002230D0">
      <w:pPr>
        <w:pStyle w:val="Corpsdetexte"/>
        <w:spacing w:before="10"/>
        <w:ind w:left="720"/>
        <w:jc w:val="both"/>
      </w:pPr>
      <w:r w:rsidRPr="002230D0">
        <w:t>En utilisant la loi d’Ohm, calculer la tension U nécessaire au déclenchement de</w:t>
      </w:r>
      <w:r>
        <w:t xml:space="preserve"> </w:t>
      </w:r>
      <w:r w:rsidRPr="002230D0">
        <w:t>l’airbag.</w:t>
      </w:r>
    </w:p>
    <w:p w:rsidR="00CB2792" w:rsidRDefault="00CB2792" w:rsidP="002230D0">
      <w:pPr>
        <w:pStyle w:val="Corpsdetexte"/>
        <w:spacing w:before="10"/>
        <w:ind w:left="720"/>
        <w:jc w:val="both"/>
      </w:pPr>
    </w:p>
    <w:p w:rsidR="002230D0" w:rsidRPr="00CB2792" w:rsidRDefault="002230D0" w:rsidP="002230D0">
      <w:pPr>
        <w:pStyle w:val="Corpsdetexte"/>
        <w:spacing w:before="10"/>
        <w:ind w:left="720"/>
        <w:jc w:val="both"/>
        <w:rPr>
          <w:i/>
          <w:iCs/>
        </w:rPr>
      </w:pPr>
      <w:r w:rsidRPr="00CB2792">
        <w:rPr>
          <w:i/>
          <w:iCs/>
        </w:rPr>
        <w:t>Rappel : loi d’Ohm : U = RI</w:t>
      </w:r>
    </w:p>
    <w:p w:rsidR="002230D0" w:rsidRDefault="002230D0" w:rsidP="002230D0">
      <w:pPr>
        <w:pStyle w:val="Corpsdetexte"/>
        <w:spacing w:before="10"/>
        <w:ind w:left="720"/>
        <w:jc w:val="both"/>
      </w:pPr>
    </w:p>
    <w:p w:rsidR="007E503D" w:rsidRPr="002230D0" w:rsidRDefault="002230D0" w:rsidP="002230D0">
      <w:pPr>
        <w:pStyle w:val="Corpsdetexte"/>
        <w:numPr>
          <w:ilvl w:val="0"/>
          <w:numId w:val="9"/>
        </w:numPr>
        <w:spacing w:before="10"/>
        <w:jc w:val="both"/>
      </w:pPr>
      <w:r w:rsidRPr="002230D0">
        <w:t>Expliquer pourquoi il ne faut jamais contrôler la résistance d’un détonateur avec un</w:t>
      </w:r>
      <w:r>
        <w:t xml:space="preserve"> </w:t>
      </w:r>
      <w:r w:rsidRPr="002230D0">
        <w:t>ohmmètre pouvant présenter à ses bornes une tension de 3,5 V.</w:t>
      </w:r>
    </w:p>
    <w:sectPr w:rsidR="007E503D" w:rsidRPr="002230D0" w:rsidSect="00D83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" w:right="510" w:bottom="249" w:left="51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164" w:rsidRDefault="00E86164" w:rsidP="00261CC5">
      <w:r>
        <w:separator/>
      </w:r>
    </w:p>
  </w:endnote>
  <w:endnote w:type="continuationSeparator" w:id="0">
    <w:p w:rsidR="00E86164" w:rsidRDefault="00E86164" w:rsidP="002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DCC" w:rsidRDefault="00537D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3DE" w:rsidRDefault="00261CC5">
    <w:pPr>
      <w:pStyle w:val="Pieddepage"/>
      <w:rPr>
        <w:i/>
        <w:sz w:val="20"/>
        <w:szCs w:val="20"/>
      </w:rPr>
    </w:pPr>
    <w:r w:rsidRPr="00261CC5">
      <w:rPr>
        <w:i/>
        <w:sz w:val="20"/>
        <w:szCs w:val="20"/>
      </w:rPr>
      <w:t xml:space="preserve">Durée de l’épreuve : 30 min – 25 points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DCC" w:rsidRDefault="00537D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164" w:rsidRDefault="00E86164" w:rsidP="00261CC5">
      <w:r>
        <w:separator/>
      </w:r>
    </w:p>
  </w:footnote>
  <w:footnote w:type="continuationSeparator" w:id="0">
    <w:p w:rsidR="00E86164" w:rsidRDefault="00E86164" w:rsidP="0026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DCC" w:rsidRDefault="00537D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DCC" w:rsidRDefault="00972D8D" w:rsidP="00972D8D">
    <w:pPr>
      <w:jc w:val="center"/>
      <w:rPr>
        <w:b/>
        <w:sz w:val="32"/>
        <w:szCs w:val="32"/>
      </w:rPr>
    </w:pPr>
    <w:r w:rsidRPr="002F1B5E">
      <w:rPr>
        <w:b/>
        <w:sz w:val="32"/>
        <w:szCs w:val="32"/>
      </w:rPr>
      <w:t xml:space="preserve">PHYSIQUE-CHIMIE DNB </w:t>
    </w:r>
    <w:r w:rsidR="00F16F5C">
      <w:rPr>
        <w:b/>
        <w:sz w:val="32"/>
        <w:szCs w:val="32"/>
      </w:rPr>
      <w:t xml:space="preserve">Septembre </w:t>
    </w:r>
    <w:r w:rsidRPr="002F1B5E">
      <w:rPr>
        <w:b/>
        <w:sz w:val="32"/>
        <w:szCs w:val="32"/>
      </w:rPr>
      <w:t>201</w:t>
    </w:r>
    <w:r>
      <w:rPr>
        <w:b/>
        <w:sz w:val="32"/>
        <w:szCs w:val="32"/>
      </w:rPr>
      <w:t>9</w:t>
    </w:r>
    <w:r w:rsidRPr="002F1B5E">
      <w:rPr>
        <w:b/>
        <w:sz w:val="32"/>
        <w:szCs w:val="32"/>
      </w:rPr>
      <w:t xml:space="preserve"> </w:t>
    </w:r>
    <w:r>
      <w:rPr>
        <w:b/>
        <w:sz w:val="32"/>
        <w:szCs w:val="32"/>
      </w:rPr>
      <w:t>–</w:t>
    </w:r>
    <w:r w:rsidRPr="002F1B5E">
      <w:rPr>
        <w:b/>
        <w:sz w:val="32"/>
        <w:szCs w:val="32"/>
      </w:rPr>
      <w:t xml:space="preserve"> </w:t>
    </w:r>
    <w:r w:rsidR="00537DCC">
      <w:rPr>
        <w:b/>
        <w:sz w:val="32"/>
        <w:szCs w:val="32"/>
      </w:rPr>
      <w:t>Polynésie française</w:t>
    </w:r>
  </w:p>
  <w:p w:rsidR="00972D8D" w:rsidRDefault="00537DCC" w:rsidP="00972D8D">
    <w:pPr>
      <w:jc w:val="center"/>
      <w:rPr>
        <w:b/>
        <w:sz w:val="32"/>
        <w:szCs w:val="32"/>
      </w:rPr>
    </w:pPr>
    <w:r>
      <w:rPr>
        <w:b/>
        <w:sz w:val="32"/>
        <w:szCs w:val="32"/>
      </w:rPr>
      <w:t>Série professionnelle</w:t>
    </w:r>
    <w:r w:rsidR="00972D8D">
      <w:rPr>
        <w:b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DCC" w:rsidRDefault="00537D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3F42"/>
    <w:multiLevelType w:val="hybridMultilevel"/>
    <w:tmpl w:val="29E811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55E50"/>
    <w:multiLevelType w:val="hybridMultilevel"/>
    <w:tmpl w:val="C9E28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9052A"/>
    <w:multiLevelType w:val="hybridMultilevel"/>
    <w:tmpl w:val="90CC86DA"/>
    <w:lvl w:ilvl="0" w:tplc="DD7ED866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1"/>
        <w:sz w:val="24"/>
        <w:szCs w:val="24"/>
        <w:lang w:val="fr-FR" w:eastAsia="fr-FR" w:bidi="fr-FR"/>
      </w:rPr>
    </w:lvl>
    <w:lvl w:ilvl="1" w:tplc="5BCC3E88">
      <w:numFmt w:val="bullet"/>
      <w:lvlText w:val="•"/>
      <w:lvlJc w:val="left"/>
      <w:pPr>
        <w:ind w:left="1868" w:hanging="360"/>
      </w:pPr>
      <w:rPr>
        <w:lang w:val="fr-FR" w:eastAsia="fr-FR" w:bidi="fr-FR"/>
      </w:rPr>
    </w:lvl>
    <w:lvl w:ilvl="2" w:tplc="453099B0">
      <w:numFmt w:val="bullet"/>
      <w:lvlText w:val="•"/>
      <w:lvlJc w:val="left"/>
      <w:pPr>
        <w:ind w:left="2797" w:hanging="360"/>
      </w:pPr>
      <w:rPr>
        <w:lang w:val="fr-FR" w:eastAsia="fr-FR" w:bidi="fr-FR"/>
      </w:rPr>
    </w:lvl>
    <w:lvl w:ilvl="3" w:tplc="842C0BB4">
      <w:numFmt w:val="bullet"/>
      <w:lvlText w:val="•"/>
      <w:lvlJc w:val="left"/>
      <w:pPr>
        <w:ind w:left="3725" w:hanging="360"/>
      </w:pPr>
      <w:rPr>
        <w:lang w:val="fr-FR" w:eastAsia="fr-FR" w:bidi="fr-FR"/>
      </w:rPr>
    </w:lvl>
    <w:lvl w:ilvl="4" w:tplc="511AEAC4">
      <w:numFmt w:val="bullet"/>
      <w:lvlText w:val="•"/>
      <w:lvlJc w:val="left"/>
      <w:pPr>
        <w:ind w:left="4654" w:hanging="360"/>
      </w:pPr>
      <w:rPr>
        <w:lang w:val="fr-FR" w:eastAsia="fr-FR" w:bidi="fr-FR"/>
      </w:rPr>
    </w:lvl>
    <w:lvl w:ilvl="5" w:tplc="00562F5C">
      <w:numFmt w:val="bullet"/>
      <w:lvlText w:val="•"/>
      <w:lvlJc w:val="left"/>
      <w:pPr>
        <w:ind w:left="5583" w:hanging="360"/>
      </w:pPr>
      <w:rPr>
        <w:lang w:val="fr-FR" w:eastAsia="fr-FR" w:bidi="fr-FR"/>
      </w:rPr>
    </w:lvl>
    <w:lvl w:ilvl="6" w:tplc="491C15F0">
      <w:numFmt w:val="bullet"/>
      <w:lvlText w:val="•"/>
      <w:lvlJc w:val="left"/>
      <w:pPr>
        <w:ind w:left="6511" w:hanging="360"/>
      </w:pPr>
      <w:rPr>
        <w:lang w:val="fr-FR" w:eastAsia="fr-FR" w:bidi="fr-FR"/>
      </w:rPr>
    </w:lvl>
    <w:lvl w:ilvl="7" w:tplc="0F7EA764">
      <w:numFmt w:val="bullet"/>
      <w:lvlText w:val="•"/>
      <w:lvlJc w:val="left"/>
      <w:pPr>
        <w:ind w:left="7440" w:hanging="360"/>
      </w:pPr>
      <w:rPr>
        <w:lang w:val="fr-FR" w:eastAsia="fr-FR" w:bidi="fr-FR"/>
      </w:rPr>
    </w:lvl>
    <w:lvl w:ilvl="8" w:tplc="2F16D002">
      <w:numFmt w:val="bullet"/>
      <w:lvlText w:val="•"/>
      <w:lvlJc w:val="left"/>
      <w:pPr>
        <w:ind w:left="8369" w:hanging="360"/>
      </w:pPr>
      <w:rPr>
        <w:lang w:val="fr-FR" w:eastAsia="fr-FR" w:bidi="fr-FR"/>
      </w:rPr>
    </w:lvl>
  </w:abstractNum>
  <w:abstractNum w:abstractNumId="3" w15:restartNumberingAfterBreak="0">
    <w:nsid w:val="39664B26"/>
    <w:multiLevelType w:val="hybridMultilevel"/>
    <w:tmpl w:val="53684C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4BE4"/>
    <w:multiLevelType w:val="hybridMultilevel"/>
    <w:tmpl w:val="A628DF04"/>
    <w:lvl w:ilvl="0" w:tplc="65C48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233F0"/>
    <w:multiLevelType w:val="hybridMultilevel"/>
    <w:tmpl w:val="553C6462"/>
    <w:lvl w:ilvl="0" w:tplc="65C48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D6675"/>
    <w:multiLevelType w:val="hybridMultilevel"/>
    <w:tmpl w:val="C9C88A42"/>
    <w:lvl w:ilvl="0" w:tplc="65C48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05758"/>
    <w:multiLevelType w:val="hybridMultilevel"/>
    <w:tmpl w:val="13D8A2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908BE"/>
    <w:multiLevelType w:val="hybridMultilevel"/>
    <w:tmpl w:val="A836AD08"/>
    <w:lvl w:ilvl="0" w:tplc="6A300F48">
      <w:start w:val="3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CC"/>
    <w:rsid w:val="0000099B"/>
    <w:rsid w:val="000156DA"/>
    <w:rsid w:val="00041A48"/>
    <w:rsid w:val="000A50E4"/>
    <w:rsid w:val="000C691D"/>
    <w:rsid w:val="000C7152"/>
    <w:rsid w:val="000D0666"/>
    <w:rsid w:val="0010311F"/>
    <w:rsid w:val="00120099"/>
    <w:rsid w:val="001C6EF9"/>
    <w:rsid w:val="002230D0"/>
    <w:rsid w:val="00226D64"/>
    <w:rsid w:val="00261CC5"/>
    <w:rsid w:val="00280FDA"/>
    <w:rsid w:val="002A0CD9"/>
    <w:rsid w:val="002F1B5E"/>
    <w:rsid w:val="003A7C1F"/>
    <w:rsid w:val="003D0FC1"/>
    <w:rsid w:val="00420D17"/>
    <w:rsid w:val="00436544"/>
    <w:rsid w:val="00477EB5"/>
    <w:rsid w:val="004B13D5"/>
    <w:rsid w:val="005071EE"/>
    <w:rsid w:val="00513D96"/>
    <w:rsid w:val="00537DCC"/>
    <w:rsid w:val="00584799"/>
    <w:rsid w:val="00585511"/>
    <w:rsid w:val="00586A28"/>
    <w:rsid w:val="005A73DE"/>
    <w:rsid w:val="006B4CA9"/>
    <w:rsid w:val="006D71CD"/>
    <w:rsid w:val="007C2C10"/>
    <w:rsid w:val="007E1B0F"/>
    <w:rsid w:val="007E3B28"/>
    <w:rsid w:val="007E503D"/>
    <w:rsid w:val="007F3AB4"/>
    <w:rsid w:val="008052DF"/>
    <w:rsid w:val="008424DA"/>
    <w:rsid w:val="00865F18"/>
    <w:rsid w:val="008A2FBB"/>
    <w:rsid w:val="008D2FE8"/>
    <w:rsid w:val="008E68DE"/>
    <w:rsid w:val="00926962"/>
    <w:rsid w:val="00934E63"/>
    <w:rsid w:val="009668A6"/>
    <w:rsid w:val="00972D8D"/>
    <w:rsid w:val="009B4A05"/>
    <w:rsid w:val="00A2592C"/>
    <w:rsid w:val="00A44E4A"/>
    <w:rsid w:val="00A57A7D"/>
    <w:rsid w:val="00A826F1"/>
    <w:rsid w:val="00AC7944"/>
    <w:rsid w:val="00B227DD"/>
    <w:rsid w:val="00B43411"/>
    <w:rsid w:val="00C50188"/>
    <w:rsid w:val="00C55474"/>
    <w:rsid w:val="00C914F6"/>
    <w:rsid w:val="00CB2792"/>
    <w:rsid w:val="00CD7731"/>
    <w:rsid w:val="00D1391A"/>
    <w:rsid w:val="00D72759"/>
    <w:rsid w:val="00D83778"/>
    <w:rsid w:val="00DA6284"/>
    <w:rsid w:val="00DD1E53"/>
    <w:rsid w:val="00E63651"/>
    <w:rsid w:val="00E65E4D"/>
    <w:rsid w:val="00E720D6"/>
    <w:rsid w:val="00E736B0"/>
    <w:rsid w:val="00E7660D"/>
    <w:rsid w:val="00E86164"/>
    <w:rsid w:val="00EC20FE"/>
    <w:rsid w:val="00ED040C"/>
    <w:rsid w:val="00EF57D5"/>
    <w:rsid w:val="00F106EB"/>
    <w:rsid w:val="00F16F5C"/>
    <w:rsid w:val="00F72B86"/>
    <w:rsid w:val="00FB7A92"/>
    <w:rsid w:val="00FC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D8527"/>
  <w15:docId w15:val="{DB587BDD-10E1-4F46-8BE7-F0D8E306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391A"/>
  </w:style>
  <w:style w:type="paragraph" w:styleId="Titre1">
    <w:name w:val="heading 1"/>
    <w:basedOn w:val="Normal"/>
    <w:link w:val="Titre1Car"/>
    <w:uiPriority w:val="9"/>
    <w:qFormat/>
    <w:rsid w:val="00972D8D"/>
    <w:pPr>
      <w:widowControl w:val="0"/>
      <w:autoSpaceDE w:val="0"/>
      <w:autoSpaceDN w:val="0"/>
      <w:ind w:left="396"/>
      <w:outlineLvl w:val="0"/>
    </w:pPr>
    <w:rPr>
      <w:rFonts w:eastAsia="Arial"/>
      <w:b/>
      <w:bCs/>
      <w:u w:val="single" w:color="000000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CC5"/>
  </w:style>
  <w:style w:type="paragraph" w:styleId="Pieddepage">
    <w:name w:val="footer"/>
    <w:basedOn w:val="Normal"/>
    <w:link w:val="Pieddepag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CC5"/>
  </w:style>
  <w:style w:type="paragraph" w:styleId="Textedebulles">
    <w:name w:val="Balloon Text"/>
    <w:basedOn w:val="Normal"/>
    <w:link w:val="TextedebullesCar"/>
    <w:uiPriority w:val="99"/>
    <w:semiHidden/>
    <w:unhideWhenUsed/>
    <w:rsid w:val="00B43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41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72D8D"/>
    <w:rPr>
      <w:rFonts w:eastAsia="Arial"/>
      <w:b/>
      <w:bCs/>
      <w:u w:val="single" w:color="000000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972D8D"/>
    <w:pPr>
      <w:widowControl w:val="0"/>
      <w:autoSpaceDE w:val="0"/>
      <w:autoSpaceDN w:val="0"/>
    </w:pPr>
    <w:rPr>
      <w:rFonts w:eastAsia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72D8D"/>
    <w:rPr>
      <w:rFonts w:eastAsia="Arial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972D8D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2D8D"/>
    <w:pPr>
      <w:widowControl w:val="0"/>
      <w:autoSpaceDE w:val="0"/>
      <w:autoSpaceDN w:val="0"/>
    </w:pPr>
    <w:rPr>
      <w:rFonts w:eastAsia="Arial"/>
      <w:sz w:val="22"/>
      <w:szCs w:val="22"/>
      <w:lang w:eastAsia="fr-FR" w:bidi="fr-FR"/>
    </w:rPr>
  </w:style>
  <w:style w:type="character" w:styleId="Textedelespacerserv">
    <w:name w:val="Placeholder Text"/>
    <w:basedOn w:val="Policepardfaut"/>
    <w:uiPriority w:val="99"/>
    <w:semiHidden/>
    <w:rsid w:val="0010311F"/>
    <w:rPr>
      <w:color w:val="808080"/>
    </w:rPr>
  </w:style>
  <w:style w:type="paragraph" w:styleId="Paragraphedeliste">
    <w:name w:val="List Paragraph"/>
    <w:basedOn w:val="Normal"/>
    <w:uiPriority w:val="34"/>
    <w:qFormat/>
    <w:rsid w:val="007E1B0F"/>
    <w:pPr>
      <w:widowControl w:val="0"/>
      <w:autoSpaceDE w:val="0"/>
      <w:autoSpaceDN w:val="0"/>
      <w:ind w:left="940" w:hanging="360"/>
    </w:pPr>
    <w:rPr>
      <w:rFonts w:eastAsia="Arial"/>
      <w:sz w:val="22"/>
      <w:szCs w:val="22"/>
      <w:lang w:eastAsia="fr-FR" w:bidi="fr-FR"/>
    </w:rPr>
  </w:style>
  <w:style w:type="paragraph" w:customStyle="1" w:styleId="Default">
    <w:name w:val="Default"/>
    <w:rsid w:val="000D0666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33;r&#244;me\Desktop\dnb%20a%20faire\faire_correction\PHYSIQUE-CHIMIE%20DNB%202019_%20_Septembre_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PHYSIQUE-CHIMIE DNB 2019_ _Septembre_modele.dotx</Template>
  <TotalTime>18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</dc:creator>
  <cp:keywords/>
  <dc:description/>
  <cp:lastModifiedBy>jérôme</cp:lastModifiedBy>
  <cp:revision>3</cp:revision>
  <cp:lastPrinted>2017-06-26T11:17:00Z</cp:lastPrinted>
  <dcterms:created xsi:type="dcterms:W3CDTF">2019-10-25T15:43:00Z</dcterms:created>
  <dcterms:modified xsi:type="dcterms:W3CDTF">2019-10-25T17:32:00Z</dcterms:modified>
</cp:coreProperties>
</file>