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474" w:rsidRPr="00C55474" w:rsidRDefault="00C55474" w:rsidP="007E1B0F">
      <w:pPr>
        <w:jc w:val="both"/>
        <w:rPr>
          <w:bCs/>
          <w:i/>
          <w:iCs/>
        </w:rPr>
      </w:pPr>
      <w:r w:rsidRPr="00C55474">
        <w:rPr>
          <w:bCs/>
          <w:i/>
          <w:iCs/>
        </w:rPr>
        <w:t>Pour information : Les essais et les démarches engagées, même non aboutis, seront pris en compte.</w:t>
      </w:r>
    </w:p>
    <w:p w:rsidR="00972D8D" w:rsidRPr="007F3AB4" w:rsidRDefault="00865F18" w:rsidP="007E1B0F">
      <w:pPr>
        <w:jc w:val="both"/>
        <w:rPr>
          <w:b/>
          <w:sz w:val="44"/>
        </w:rPr>
      </w:pPr>
      <w:r>
        <w:rPr>
          <w:b/>
          <w:sz w:val="44"/>
        </w:rPr>
        <w:t>La q</w:t>
      </w:r>
      <w:r w:rsidRPr="00865F18">
        <w:rPr>
          <w:b/>
          <w:sz w:val="44"/>
        </w:rPr>
        <w:t>ualité de l’air</w:t>
      </w:r>
    </w:p>
    <w:p w:rsidR="000D0666" w:rsidRPr="00865F18" w:rsidRDefault="000D0666" w:rsidP="000D0666">
      <w:pPr>
        <w:pStyle w:val="Default"/>
        <w:jc w:val="both"/>
      </w:pPr>
      <w:r w:rsidRPr="00865F18">
        <w:t xml:space="preserve">Dans les grandes villes, la </w:t>
      </w:r>
      <w:bookmarkStart w:id="0" w:name="_Hlk22837022"/>
      <w:r w:rsidRPr="00865F18">
        <w:t xml:space="preserve">qualité de l’air </w:t>
      </w:r>
      <w:bookmarkEnd w:id="0"/>
      <w:r w:rsidRPr="00865F18">
        <w:t xml:space="preserve">est contrôlée en permanence, afin de préserver la santé des habitants. Si certains seuils de polluants (ozone, microparticules, ...) sont dépassés, les pouvoirs publics prennent des mesures de prévention, comme la réduction de la vitesse des véhicules sur les voies périphériques. </w:t>
      </w:r>
    </w:p>
    <w:p w:rsidR="007E1B0F" w:rsidRPr="00865F18" w:rsidRDefault="000D0666" w:rsidP="000D0666">
      <w:pPr>
        <w:jc w:val="both"/>
      </w:pPr>
      <w:r w:rsidRPr="00865F18">
        <w:t>On s’intéresse ici à la composition de l’air en ville et à l’apparition de l’ozone en cas de pollution. On étudie ensuite un système de surveillance de la qualité de l’air : le LIDAR.</w:t>
      </w:r>
    </w:p>
    <w:p w:rsidR="000D0666" w:rsidRDefault="000D0666" w:rsidP="007E1B0F">
      <w:pPr>
        <w:pStyle w:val="Corpsdetexte"/>
        <w:spacing w:before="10"/>
      </w:pPr>
    </w:p>
    <w:p w:rsidR="007E1B0F" w:rsidRPr="00865F18" w:rsidRDefault="000D0666" w:rsidP="007E1B0F">
      <w:pPr>
        <w:pStyle w:val="Corpsdetexte"/>
        <w:spacing w:before="10"/>
        <w:rPr>
          <w:b/>
          <w:bCs/>
          <w:sz w:val="28"/>
          <w:szCs w:val="22"/>
        </w:rPr>
      </w:pPr>
      <w:r w:rsidRPr="00865F18">
        <w:rPr>
          <w:b/>
          <w:bCs/>
        </w:rPr>
        <w:t>Document 1 : La composition de l’air (en volume)</w:t>
      </w:r>
    </w:p>
    <w:p w:rsidR="000D0666" w:rsidRDefault="001C6EF9" w:rsidP="001C6EF9">
      <w:pPr>
        <w:pStyle w:val="Titre1"/>
        <w:ind w:left="0"/>
        <w:jc w:val="center"/>
        <w:rPr>
          <w:u w:val="none"/>
        </w:rPr>
      </w:pPr>
      <w:r>
        <w:rPr>
          <w:noProof/>
          <w:u w:val="none"/>
        </w:rPr>
        <w:drawing>
          <wp:inline distT="0" distB="0" distL="0" distR="0">
            <wp:extent cx="4254826" cy="1883861"/>
            <wp:effectExtent l="0" t="0" r="0" b="254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528" cy="1897897"/>
                    </a:xfrm>
                    <a:prstGeom prst="rect">
                      <a:avLst/>
                    </a:prstGeom>
                    <a:noFill/>
                    <a:ln>
                      <a:noFill/>
                    </a:ln>
                  </pic:spPr>
                </pic:pic>
              </a:graphicData>
            </a:graphic>
          </wp:inline>
        </w:drawing>
      </w:r>
    </w:p>
    <w:p w:rsidR="007E1B0F" w:rsidRPr="007F3AB4" w:rsidRDefault="007E1B0F" w:rsidP="007E1B0F">
      <w:pPr>
        <w:pStyle w:val="Titre1"/>
        <w:ind w:left="0"/>
        <w:rPr>
          <w:u w:val="none"/>
        </w:rPr>
      </w:pPr>
      <w:r w:rsidRPr="007F3AB4">
        <w:rPr>
          <w:u w:val="none"/>
        </w:rPr>
        <w:t>Question 1</w:t>
      </w:r>
      <w:r w:rsidR="003A7C1F" w:rsidRPr="007F3AB4">
        <w:rPr>
          <w:u w:val="none"/>
        </w:rPr>
        <w:t xml:space="preserve"> </w:t>
      </w:r>
      <w:r w:rsidRPr="007F3AB4">
        <w:rPr>
          <w:u w:val="none"/>
        </w:rPr>
        <w:t>(</w:t>
      </w:r>
      <w:r w:rsidR="00D83778">
        <w:rPr>
          <w:u w:val="none"/>
        </w:rPr>
        <w:t>2,5</w:t>
      </w:r>
      <w:r w:rsidRPr="007F3AB4">
        <w:rPr>
          <w:u w:val="none"/>
        </w:rPr>
        <w:t xml:space="preserve"> points) </w:t>
      </w:r>
    </w:p>
    <w:p w:rsidR="00D83778" w:rsidRDefault="00D83778" w:rsidP="00D83778">
      <w:pPr>
        <w:spacing w:line="244" w:lineRule="auto"/>
        <w:jc w:val="both"/>
        <w:rPr>
          <w:rFonts w:eastAsia="Arial"/>
        </w:rPr>
      </w:pPr>
      <w:r>
        <w:rPr>
          <w:rFonts w:eastAsia="Arial"/>
          <w:color w:val="000000"/>
        </w:rPr>
        <w:t>En</w:t>
      </w:r>
      <w:r>
        <w:rPr>
          <w:rFonts w:eastAsia="Arial"/>
          <w:spacing w:val="1"/>
        </w:rPr>
        <w:t xml:space="preserve"> s’aidant</w:t>
      </w:r>
      <w:r>
        <w:rPr>
          <w:rFonts w:eastAsia="Arial"/>
          <w:spacing w:val="2"/>
        </w:rPr>
        <w:t xml:space="preserve"> </w:t>
      </w:r>
      <w:r>
        <w:rPr>
          <w:rFonts w:eastAsia="Arial"/>
          <w:color w:val="000000"/>
        </w:rPr>
        <w:t>du</w:t>
      </w:r>
      <w:r>
        <w:rPr>
          <w:rFonts w:eastAsia="Arial"/>
          <w:spacing w:val="2"/>
        </w:rPr>
        <w:t xml:space="preserve"> </w:t>
      </w:r>
      <w:r>
        <w:rPr>
          <w:rFonts w:eastAsia="Arial"/>
          <w:color w:val="000000"/>
        </w:rPr>
        <w:t>document</w:t>
      </w:r>
      <w:r>
        <w:rPr>
          <w:rFonts w:eastAsia="Arial"/>
          <w:spacing w:val="2"/>
        </w:rPr>
        <w:t xml:space="preserve"> </w:t>
      </w:r>
      <w:r>
        <w:rPr>
          <w:rFonts w:eastAsia="Arial"/>
          <w:color w:val="000000"/>
        </w:rPr>
        <w:t>1,</w:t>
      </w:r>
      <w:r>
        <w:rPr>
          <w:rFonts w:eastAsia="Arial"/>
          <w:spacing w:val="2"/>
        </w:rPr>
        <w:t xml:space="preserve"> </w:t>
      </w:r>
      <w:r>
        <w:rPr>
          <w:rFonts w:eastAsia="Arial"/>
          <w:color w:val="000000"/>
        </w:rPr>
        <w:t>indiquer,</w:t>
      </w:r>
      <w:r>
        <w:rPr>
          <w:rFonts w:eastAsia="Arial"/>
          <w:spacing w:val="2"/>
        </w:rPr>
        <w:t xml:space="preserve"> </w:t>
      </w:r>
      <w:r>
        <w:rPr>
          <w:rFonts w:eastAsia="Arial"/>
          <w:color w:val="000000"/>
        </w:rPr>
        <w:t>parmi</w:t>
      </w:r>
      <w:r>
        <w:rPr>
          <w:rFonts w:eastAsia="Arial"/>
          <w:spacing w:val="2"/>
        </w:rPr>
        <w:t xml:space="preserve"> </w:t>
      </w:r>
      <w:r>
        <w:rPr>
          <w:rFonts w:eastAsia="Arial"/>
          <w:color w:val="000000"/>
        </w:rPr>
        <w:t>la</w:t>
      </w:r>
      <w:r>
        <w:rPr>
          <w:rFonts w:eastAsia="Arial"/>
          <w:spacing w:val="2"/>
        </w:rPr>
        <w:t xml:space="preserve"> </w:t>
      </w:r>
      <w:r>
        <w:rPr>
          <w:rFonts w:eastAsia="Arial"/>
          <w:color w:val="000000"/>
        </w:rPr>
        <w:t>liste</w:t>
      </w:r>
      <w:r>
        <w:rPr>
          <w:rFonts w:eastAsia="Arial"/>
          <w:spacing w:val="2"/>
        </w:rPr>
        <w:t xml:space="preserve"> </w:t>
      </w:r>
      <w:r>
        <w:rPr>
          <w:rFonts w:eastAsia="Arial"/>
          <w:color w:val="000000"/>
        </w:rPr>
        <w:t>des</w:t>
      </w:r>
      <w:r>
        <w:rPr>
          <w:rFonts w:eastAsia="Arial"/>
          <w:spacing w:val="2"/>
        </w:rPr>
        <w:t xml:space="preserve"> </w:t>
      </w:r>
      <w:r>
        <w:rPr>
          <w:rFonts w:eastAsia="Arial"/>
          <w:color w:val="000000"/>
        </w:rPr>
        <w:t>formules</w:t>
      </w:r>
      <w:r>
        <w:rPr>
          <w:rFonts w:eastAsia="Arial"/>
          <w:spacing w:val="2"/>
        </w:rPr>
        <w:t xml:space="preserve"> </w:t>
      </w:r>
      <w:r>
        <w:rPr>
          <w:rFonts w:eastAsia="Arial"/>
          <w:color w:val="000000"/>
        </w:rPr>
        <w:t>chimiques</w:t>
      </w:r>
      <w:r>
        <w:rPr>
          <w:rFonts w:eastAsia="Arial"/>
          <w:spacing w:val="2"/>
        </w:rPr>
        <w:t xml:space="preserve"> </w:t>
      </w:r>
      <w:r>
        <w:rPr>
          <w:rFonts w:eastAsia="Arial"/>
          <w:color w:val="000000"/>
        </w:rPr>
        <w:t>ci-dessous,</w:t>
      </w:r>
      <w:r>
        <w:rPr>
          <w:rFonts w:eastAsia="Arial"/>
        </w:rPr>
        <w:t xml:space="preserve"> </w:t>
      </w:r>
      <w:r>
        <w:rPr>
          <w:rFonts w:eastAsia="Arial"/>
          <w:color w:val="000000"/>
        </w:rPr>
        <w:t>celles</w:t>
      </w:r>
      <w:r>
        <w:rPr>
          <w:rFonts w:eastAsia="Arial"/>
        </w:rPr>
        <w:t xml:space="preserve"> </w:t>
      </w:r>
      <w:r>
        <w:rPr>
          <w:rFonts w:eastAsia="Arial"/>
          <w:color w:val="000000"/>
        </w:rPr>
        <w:t>des</w:t>
      </w:r>
      <w:r>
        <w:rPr>
          <w:rFonts w:eastAsia="Arial"/>
        </w:rPr>
        <w:t xml:space="preserve"> </w:t>
      </w:r>
      <w:r>
        <w:rPr>
          <w:rFonts w:eastAsia="Arial"/>
          <w:color w:val="000000"/>
        </w:rPr>
        <w:t>deux</w:t>
      </w:r>
      <w:r>
        <w:rPr>
          <w:rFonts w:eastAsia="Arial"/>
        </w:rPr>
        <w:t xml:space="preserve"> </w:t>
      </w:r>
      <w:r>
        <w:rPr>
          <w:rFonts w:eastAsia="Arial"/>
          <w:color w:val="000000"/>
        </w:rPr>
        <w:t>principaux</w:t>
      </w:r>
      <w:r>
        <w:rPr>
          <w:rFonts w:eastAsia="Arial"/>
        </w:rPr>
        <w:t xml:space="preserve"> </w:t>
      </w:r>
      <w:r>
        <w:rPr>
          <w:rFonts w:eastAsia="Arial"/>
          <w:color w:val="000000"/>
        </w:rPr>
        <w:t>composants</w:t>
      </w:r>
      <w:r>
        <w:rPr>
          <w:rFonts w:eastAsia="Arial"/>
        </w:rPr>
        <w:t xml:space="preserve"> </w:t>
      </w:r>
      <w:r>
        <w:rPr>
          <w:rFonts w:eastAsia="Arial"/>
          <w:color w:val="000000"/>
        </w:rPr>
        <w:t>de</w:t>
      </w:r>
      <w:r>
        <w:rPr>
          <w:rFonts w:eastAsia="Arial"/>
        </w:rPr>
        <w:t xml:space="preserve"> </w:t>
      </w:r>
      <w:r>
        <w:rPr>
          <w:rFonts w:eastAsia="Arial"/>
          <w:color w:val="000000"/>
        </w:rPr>
        <w:t>l’air (non pollué)</w:t>
      </w:r>
      <w:r>
        <w:rPr>
          <w:rFonts w:eastAsia="Arial"/>
          <w:spacing w:val="-7"/>
        </w:rPr>
        <w:t xml:space="preserve"> </w:t>
      </w:r>
      <w:r>
        <w:rPr>
          <w:rFonts w:eastAsia="Arial"/>
          <w:color w:val="000000"/>
        </w:rPr>
        <w:t>:</w:t>
      </w:r>
      <w:r>
        <w:rPr>
          <w:rFonts w:eastAsia="Arial"/>
        </w:rPr>
        <w:t xml:space="preserve"> </w:t>
      </w:r>
    </w:p>
    <w:p w:rsidR="00D83778" w:rsidRPr="00D83778" w:rsidRDefault="00D83778" w:rsidP="00D83778">
      <w:pPr>
        <w:spacing w:line="244" w:lineRule="auto"/>
        <w:jc w:val="center"/>
        <w:rPr>
          <w:sz w:val="32"/>
          <w:szCs w:val="32"/>
        </w:rPr>
      </w:pPr>
      <w:r w:rsidRPr="00D83778">
        <w:rPr>
          <w:rFonts w:eastAsia="Arial"/>
          <w:color w:val="000000"/>
          <w:sz w:val="32"/>
          <w:szCs w:val="32"/>
        </w:rPr>
        <w:t>H</w:t>
      </w:r>
      <w:r w:rsidRPr="006A67CA">
        <w:rPr>
          <w:rFonts w:eastAsia="Arial"/>
          <w:color w:val="000000"/>
          <w:sz w:val="28"/>
          <w:szCs w:val="28"/>
          <w:vertAlign w:val="subscript"/>
        </w:rPr>
        <w:t>2</w:t>
      </w:r>
      <w:r w:rsidRPr="00D83778">
        <w:rPr>
          <w:rFonts w:eastAsia="Arial"/>
          <w:color w:val="000000"/>
          <w:sz w:val="32"/>
          <w:szCs w:val="32"/>
        </w:rPr>
        <w:t>,</w:t>
      </w:r>
      <w:r w:rsidRPr="00D83778">
        <w:rPr>
          <w:rFonts w:eastAsia="Arial"/>
          <w:sz w:val="32"/>
          <w:szCs w:val="32"/>
        </w:rPr>
        <w:t xml:space="preserve"> </w:t>
      </w:r>
      <w:r w:rsidRPr="00D83778">
        <w:rPr>
          <w:rFonts w:eastAsia="Arial"/>
          <w:color w:val="000000"/>
          <w:sz w:val="32"/>
          <w:szCs w:val="32"/>
        </w:rPr>
        <w:t>H</w:t>
      </w:r>
      <w:r w:rsidRPr="006A67CA">
        <w:rPr>
          <w:rFonts w:eastAsia="Arial"/>
          <w:color w:val="000000"/>
          <w:sz w:val="28"/>
          <w:szCs w:val="28"/>
          <w:vertAlign w:val="subscript"/>
        </w:rPr>
        <w:t>2</w:t>
      </w:r>
      <w:r w:rsidRPr="00D83778">
        <w:rPr>
          <w:rFonts w:eastAsia="Arial"/>
          <w:color w:val="000000"/>
          <w:sz w:val="32"/>
          <w:szCs w:val="32"/>
        </w:rPr>
        <w:t>O,</w:t>
      </w:r>
      <w:r w:rsidRPr="00D83778">
        <w:rPr>
          <w:rFonts w:eastAsia="Arial"/>
          <w:sz w:val="32"/>
          <w:szCs w:val="32"/>
        </w:rPr>
        <w:t xml:space="preserve"> </w:t>
      </w:r>
      <w:r w:rsidRPr="00D83778">
        <w:rPr>
          <w:rFonts w:eastAsia="Arial"/>
          <w:color w:val="000000"/>
          <w:sz w:val="32"/>
          <w:szCs w:val="32"/>
        </w:rPr>
        <w:t>CH</w:t>
      </w:r>
      <w:r w:rsidRPr="006A67CA">
        <w:rPr>
          <w:rFonts w:eastAsia="Arial"/>
          <w:color w:val="000000"/>
          <w:sz w:val="28"/>
          <w:szCs w:val="28"/>
          <w:vertAlign w:val="subscript"/>
        </w:rPr>
        <w:t>4</w:t>
      </w:r>
      <w:r w:rsidRPr="00D83778">
        <w:rPr>
          <w:rFonts w:eastAsia="Arial"/>
          <w:color w:val="000000"/>
          <w:sz w:val="32"/>
          <w:szCs w:val="32"/>
        </w:rPr>
        <w:t>,</w:t>
      </w:r>
      <w:r w:rsidRPr="00D83778">
        <w:rPr>
          <w:rFonts w:eastAsia="Arial"/>
          <w:sz w:val="32"/>
          <w:szCs w:val="32"/>
        </w:rPr>
        <w:t xml:space="preserve"> </w:t>
      </w:r>
      <w:r w:rsidRPr="00D83778">
        <w:rPr>
          <w:rFonts w:eastAsia="Arial"/>
          <w:color w:val="000000"/>
          <w:sz w:val="32"/>
          <w:szCs w:val="32"/>
        </w:rPr>
        <w:t>CO</w:t>
      </w:r>
      <w:r w:rsidRPr="006A67CA">
        <w:rPr>
          <w:rFonts w:eastAsia="Arial"/>
          <w:color w:val="000000"/>
          <w:sz w:val="28"/>
          <w:szCs w:val="28"/>
          <w:vertAlign w:val="subscript"/>
        </w:rPr>
        <w:t>2</w:t>
      </w:r>
      <w:r w:rsidRPr="00D83778">
        <w:rPr>
          <w:rFonts w:eastAsia="Arial"/>
          <w:color w:val="000000"/>
          <w:sz w:val="32"/>
          <w:szCs w:val="32"/>
        </w:rPr>
        <w:t>,</w:t>
      </w:r>
      <w:r w:rsidRPr="00D83778">
        <w:rPr>
          <w:rFonts w:eastAsia="Arial"/>
          <w:sz w:val="32"/>
          <w:szCs w:val="32"/>
        </w:rPr>
        <w:t xml:space="preserve"> </w:t>
      </w:r>
      <w:r w:rsidRPr="00D83778">
        <w:rPr>
          <w:rFonts w:eastAsia="Arial"/>
          <w:color w:val="000000"/>
          <w:sz w:val="32"/>
          <w:szCs w:val="32"/>
        </w:rPr>
        <w:t>CO,</w:t>
      </w:r>
      <w:r w:rsidRPr="00D83778">
        <w:rPr>
          <w:rFonts w:eastAsia="Arial"/>
          <w:sz w:val="32"/>
          <w:szCs w:val="32"/>
        </w:rPr>
        <w:t xml:space="preserve"> </w:t>
      </w:r>
      <w:r w:rsidRPr="00D83778">
        <w:rPr>
          <w:rFonts w:eastAsia="Arial"/>
          <w:color w:val="000000"/>
          <w:sz w:val="32"/>
          <w:szCs w:val="32"/>
        </w:rPr>
        <w:t>O</w:t>
      </w:r>
      <w:r w:rsidRPr="006A67CA">
        <w:rPr>
          <w:rFonts w:eastAsia="Arial"/>
          <w:color w:val="000000"/>
          <w:sz w:val="28"/>
          <w:szCs w:val="28"/>
          <w:vertAlign w:val="subscript"/>
        </w:rPr>
        <w:t>2</w:t>
      </w:r>
      <w:r w:rsidRPr="00D83778">
        <w:rPr>
          <w:rFonts w:eastAsia="Arial"/>
          <w:color w:val="000000"/>
          <w:sz w:val="32"/>
          <w:szCs w:val="32"/>
        </w:rPr>
        <w:t>,</w:t>
      </w:r>
      <w:r w:rsidRPr="00D83778">
        <w:rPr>
          <w:rFonts w:eastAsia="Arial"/>
          <w:sz w:val="32"/>
          <w:szCs w:val="32"/>
        </w:rPr>
        <w:t xml:space="preserve"> </w:t>
      </w:r>
      <w:r w:rsidRPr="00D83778">
        <w:rPr>
          <w:rFonts w:eastAsia="Arial"/>
          <w:color w:val="000000"/>
          <w:sz w:val="32"/>
          <w:szCs w:val="32"/>
        </w:rPr>
        <w:t>O</w:t>
      </w:r>
      <w:r w:rsidRPr="006A67CA">
        <w:rPr>
          <w:rFonts w:eastAsia="Arial"/>
          <w:color w:val="000000"/>
          <w:sz w:val="28"/>
          <w:szCs w:val="28"/>
          <w:vertAlign w:val="subscript"/>
        </w:rPr>
        <w:t>3</w:t>
      </w:r>
      <w:r w:rsidRPr="00D83778">
        <w:rPr>
          <w:rFonts w:eastAsia="Arial"/>
          <w:color w:val="000000"/>
          <w:sz w:val="32"/>
          <w:szCs w:val="32"/>
        </w:rPr>
        <w:t>,</w:t>
      </w:r>
      <w:r w:rsidRPr="00D83778">
        <w:rPr>
          <w:rFonts w:eastAsia="Arial"/>
          <w:sz w:val="32"/>
          <w:szCs w:val="32"/>
        </w:rPr>
        <w:t xml:space="preserve"> </w:t>
      </w:r>
      <w:r w:rsidRPr="00D83778">
        <w:rPr>
          <w:rFonts w:eastAsia="Arial"/>
          <w:color w:val="000000"/>
          <w:sz w:val="32"/>
          <w:szCs w:val="32"/>
        </w:rPr>
        <w:t>N</w:t>
      </w:r>
      <w:r w:rsidRPr="006A67CA">
        <w:rPr>
          <w:rFonts w:eastAsia="Arial"/>
          <w:color w:val="000000"/>
          <w:sz w:val="28"/>
          <w:szCs w:val="28"/>
          <w:vertAlign w:val="subscript"/>
        </w:rPr>
        <w:t>2</w:t>
      </w:r>
      <w:r w:rsidRPr="00D83778">
        <w:rPr>
          <w:rFonts w:eastAsia="Arial"/>
          <w:color w:val="000000"/>
          <w:sz w:val="32"/>
          <w:szCs w:val="32"/>
        </w:rPr>
        <w:t>,</w:t>
      </w:r>
      <w:r w:rsidRPr="00D83778">
        <w:rPr>
          <w:rFonts w:eastAsia="Arial"/>
          <w:sz w:val="32"/>
          <w:szCs w:val="32"/>
        </w:rPr>
        <w:t xml:space="preserve"> </w:t>
      </w:r>
      <w:r w:rsidRPr="00D83778">
        <w:rPr>
          <w:rFonts w:eastAsia="Arial"/>
          <w:color w:val="000000"/>
          <w:sz w:val="32"/>
          <w:szCs w:val="32"/>
        </w:rPr>
        <w:t>NO,</w:t>
      </w:r>
      <w:r w:rsidRPr="00D83778">
        <w:rPr>
          <w:rFonts w:eastAsia="Arial"/>
          <w:sz w:val="32"/>
          <w:szCs w:val="32"/>
        </w:rPr>
        <w:t xml:space="preserve"> </w:t>
      </w:r>
      <w:r w:rsidRPr="00D83778">
        <w:rPr>
          <w:rFonts w:eastAsia="Arial"/>
          <w:color w:val="000000"/>
          <w:sz w:val="32"/>
          <w:szCs w:val="32"/>
        </w:rPr>
        <w:t>NO</w:t>
      </w:r>
      <w:r w:rsidRPr="006A67CA">
        <w:rPr>
          <w:rFonts w:eastAsia="Arial"/>
          <w:color w:val="000000"/>
          <w:sz w:val="28"/>
          <w:szCs w:val="28"/>
          <w:vertAlign w:val="subscript"/>
        </w:rPr>
        <w:t>2</w:t>
      </w:r>
      <w:r w:rsidRPr="00D83778">
        <w:rPr>
          <w:rFonts w:eastAsia="Arial"/>
          <w:color w:val="000000"/>
          <w:sz w:val="32"/>
          <w:szCs w:val="32"/>
        </w:rPr>
        <w:t>.</w:t>
      </w:r>
    </w:p>
    <w:p w:rsidR="005B74D6" w:rsidRDefault="005B74D6" w:rsidP="00D83778">
      <w:pPr>
        <w:spacing w:line="276" w:lineRule="auto"/>
        <w:jc w:val="both"/>
        <w:rPr>
          <w:rFonts w:eastAsia="Arial"/>
          <w:color w:val="000000"/>
        </w:rPr>
      </w:pPr>
    </w:p>
    <w:p w:rsidR="005B74D6" w:rsidRDefault="005B74D6" w:rsidP="00D83778">
      <w:pPr>
        <w:spacing w:line="276" w:lineRule="auto"/>
        <w:jc w:val="both"/>
        <w:rPr>
          <w:rFonts w:eastAsia="Arial"/>
          <w:color w:val="000000"/>
        </w:rPr>
      </w:pPr>
    </w:p>
    <w:p w:rsidR="006A67CA" w:rsidRPr="005B74D6" w:rsidRDefault="00D83778" w:rsidP="00D83778">
      <w:pPr>
        <w:spacing w:line="276" w:lineRule="auto"/>
        <w:jc w:val="both"/>
      </w:pPr>
      <w:r>
        <w:rPr>
          <w:rFonts w:eastAsia="Arial"/>
          <w:color w:val="000000"/>
        </w:rPr>
        <w:t>Les</w:t>
      </w:r>
      <w:r>
        <w:rPr>
          <w:rFonts w:eastAsia="Arial"/>
          <w:spacing w:val="11"/>
        </w:rPr>
        <w:t xml:space="preserve"> </w:t>
      </w:r>
      <w:r>
        <w:rPr>
          <w:rFonts w:eastAsia="Arial"/>
          <w:color w:val="000000"/>
        </w:rPr>
        <w:t>polluants</w:t>
      </w:r>
      <w:r>
        <w:rPr>
          <w:rFonts w:eastAsia="Arial"/>
          <w:spacing w:val="11"/>
        </w:rPr>
        <w:t xml:space="preserve"> </w:t>
      </w:r>
      <w:r>
        <w:rPr>
          <w:rFonts w:eastAsia="Arial"/>
          <w:color w:val="000000"/>
        </w:rPr>
        <w:t>proviennent</w:t>
      </w:r>
      <w:r>
        <w:rPr>
          <w:rFonts w:eastAsia="Arial"/>
          <w:spacing w:val="11"/>
        </w:rPr>
        <w:t xml:space="preserve"> </w:t>
      </w:r>
      <w:r>
        <w:rPr>
          <w:rFonts w:eastAsia="Arial"/>
          <w:color w:val="000000"/>
        </w:rPr>
        <w:t>en</w:t>
      </w:r>
      <w:r>
        <w:rPr>
          <w:rFonts w:eastAsia="Arial"/>
          <w:spacing w:val="12"/>
        </w:rPr>
        <w:t xml:space="preserve"> </w:t>
      </w:r>
      <w:r>
        <w:rPr>
          <w:rFonts w:eastAsia="Arial"/>
          <w:color w:val="000000"/>
        </w:rPr>
        <w:t>partie</w:t>
      </w:r>
      <w:r>
        <w:rPr>
          <w:rFonts w:eastAsia="Arial"/>
          <w:spacing w:val="11"/>
        </w:rPr>
        <w:t xml:space="preserve"> </w:t>
      </w:r>
      <w:r>
        <w:rPr>
          <w:rFonts w:eastAsia="Arial"/>
          <w:color w:val="000000"/>
        </w:rPr>
        <w:t>de</w:t>
      </w:r>
      <w:r>
        <w:rPr>
          <w:rFonts w:eastAsia="Arial"/>
          <w:spacing w:val="11"/>
        </w:rPr>
        <w:t xml:space="preserve"> </w:t>
      </w:r>
      <w:r>
        <w:rPr>
          <w:rFonts w:eastAsia="Arial"/>
          <w:color w:val="000000"/>
        </w:rPr>
        <w:t>la</w:t>
      </w:r>
      <w:r>
        <w:rPr>
          <w:rFonts w:eastAsia="Arial"/>
          <w:spacing w:val="12"/>
        </w:rPr>
        <w:t xml:space="preserve"> </w:t>
      </w:r>
      <w:r>
        <w:rPr>
          <w:rFonts w:eastAsia="Arial"/>
          <w:color w:val="000000"/>
        </w:rPr>
        <w:t>circulation</w:t>
      </w:r>
      <w:r>
        <w:rPr>
          <w:rFonts w:eastAsia="Arial"/>
          <w:spacing w:val="11"/>
        </w:rPr>
        <w:t xml:space="preserve"> </w:t>
      </w:r>
      <w:r>
        <w:rPr>
          <w:rFonts w:eastAsia="Arial"/>
          <w:color w:val="000000"/>
        </w:rPr>
        <w:t>automobile.</w:t>
      </w:r>
      <w:r>
        <w:rPr>
          <w:rFonts w:eastAsia="Arial"/>
          <w:spacing w:val="11"/>
        </w:rPr>
        <w:t xml:space="preserve"> </w:t>
      </w:r>
      <w:r>
        <w:rPr>
          <w:rFonts w:eastAsia="Arial"/>
          <w:color w:val="000000"/>
        </w:rPr>
        <w:t>Les</w:t>
      </w:r>
      <w:r>
        <w:rPr>
          <w:rFonts w:eastAsia="Arial"/>
          <w:spacing w:val="11"/>
        </w:rPr>
        <w:t xml:space="preserve"> </w:t>
      </w:r>
      <w:r>
        <w:rPr>
          <w:rFonts w:eastAsia="Arial"/>
          <w:color w:val="000000"/>
        </w:rPr>
        <w:t>voitures</w:t>
      </w:r>
      <w:r>
        <w:rPr>
          <w:rFonts w:eastAsia="Arial"/>
          <w:spacing w:val="12"/>
        </w:rPr>
        <w:t xml:space="preserve"> </w:t>
      </w:r>
      <w:r>
        <w:rPr>
          <w:rFonts w:eastAsia="Arial"/>
          <w:color w:val="000000"/>
        </w:rPr>
        <w:t>dotées</w:t>
      </w:r>
      <w:r>
        <w:rPr>
          <w:rFonts w:eastAsia="Arial"/>
        </w:rPr>
        <w:t xml:space="preserve"> </w:t>
      </w:r>
      <w:r>
        <w:rPr>
          <w:rFonts w:eastAsia="Arial"/>
          <w:color w:val="000000"/>
          <w:spacing w:val="5"/>
        </w:rPr>
        <w:t>d’un</w:t>
      </w:r>
      <w:r>
        <w:rPr>
          <w:rFonts w:eastAsia="Arial"/>
          <w:spacing w:val="3"/>
        </w:rPr>
        <w:t xml:space="preserve"> </w:t>
      </w:r>
      <w:r>
        <w:rPr>
          <w:rFonts w:eastAsia="Arial"/>
          <w:color w:val="000000"/>
          <w:spacing w:val="6"/>
        </w:rPr>
        <w:t>moteur</w:t>
      </w:r>
      <w:r>
        <w:rPr>
          <w:rFonts w:eastAsia="Arial"/>
          <w:spacing w:val="3"/>
        </w:rPr>
        <w:t xml:space="preserve"> </w:t>
      </w:r>
      <w:r>
        <w:rPr>
          <w:rFonts w:eastAsia="Arial"/>
          <w:color w:val="000000"/>
          <w:spacing w:val="7"/>
        </w:rPr>
        <w:t>à</w:t>
      </w:r>
      <w:r>
        <w:rPr>
          <w:rFonts w:eastAsia="Arial"/>
          <w:spacing w:val="4"/>
        </w:rPr>
        <w:t xml:space="preserve"> </w:t>
      </w:r>
      <w:r>
        <w:rPr>
          <w:rFonts w:eastAsia="Arial"/>
          <w:color w:val="000000"/>
          <w:spacing w:val="5"/>
        </w:rPr>
        <w:t>explosion</w:t>
      </w:r>
      <w:r>
        <w:rPr>
          <w:rFonts w:eastAsia="Arial"/>
          <w:spacing w:val="3"/>
        </w:rPr>
        <w:t xml:space="preserve"> </w:t>
      </w:r>
      <w:r>
        <w:rPr>
          <w:rFonts w:eastAsia="Arial"/>
          <w:color w:val="000000"/>
          <w:spacing w:val="4"/>
        </w:rPr>
        <w:t>réali</w:t>
      </w:r>
      <w:r>
        <w:rPr>
          <w:rFonts w:eastAsia="Arial"/>
          <w:color w:val="000000"/>
          <w:spacing w:val="6"/>
        </w:rPr>
        <w:t>sent</w:t>
      </w:r>
      <w:r>
        <w:rPr>
          <w:rFonts w:eastAsia="Arial"/>
          <w:spacing w:val="3"/>
        </w:rPr>
        <w:t xml:space="preserve"> </w:t>
      </w:r>
      <w:r>
        <w:rPr>
          <w:rFonts w:eastAsia="Arial"/>
          <w:color w:val="000000"/>
          <w:spacing w:val="5"/>
        </w:rPr>
        <w:t>la</w:t>
      </w:r>
      <w:r>
        <w:rPr>
          <w:rFonts w:eastAsia="Arial"/>
          <w:spacing w:val="4"/>
        </w:rPr>
        <w:t xml:space="preserve"> </w:t>
      </w:r>
      <w:r>
        <w:rPr>
          <w:rFonts w:eastAsia="Arial"/>
          <w:color w:val="000000"/>
          <w:spacing w:val="5"/>
        </w:rPr>
        <w:t>combustion</w:t>
      </w:r>
      <w:r>
        <w:rPr>
          <w:rFonts w:eastAsia="Arial"/>
          <w:spacing w:val="3"/>
        </w:rPr>
        <w:t xml:space="preserve"> </w:t>
      </w:r>
      <w:r>
        <w:rPr>
          <w:rFonts w:eastAsia="Arial"/>
          <w:color w:val="000000"/>
          <w:spacing w:val="11"/>
        </w:rPr>
        <w:t>de</w:t>
      </w:r>
      <w:r>
        <w:rPr>
          <w:rFonts w:eastAsia="Arial"/>
          <w:spacing w:val="4"/>
        </w:rPr>
        <w:t xml:space="preserve"> </w:t>
      </w:r>
      <w:r>
        <w:rPr>
          <w:rFonts w:eastAsia="Arial"/>
          <w:color w:val="000000"/>
          <w:spacing w:val="5"/>
        </w:rPr>
        <w:t>l’essence</w:t>
      </w:r>
      <w:r>
        <w:rPr>
          <w:rFonts w:eastAsia="Arial"/>
          <w:spacing w:val="3"/>
        </w:rPr>
        <w:t xml:space="preserve"> </w:t>
      </w:r>
      <w:r>
        <w:rPr>
          <w:rFonts w:eastAsia="Arial"/>
          <w:color w:val="000000"/>
          <w:spacing w:val="6"/>
        </w:rPr>
        <w:t>et</w:t>
      </w:r>
      <w:r>
        <w:rPr>
          <w:rFonts w:eastAsia="Arial"/>
          <w:spacing w:val="3"/>
        </w:rPr>
        <w:t xml:space="preserve"> </w:t>
      </w:r>
      <w:r>
        <w:rPr>
          <w:rFonts w:eastAsia="Arial"/>
          <w:color w:val="000000"/>
          <w:spacing w:val="4"/>
        </w:rPr>
        <w:t>libèrent</w:t>
      </w:r>
      <w:r>
        <w:rPr>
          <w:rFonts w:eastAsia="Arial"/>
          <w:spacing w:val="4"/>
        </w:rPr>
        <w:t xml:space="preserve"> </w:t>
      </w:r>
      <w:r>
        <w:rPr>
          <w:rFonts w:eastAsia="Arial"/>
          <w:color w:val="000000"/>
          <w:spacing w:val="5"/>
        </w:rPr>
        <w:t>différents</w:t>
      </w:r>
      <w:r>
        <w:rPr>
          <w:rFonts w:eastAsia="Arial"/>
        </w:rPr>
        <w:t xml:space="preserve"> </w:t>
      </w:r>
      <w:r>
        <w:rPr>
          <w:rFonts w:eastAsia="Arial"/>
          <w:color w:val="000000"/>
          <w:spacing w:val="7"/>
        </w:rPr>
        <w:t>gaz</w:t>
      </w:r>
      <w:r>
        <w:rPr>
          <w:rFonts w:eastAsia="Arial"/>
          <w:spacing w:val="4"/>
        </w:rPr>
        <w:t xml:space="preserve"> </w:t>
      </w:r>
      <w:r>
        <w:rPr>
          <w:rFonts w:eastAsia="Arial"/>
          <w:color w:val="000000"/>
          <w:spacing w:val="7"/>
        </w:rPr>
        <w:t>dont</w:t>
      </w:r>
      <w:r>
        <w:rPr>
          <w:rFonts w:eastAsia="Arial"/>
          <w:spacing w:val="4"/>
        </w:rPr>
        <w:t xml:space="preserve"> </w:t>
      </w:r>
      <w:r>
        <w:rPr>
          <w:rFonts w:eastAsia="Arial"/>
          <w:color w:val="000000"/>
          <w:spacing w:val="6"/>
        </w:rPr>
        <w:t>le</w:t>
      </w:r>
      <w:r>
        <w:rPr>
          <w:rFonts w:eastAsia="Arial"/>
          <w:spacing w:val="5"/>
        </w:rPr>
        <w:t xml:space="preserve"> </w:t>
      </w:r>
      <w:r>
        <w:rPr>
          <w:rFonts w:eastAsia="Arial"/>
          <w:color w:val="000000"/>
          <w:spacing w:val="7"/>
        </w:rPr>
        <w:t>dioxyde</w:t>
      </w:r>
      <w:r>
        <w:rPr>
          <w:rFonts w:eastAsia="Arial"/>
          <w:spacing w:val="4"/>
        </w:rPr>
        <w:t xml:space="preserve"> </w:t>
      </w:r>
      <w:r>
        <w:rPr>
          <w:rFonts w:eastAsia="Arial"/>
          <w:color w:val="000000"/>
          <w:spacing w:val="9"/>
        </w:rPr>
        <w:t>de</w:t>
      </w:r>
      <w:r>
        <w:rPr>
          <w:rFonts w:eastAsia="Arial"/>
          <w:spacing w:val="5"/>
        </w:rPr>
        <w:t xml:space="preserve"> </w:t>
      </w:r>
      <w:r>
        <w:rPr>
          <w:rFonts w:eastAsia="Arial"/>
          <w:color w:val="000000"/>
          <w:spacing w:val="7"/>
        </w:rPr>
        <w:t>carbone</w:t>
      </w:r>
      <w:r>
        <w:rPr>
          <w:rFonts w:eastAsia="Arial"/>
          <w:spacing w:val="4"/>
        </w:rPr>
        <w:t xml:space="preserve"> </w:t>
      </w:r>
      <w:r w:rsidRPr="00D83778">
        <w:rPr>
          <w:rFonts w:eastAsia="Arial"/>
          <w:color w:val="000000"/>
          <w:spacing w:val="12"/>
          <w:sz w:val="28"/>
          <w:szCs w:val="28"/>
        </w:rPr>
        <w:t>CO</w:t>
      </w:r>
      <w:r w:rsidRPr="00D83778">
        <w:rPr>
          <w:rFonts w:eastAsia="Arial"/>
          <w:color w:val="000000"/>
          <w:spacing w:val="6"/>
          <w:sz w:val="18"/>
          <w:szCs w:val="18"/>
          <w:vertAlign w:val="subscript"/>
        </w:rPr>
        <w:t>2</w:t>
      </w:r>
      <w:r>
        <w:rPr>
          <w:rFonts w:eastAsia="Arial"/>
          <w:spacing w:val="3"/>
          <w:sz w:val="16"/>
          <w:szCs w:val="16"/>
        </w:rPr>
        <w:t xml:space="preserve">   </w:t>
      </w:r>
      <w:r>
        <w:rPr>
          <w:rFonts w:eastAsia="Arial"/>
          <w:color w:val="000000"/>
          <w:spacing w:val="6"/>
        </w:rPr>
        <w:t>et</w:t>
      </w:r>
      <w:r>
        <w:rPr>
          <w:rFonts w:eastAsia="Arial"/>
          <w:spacing w:val="5"/>
        </w:rPr>
        <w:t xml:space="preserve"> </w:t>
      </w:r>
      <w:r>
        <w:rPr>
          <w:rFonts w:eastAsia="Arial"/>
          <w:color w:val="000000"/>
          <w:spacing w:val="8"/>
        </w:rPr>
        <w:t>des</w:t>
      </w:r>
      <w:r>
        <w:rPr>
          <w:rFonts w:eastAsia="Arial"/>
          <w:spacing w:val="4"/>
        </w:rPr>
        <w:t xml:space="preserve"> </w:t>
      </w:r>
      <w:r>
        <w:rPr>
          <w:rFonts w:eastAsia="Arial"/>
          <w:color w:val="000000"/>
          <w:spacing w:val="7"/>
        </w:rPr>
        <w:t>oxydes</w:t>
      </w:r>
      <w:r>
        <w:rPr>
          <w:rFonts w:eastAsia="Arial"/>
          <w:spacing w:val="4"/>
        </w:rPr>
        <w:t xml:space="preserve"> </w:t>
      </w:r>
      <w:r>
        <w:rPr>
          <w:rFonts w:eastAsia="Arial"/>
          <w:color w:val="000000"/>
          <w:spacing w:val="7"/>
        </w:rPr>
        <w:t>d’azote</w:t>
      </w:r>
      <w:r>
        <w:rPr>
          <w:rFonts w:eastAsia="Arial"/>
          <w:spacing w:val="5"/>
        </w:rPr>
        <w:t xml:space="preserve"> </w:t>
      </w:r>
      <w:r>
        <w:rPr>
          <w:rFonts w:eastAsia="Arial"/>
          <w:color w:val="000000"/>
          <w:spacing w:val="7"/>
        </w:rPr>
        <w:t>notés</w:t>
      </w:r>
      <w:r>
        <w:rPr>
          <w:rFonts w:eastAsia="Arial"/>
          <w:spacing w:val="4"/>
        </w:rPr>
        <w:t xml:space="preserve"> </w:t>
      </w:r>
      <w:r>
        <w:rPr>
          <w:rFonts w:eastAsia="Arial"/>
          <w:color w:val="000000"/>
          <w:spacing w:val="11"/>
        </w:rPr>
        <w:t>NO</w:t>
      </w:r>
      <w:r>
        <w:rPr>
          <w:rFonts w:eastAsia="Arial"/>
          <w:color w:val="000000"/>
          <w:spacing w:val="6"/>
          <w:sz w:val="16"/>
          <w:szCs w:val="16"/>
        </w:rPr>
        <w:t>x</w:t>
      </w:r>
      <w:r>
        <w:rPr>
          <w:rFonts w:eastAsia="Arial"/>
          <w:color w:val="000000"/>
          <w:spacing w:val="4"/>
        </w:rPr>
        <w:t>.</w:t>
      </w:r>
      <w:r>
        <w:rPr>
          <w:rFonts w:eastAsia="Arial"/>
          <w:spacing w:val="5"/>
        </w:rPr>
        <w:t xml:space="preserve"> </w:t>
      </w:r>
      <w:r>
        <w:rPr>
          <w:rFonts w:eastAsia="Arial"/>
          <w:color w:val="000000"/>
          <w:spacing w:val="6"/>
        </w:rPr>
        <w:t>L’énergie</w:t>
      </w:r>
      <w:r>
        <w:rPr>
          <w:rFonts w:eastAsia="Arial"/>
        </w:rPr>
        <w:t xml:space="preserve"> </w:t>
      </w:r>
      <w:r>
        <w:rPr>
          <w:rFonts w:eastAsia="Arial"/>
          <w:color w:val="000000"/>
        </w:rPr>
        <w:t>chimique</w:t>
      </w:r>
      <w:r>
        <w:rPr>
          <w:rFonts w:eastAsia="Arial"/>
        </w:rPr>
        <w:t xml:space="preserve"> </w:t>
      </w:r>
      <w:r>
        <w:rPr>
          <w:rFonts w:eastAsia="Arial"/>
          <w:color w:val="000000"/>
        </w:rPr>
        <w:t>libérée</w:t>
      </w:r>
      <w:r>
        <w:rPr>
          <w:rFonts w:eastAsia="Arial"/>
        </w:rPr>
        <w:t xml:space="preserve"> </w:t>
      </w:r>
      <w:r>
        <w:rPr>
          <w:rFonts w:eastAsia="Arial"/>
          <w:color w:val="000000"/>
        </w:rPr>
        <w:t>est</w:t>
      </w:r>
      <w:r>
        <w:rPr>
          <w:rFonts w:eastAsia="Arial"/>
        </w:rPr>
        <w:t xml:space="preserve"> </w:t>
      </w:r>
      <w:r>
        <w:rPr>
          <w:rFonts w:eastAsia="Arial"/>
          <w:color w:val="000000"/>
        </w:rPr>
        <w:t>en</w:t>
      </w:r>
      <w:r>
        <w:rPr>
          <w:rFonts w:eastAsia="Arial"/>
        </w:rPr>
        <w:t xml:space="preserve"> </w:t>
      </w:r>
      <w:r>
        <w:rPr>
          <w:rFonts w:eastAsia="Arial"/>
          <w:color w:val="000000"/>
        </w:rPr>
        <w:t>partie</w:t>
      </w:r>
      <w:r>
        <w:rPr>
          <w:rFonts w:eastAsia="Arial"/>
        </w:rPr>
        <w:t xml:space="preserve"> </w:t>
      </w:r>
      <w:r>
        <w:rPr>
          <w:rFonts w:eastAsia="Arial"/>
          <w:color w:val="000000"/>
        </w:rPr>
        <w:t>convertie</w:t>
      </w:r>
      <w:r>
        <w:rPr>
          <w:rFonts w:eastAsia="Arial"/>
        </w:rPr>
        <w:t xml:space="preserve"> </w:t>
      </w:r>
      <w:r>
        <w:rPr>
          <w:rFonts w:eastAsia="Arial"/>
          <w:color w:val="000000"/>
        </w:rPr>
        <w:t>en</w:t>
      </w:r>
      <w:r>
        <w:rPr>
          <w:rFonts w:eastAsia="Arial"/>
        </w:rPr>
        <w:t xml:space="preserve"> </w:t>
      </w:r>
      <w:r>
        <w:rPr>
          <w:rFonts w:eastAsia="Arial"/>
          <w:color w:val="000000"/>
        </w:rPr>
        <w:t>énergie</w:t>
      </w:r>
      <w:r>
        <w:rPr>
          <w:rFonts w:eastAsia="Arial"/>
        </w:rPr>
        <w:t xml:space="preserve"> </w:t>
      </w:r>
      <w:r>
        <w:rPr>
          <w:rFonts w:eastAsia="Arial"/>
          <w:color w:val="000000"/>
        </w:rPr>
        <w:t>cinétique.</w:t>
      </w:r>
      <w:r>
        <w:rPr>
          <w:rFonts w:eastAsia="Arial"/>
        </w:rPr>
        <w:t xml:space="preserve"> </w:t>
      </w:r>
      <w:r>
        <w:rPr>
          <w:rFonts w:eastAsia="Arial"/>
          <w:color w:val="000000"/>
        </w:rPr>
        <w:t>Le</w:t>
      </w:r>
      <w:r>
        <w:rPr>
          <w:rFonts w:eastAsia="Arial"/>
        </w:rPr>
        <w:t xml:space="preserve"> </w:t>
      </w:r>
      <w:r>
        <w:rPr>
          <w:rFonts w:eastAsia="Arial"/>
          <w:color w:val="000000"/>
        </w:rPr>
        <w:t>reste</w:t>
      </w:r>
      <w:r>
        <w:rPr>
          <w:rFonts w:eastAsia="Arial"/>
        </w:rPr>
        <w:t xml:space="preserve"> </w:t>
      </w:r>
      <w:r>
        <w:rPr>
          <w:rFonts w:eastAsia="Arial"/>
          <w:color w:val="000000"/>
        </w:rPr>
        <w:t>est</w:t>
      </w:r>
      <w:r>
        <w:rPr>
          <w:rFonts w:eastAsia="Arial"/>
        </w:rPr>
        <w:t xml:space="preserve"> </w:t>
      </w:r>
      <w:r>
        <w:rPr>
          <w:rFonts w:eastAsia="Arial"/>
          <w:color w:val="000000"/>
        </w:rPr>
        <w:t>perdu</w:t>
      </w:r>
      <w:r>
        <w:rPr>
          <w:rFonts w:eastAsia="Arial"/>
          <w:spacing w:val="10"/>
        </w:rPr>
        <w:t xml:space="preserve"> </w:t>
      </w:r>
      <w:r>
        <w:rPr>
          <w:rFonts w:eastAsia="Arial"/>
          <w:color w:val="000000"/>
        </w:rPr>
        <w:t>sous</w:t>
      </w:r>
      <w:r>
        <w:rPr>
          <w:rFonts w:eastAsia="Arial"/>
        </w:rPr>
        <w:t xml:space="preserve"> </w:t>
      </w:r>
      <w:r>
        <w:rPr>
          <w:rFonts w:eastAsia="Arial"/>
          <w:color w:val="000000"/>
        </w:rPr>
        <w:t>forme</w:t>
      </w:r>
      <w:r>
        <w:rPr>
          <w:rFonts w:eastAsia="Arial"/>
        </w:rPr>
        <w:t xml:space="preserve"> </w:t>
      </w:r>
      <w:r>
        <w:rPr>
          <w:rFonts w:eastAsia="Arial"/>
          <w:color w:val="000000"/>
        </w:rPr>
        <w:t>de</w:t>
      </w:r>
      <w:r>
        <w:rPr>
          <w:rFonts w:eastAsia="Arial"/>
          <w:spacing w:val="-3"/>
        </w:rPr>
        <w:t xml:space="preserve"> </w:t>
      </w:r>
      <w:r>
        <w:rPr>
          <w:rFonts w:eastAsia="Arial"/>
          <w:color w:val="000000"/>
        </w:rPr>
        <w:t>chaleur.</w:t>
      </w:r>
    </w:p>
    <w:p w:rsidR="00D83778" w:rsidRDefault="00D83778" w:rsidP="00D83778">
      <w:pPr>
        <w:spacing w:line="276" w:lineRule="auto"/>
        <w:jc w:val="both"/>
      </w:pPr>
      <w:r>
        <w:rPr>
          <w:rFonts w:eastAsia="Arial"/>
          <w:b/>
          <w:color w:val="000000"/>
        </w:rPr>
        <w:t>Question</w:t>
      </w:r>
      <w:r>
        <w:rPr>
          <w:rFonts w:eastAsia="Arial"/>
          <w:b/>
        </w:rPr>
        <w:t xml:space="preserve"> </w:t>
      </w:r>
      <w:r>
        <w:rPr>
          <w:rFonts w:eastAsia="Arial"/>
          <w:b/>
          <w:color w:val="000000"/>
        </w:rPr>
        <w:t>2</w:t>
      </w:r>
      <w:r>
        <w:rPr>
          <w:rFonts w:eastAsia="Arial"/>
          <w:b/>
        </w:rPr>
        <w:t xml:space="preserve"> </w:t>
      </w:r>
      <w:r>
        <w:rPr>
          <w:rFonts w:eastAsia="Arial"/>
          <w:b/>
          <w:color w:val="000000"/>
        </w:rPr>
        <w:t>(3</w:t>
      </w:r>
      <w:r>
        <w:rPr>
          <w:rFonts w:eastAsia="Arial"/>
          <w:b/>
          <w:spacing w:val="-3"/>
        </w:rPr>
        <w:t xml:space="preserve"> </w:t>
      </w:r>
      <w:r>
        <w:rPr>
          <w:rFonts w:eastAsia="Arial"/>
          <w:b/>
          <w:color w:val="000000"/>
        </w:rPr>
        <w:t>points)</w:t>
      </w:r>
    </w:p>
    <w:p w:rsidR="00D83778" w:rsidRDefault="00D83778" w:rsidP="00D83778">
      <w:pPr>
        <w:spacing w:line="275" w:lineRule="auto"/>
        <w:jc w:val="both"/>
      </w:pPr>
      <w:r>
        <w:rPr>
          <w:rFonts w:eastAsia="Arial"/>
          <w:color w:val="000000"/>
          <w:spacing w:val="8"/>
        </w:rPr>
        <w:t>Sans</w:t>
      </w:r>
      <w:r>
        <w:rPr>
          <w:rFonts w:eastAsia="Arial"/>
          <w:spacing w:val="4"/>
        </w:rPr>
        <w:t xml:space="preserve"> </w:t>
      </w:r>
      <w:r>
        <w:rPr>
          <w:rFonts w:eastAsia="Arial"/>
          <w:color w:val="000000"/>
          <w:spacing w:val="6"/>
        </w:rPr>
        <w:t>recopier</w:t>
      </w:r>
      <w:r>
        <w:rPr>
          <w:rFonts w:eastAsia="Arial"/>
          <w:spacing w:val="4"/>
        </w:rPr>
        <w:t xml:space="preserve"> </w:t>
      </w:r>
      <w:r>
        <w:rPr>
          <w:rFonts w:eastAsia="Arial"/>
          <w:color w:val="000000"/>
          <w:spacing w:val="9"/>
        </w:rPr>
        <w:t>le</w:t>
      </w:r>
      <w:r>
        <w:rPr>
          <w:rFonts w:eastAsia="Arial"/>
          <w:spacing w:val="4"/>
        </w:rPr>
        <w:t xml:space="preserve"> </w:t>
      </w:r>
      <w:r>
        <w:rPr>
          <w:rFonts w:eastAsia="Arial"/>
          <w:color w:val="000000"/>
          <w:spacing w:val="8"/>
        </w:rPr>
        <w:t>diagramme</w:t>
      </w:r>
      <w:r>
        <w:rPr>
          <w:rFonts w:eastAsia="Arial"/>
          <w:spacing w:val="5"/>
        </w:rPr>
        <w:t xml:space="preserve"> </w:t>
      </w:r>
      <w:r>
        <w:rPr>
          <w:rFonts w:eastAsia="Arial"/>
          <w:color w:val="000000"/>
          <w:spacing w:val="10"/>
        </w:rPr>
        <w:t>de</w:t>
      </w:r>
      <w:r>
        <w:rPr>
          <w:rFonts w:eastAsia="Arial"/>
          <w:spacing w:val="4"/>
        </w:rPr>
        <w:t xml:space="preserve"> </w:t>
      </w:r>
      <w:r>
        <w:rPr>
          <w:rFonts w:eastAsia="Arial"/>
          <w:color w:val="000000"/>
          <w:spacing w:val="7"/>
        </w:rPr>
        <w:t>conversion</w:t>
      </w:r>
      <w:r>
        <w:rPr>
          <w:rFonts w:eastAsia="Arial"/>
          <w:spacing w:val="4"/>
        </w:rPr>
        <w:t xml:space="preserve"> </w:t>
      </w:r>
      <w:r>
        <w:rPr>
          <w:rFonts w:eastAsia="Arial"/>
          <w:color w:val="000000"/>
          <w:spacing w:val="7"/>
        </w:rPr>
        <w:t>d’énergie</w:t>
      </w:r>
      <w:r>
        <w:rPr>
          <w:rFonts w:eastAsia="Arial"/>
          <w:spacing w:val="4"/>
        </w:rPr>
        <w:t xml:space="preserve"> </w:t>
      </w:r>
      <w:r>
        <w:rPr>
          <w:rFonts w:eastAsia="Arial"/>
          <w:color w:val="000000"/>
          <w:spacing w:val="5"/>
        </w:rPr>
        <w:t>ci</w:t>
      </w:r>
      <w:r>
        <w:rPr>
          <w:rFonts w:eastAsia="Arial"/>
          <w:color w:val="000000"/>
          <w:spacing w:val="6"/>
        </w:rPr>
        <w:t>-</w:t>
      </w:r>
      <w:r>
        <w:rPr>
          <w:rFonts w:eastAsia="Arial"/>
          <w:color w:val="000000"/>
          <w:spacing w:val="7"/>
        </w:rPr>
        <w:t>après,</w:t>
      </w:r>
      <w:r>
        <w:rPr>
          <w:rFonts w:eastAsia="Arial"/>
          <w:spacing w:val="5"/>
        </w:rPr>
        <w:t xml:space="preserve"> </w:t>
      </w:r>
      <w:r>
        <w:rPr>
          <w:rFonts w:eastAsia="Arial"/>
          <w:color w:val="000000"/>
          <w:spacing w:val="6"/>
        </w:rPr>
        <w:t>affecter</w:t>
      </w:r>
      <w:r>
        <w:rPr>
          <w:rFonts w:eastAsia="Arial"/>
          <w:spacing w:val="4"/>
        </w:rPr>
        <w:t xml:space="preserve"> </w:t>
      </w:r>
      <w:r>
        <w:rPr>
          <w:rFonts w:eastAsia="Arial"/>
          <w:color w:val="000000"/>
          <w:spacing w:val="10"/>
        </w:rPr>
        <w:t>à</w:t>
      </w:r>
      <w:r>
        <w:rPr>
          <w:rFonts w:eastAsia="Arial"/>
          <w:spacing w:val="4"/>
        </w:rPr>
        <w:t xml:space="preserve"> </w:t>
      </w:r>
      <w:r>
        <w:rPr>
          <w:rFonts w:eastAsia="Arial"/>
          <w:color w:val="000000"/>
          <w:spacing w:val="8"/>
        </w:rPr>
        <w:t>chaque</w:t>
      </w:r>
      <w:r>
        <w:rPr>
          <w:rFonts w:eastAsia="Arial"/>
        </w:rPr>
        <w:t xml:space="preserve"> </w:t>
      </w:r>
      <w:r>
        <w:rPr>
          <w:rFonts w:eastAsia="Arial"/>
          <w:color w:val="000000"/>
        </w:rPr>
        <w:t>numéro</w:t>
      </w:r>
      <w:r>
        <w:rPr>
          <w:rFonts w:eastAsia="Arial"/>
          <w:spacing w:val="3"/>
        </w:rPr>
        <w:t xml:space="preserve"> une </w:t>
      </w:r>
      <w:r>
        <w:rPr>
          <w:rFonts w:eastAsia="Arial"/>
          <w:color w:val="000000"/>
        </w:rPr>
        <w:t>forme</w:t>
      </w:r>
      <w:r>
        <w:rPr>
          <w:rFonts w:eastAsia="Arial"/>
          <w:spacing w:val="3"/>
        </w:rPr>
        <w:t xml:space="preserve"> d’énergie en choisissant</w:t>
      </w:r>
      <w:r>
        <w:rPr>
          <w:rFonts w:eastAsia="Arial"/>
          <w:spacing w:val="4"/>
        </w:rPr>
        <w:t xml:space="preserve"> </w:t>
      </w:r>
      <w:r>
        <w:rPr>
          <w:rFonts w:eastAsia="Arial"/>
          <w:color w:val="000000"/>
        </w:rPr>
        <w:t>parmi</w:t>
      </w:r>
      <w:r>
        <w:rPr>
          <w:rFonts w:eastAsia="Arial"/>
          <w:spacing w:val="3"/>
        </w:rPr>
        <w:t xml:space="preserve"> </w:t>
      </w:r>
      <w:r>
        <w:rPr>
          <w:rFonts w:eastAsia="Arial"/>
          <w:color w:val="000000"/>
        </w:rPr>
        <w:t>les</w:t>
      </w:r>
      <w:r>
        <w:rPr>
          <w:rFonts w:eastAsia="Arial"/>
          <w:spacing w:val="3"/>
        </w:rPr>
        <w:t xml:space="preserve"> </w:t>
      </w:r>
      <w:r>
        <w:rPr>
          <w:rFonts w:eastAsia="Arial"/>
          <w:color w:val="000000"/>
        </w:rPr>
        <w:t>termes</w:t>
      </w:r>
      <w:r>
        <w:rPr>
          <w:rFonts w:eastAsia="Arial"/>
          <w:spacing w:val="3"/>
        </w:rPr>
        <w:t xml:space="preserve"> </w:t>
      </w:r>
      <w:r>
        <w:rPr>
          <w:rFonts w:eastAsia="Arial"/>
          <w:color w:val="000000"/>
        </w:rPr>
        <w:t>suivants</w:t>
      </w:r>
      <w:r>
        <w:rPr>
          <w:rFonts w:eastAsia="Arial"/>
          <w:spacing w:val="4"/>
        </w:rPr>
        <w:t xml:space="preserve"> </w:t>
      </w:r>
      <w:r>
        <w:rPr>
          <w:rFonts w:eastAsia="Arial"/>
          <w:color w:val="000000"/>
        </w:rPr>
        <w:t>:</w:t>
      </w:r>
      <w:r>
        <w:rPr>
          <w:rFonts w:eastAsia="Arial"/>
          <w:spacing w:val="3"/>
        </w:rPr>
        <w:t xml:space="preserve">  </w:t>
      </w:r>
      <w:r>
        <w:rPr>
          <w:rFonts w:eastAsia="Arial"/>
          <w:color w:val="000000"/>
        </w:rPr>
        <w:t>énergie</w:t>
      </w:r>
      <w:r>
        <w:rPr>
          <w:rFonts w:eastAsia="Arial"/>
        </w:rPr>
        <w:t xml:space="preserve"> </w:t>
      </w:r>
      <w:r>
        <w:rPr>
          <w:rFonts w:eastAsia="Arial"/>
          <w:color w:val="000000"/>
          <w:spacing w:val="4"/>
        </w:rPr>
        <w:t>chimique,</w:t>
      </w:r>
      <w:r>
        <w:rPr>
          <w:rFonts w:eastAsia="Arial"/>
          <w:spacing w:val="2"/>
        </w:rPr>
        <w:t xml:space="preserve"> </w:t>
      </w:r>
      <w:r>
        <w:rPr>
          <w:rFonts w:eastAsia="Arial"/>
          <w:color w:val="000000"/>
          <w:spacing w:val="5"/>
        </w:rPr>
        <w:t>éne</w:t>
      </w:r>
      <w:r>
        <w:rPr>
          <w:rFonts w:eastAsia="Arial"/>
          <w:color w:val="000000"/>
          <w:spacing w:val="4"/>
        </w:rPr>
        <w:t>rgie</w:t>
      </w:r>
      <w:r>
        <w:rPr>
          <w:rFonts w:eastAsia="Arial"/>
          <w:spacing w:val="3"/>
        </w:rPr>
        <w:t xml:space="preserve"> </w:t>
      </w:r>
      <w:r>
        <w:rPr>
          <w:rFonts w:eastAsia="Arial"/>
          <w:color w:val="000000"/>
          <w:spacing w:val="3"/>
        </w:rPr>
        <w:t>électrique,</w:t>
      </w:r>
      <w:r>
        <w:rPr>
          <w:rFonts w:eastAsia="Arial"/>
          <w:spacing w:val="3"/>
        </w:rPr>
        <w:t xml:space="preserve"> </w:t>
      </w:r>
      <w:r>
        <w:rPr>
          <w:rFonts w:eastAsia="Arial"/>
          <w:color w:val="000000"/>
          <w:spacing w:val="5"/>
        </w:rPr>
        <w:t>énergie</w:t>
      </w:r>
      <w:r>
        <w:rPr>
          <w:rFonts w:eastAsia="Arial"/>
          <w:spacing w:val="2"/>
        </w:rPr>
        <w:t xml:space="preserve"> </w:t>
      </w:r>
      <w:r>
        <w:rPr>
          <w:rFonts w:eastAsia="Arial"/>
          <w:color w:val="000000"/>
          <w:spacing w:val="4"/>
        </w:rPr>
        <w:t>lumineuse,</w:t>
      </w:r>
      <w:r>
        <w:rPr>
          <w:rFonts w:eastAsia="Arial"/>
          <w:spacing w:val="3"/>
        </w:rPr>
        <w:t xml:space="preserve"> </w:t>
      </w:r>
      <w:r>
        <w:rPr>
          <w:rFonts w:eastAsia="Arial"/>
          <w:color w:val="000000"/>
          <w:spacing w:val="5"/>
        </w:rPr>
        <w:t>énergie</w:t>
      </w:r>
      <w:r>
        <w:rPr>
          <w:rFonts w:eastAsia="Arial"/>
          <w:spacing w:val="3"/>
        </w:rPr>
        <w:t xml:space="preserve"> </w:t>
      </w:r>
      <w:r>
        <w:rPr>
          <w:rFonts w:eastAsia="Arial"/>
          <w:color w:val="000000"/>
          <w:spacing w:val="4"/>
        </w:rPr>
        <w:t>cinétique</w:t>
      </w:r>
      <w:r>
        <w:rPr>
          <w:rFonts w:eastAsia="Arial"/>
          <w:spacing w:val="2"/>
        </w:rPr>
        <w:t xml:space="preserve"> </w:t>
      </w:r>
      <w:r>
        <w:rPr>
          <w:rFonts w:eastAsia="Arial"/>
          <w:color w:val="000000"/>
          <w:spacing w:val="3"/>
        </w:rPr>
        <w:t>et</w:t>
      </w:r>
      <w:r>
        <w:rPr>
          <w:rFonts w:eastAsia="Arial"/>
          <w:spacing w:val="3"/>
        </w:rPr>
        <w:t xml:space="preserve"> </w:t>
      </w:r>
      <w:r>
        <w:rPr>
          <w:rFonts w:eastAsia="Arial"/>
          <w:color w:val="000000"/>
          <w:spacing w:val="4"/>
        </w:rPr>
        <w:t>énergie</w:t>
      </w:r>
      <w:r>
        <w:rPr>
          <w:rFonts w:eastAsia="Arial"/>
        </w:rPr>
        <w:t xml:space="preserve"> </w:t>
      </w:r>
      <w:r>
        <w:rPr>
          <w:rFonts w:eastAsia="Arial"/>
          <w:color w:val="000000"/>
          <w:spacing w:val="-1"/>
        </w:rPr>
        <w:t>the</w:t>
      </w:r>
      <w:r>
        <w:rPr>
          <w:rFonts w:eastAsia="Arial"/>
          <w:color w:val="000000"/>
        </w:rPr>
        <w:t>rmique.</w:t>
      </w:r>
    </w:p>
    <w:p w:rsidR="007E1B0F" w:rsidRDefault="00865F18" w:rsidP="006A67CA">
      <w:pPr>
        <w:pStyle w:val="Corpsdetexte"/>
        <w:spacing w:before="7"/>
        <w:jc w:val="center"/>
        <w:rPr>
          <w:sz w:val="22"/>
        </w:rPr>
      </w:pPr>
      <w:r>
        <w:rPr>
          <w:noProof/>
          <w:sz w:val="22"/>
        </w:rPr>
        <w:drawing>
          <wp:inline distT="0" distB="0" distL="0" distR="0">
            <wp:extent cx="6068483" cy="101903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9432" cy="1025913"/>
                    </a:xfrm>
                    <a:prstGeom prst="rect">
                      <a:avLst/>
                    </a:prstGeom>
                    <a:noFill/>
                    <a:ln>
                      <a:noFill/>
                    </a:ln>
                  </pic:spPr>
                </pic:pic>
              </a:graphicData>
            </a:graphic>
          </wp:inline>
        </w:drawing>
      </w:r>
    </w:p>
    <w:p w:rsidR="00D83778" w:rsidRPr="007F3AB4" w:rsidRDefault="00D83778" w:rsidP="007E1B0F">
      <w:pPr>
        <w:pStyle w:val="Corpsdetexte"/>
        <w:spacing w:before="7"/>
        <w:rPr>
          <w:sz w:val="22"/>
        </w:rPr>
      </w:pPr>
    </w:p>
    <w:p w:rsidR="007E1B0F" w:rsidRPr="007F3AB4" w:rsidRDefault="007E1B0F" w:rsidP="007E1B0F">
      <w:pPr>
        <w:pStyle w:val="Titre1"/>
        <w:spacing w:before="1"/>
        <w:ind w:left="0"/>
        <w:rPr>
          <w:u w:val="none"/>
        </w:rPr>
      </w:pPr>
      <w:r w:rsidRPr="007F3AB4">
        <w:rPr>
          <w:u w:val="none"/>
        </w:rPr>
        <w:t xml:space="preserve">Question </w:t>
      </w:r>
      <w:r w:rsidR="006A67CA">
        <w:rPr>
          <w:u w:val="none"/>
        </w:rPr>
        <w:t>3</w:t>
      </w:r>
      <w:r w:rsidRPr="007F3AB4">
        <w:rPr>
          <w:u w:val="none"/>
        </w:rPr>
        <w:t xml:space="preserve"> (</w:t>
      </w:r>
      <w:r w:rsidR="006A67CA">
        <w:rPr>
          <w:u w:val="none"/>
        </w:rPr>
        <w:t>6</w:t>
      </w:r>
      <w:r w:rsidRPr="007F3AB4">
        <w:rPr>
          <w:u w:val="none"/>
        </w:rPr>
        <w:t xml:space="preserve"> points) </w:t>
      </w:r>
    </w:p>
    <w:p w:rsidR="00865F18" w:rsidRDefault="00865F18" w:rsidP="00865F18">
      <w:pPr>
        <w:jc w:val="both"/>
      </w:pPr>
      <w:r>
        <w:t>En utilisant le document 2, proposer un protocole expérimental qui permet de mettre en évidence la production de dioxyde de carbone CO</w:t>
      </w:r>
      <w:r w:rsidRPr="006A67CA">
        <w:rPr>
          <w:sz w:val="28"/>
          <w:szCs w:val="28"/>
          <w:vertAlign w:val="subscript"/>
        </w:rPr>
        <w:t>2</w:t>
      </w:r>
      <w:r>
        <w:t xml:space="preserve"> obtenu lors d’une combustion. La réponse devra être accompagnée par des phrases et des schémas illustrant l’expérience réalisée. Toute démarche, même partielle, sera prise en compte.</w:t>
      </w:r>
    </w:p>
    <w:p w:rsidR="00865F18" w:rsidRDefault="00865F18" w:rsidP="00865F18">
      <w:pPr>
        <w:jc w:val="both"/>
        <w:rPr>
          <w:b/>
          <w:bCs/>
        </w:rPr>
      </w:pPr>
    </w:p>
    <w:p w:rsidR="006A67CA" w:rsidRDefault="00865F18" w:rsidP="00865F18">
      <w:pPr>
        <w:jc w:val="both"/>
        <w:rPr>
          <w:b/>
          <w:bCs/>
        </w:rPr>
      </w:pPr>
      <w:r w:rsidRPr="00865F18">
        <w:rPr>
          <w:b/>
          <w:bCs/>
        </w:rPr>
        <w:t>Document 2 : Banque de données</w:t>
      </w:r>
      <w:bookmarkStart w:id="1" w:name="_GoBack"/>
      <w:bookmarkEnd w:id="1"/>
    </w:p>
    <w:p w:rsidR="00865F18" w:rsidRPr="006A67CA" w:rsidRDefault="006A67CA" w:rsidP="00865F18">
      <w:pPr>
        <w:jc w:val="both"/>
        <w:rPr>
          <w:b/>
          <w:bCs/>
        </w:rPr>
      </w:pPr>
      <w:r w:rsidRPr="006A67CA">
        <w:rPr>
          <w:b/>
          <w:bCs/>
        </w:rPr>
        <w:t xml:space="preserve"> Liste des composés et du matériel de chimie disponibles</w:t>
      </w:r>
    </w:p>
    <w:p w:rsidR="00865F18" w:rsidRPr="006A67CA" w:rsidRDefault="006A67CA" w:rsidP="00C55474">
      <w:pPr>
        <w:jc w:val="both"/>
      </w:pPr>
      <w:r>
        <w:rPr>
          <w:noProof/>
        </w:rPr>
        <w:lastRenderedPageBreak/>
        <w:drawing>
          <wp:anchor distT="0" distB="0" distL="114300" distR="114300" simplePos="0" relativeHeight="251659264" behindDoc="1" locked="0" layoutInCell="1" allowOverlap="1" wp14:anchorId="2D578865" wp14:editId="121861C3">
            <wp:simplePos x="0" y="0"/>
            <wp:positionH relativeFrom="page">
              <wp:posOffset>1200150</wp:posOffset>
            </wp:positionH>
            <wp:positionV relativeFrom="page">
              <wp:posOffset>628650</wp:posOffset>
            </wp:positionV>
            <wp:extent cx="4859443" cy="2738584"/>
            <wp:effectExtent l="0" t="0" r="0" b="508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9443" cy="2738584"/>
                    </a:xfrm>
                    <a:prstGeom prst="rect">
                      <a:avLst/>
                    </a:prstGeom>
                    <a:noFill/>
                  </pic:spPr>
                </pic:pic>
              </a:graphicData>
            </a:graphic>
            <wp14:sizeRelH relativeFrom="page">
              <wp14:pctWidth>0</wp14:pctWidth>
            </wp14:sizeRelH>
            <wp14:sizeRelV relativeFrom="page">
              <wp14:pctHeight>0</wp14:pctHeight>
            </wp14:sizeRelV>
          </wp:anchor>
        </w:drawing>
      </w:r>
      <w:r w:rsidR="00865F18" w:rsidRPr="00865F18">
        <w:rPr>
          <w:rFonts w:eastAsia="Arial"/>
          <w:b/>
          <w:bCs/>
          <w:color w:val="000000"/>
        </w:rPr>
        <w:t>Tests</w:t>
      </w:r>
      <w:r w:rsidR="00865F18" w:rsidRPr="00865F18">
        <w:rPr>
          <w:rFonts w:eastAsia="Arial"/>
          <w:b/>
          <w:bCs/>
        </w:rPr>
        <w:t xml:space="preserve"> </w:t>
      </w:r>
      <w:r w:rsidR="00865F18" w:rsidRPr="00865F18">
        <w:rPr>
          <w:rFonts w:eastAsia="Arial"/>
          <w:b/>
          <w:bCs/>
          <w:color w:val="000000"/>
        </w:rPr>
        <w:t>d’identification</w:t>
      </w:r>
      <w:r w:rsidR="00865F18" w:rsidRPr="00865F18">
        <w:rPr>
          <w:rFonts w:eastAsia="Arial"/>
          <w:b/>
          <w:bCs/>
        </w:rPr>
        <w:t xml:space="preserve"> </w:t>
      </w:r>
      <w:r w:rsidR="00865F18" w:rsidRPr="00865F18">
        <w:rPr>
          <w:rFonts w:eastAsia="Arial"/>
          <w:b/>
          <w:bCs/>
          <w:color w:val="000000"/>
        </w:rPr>
        <w:t>de</w:t>
      </w:r>
      <w:r w:rsidR="00865F18" w:rsidRPr="00865F18">
        <w:rPr>
          <w:rFonts w:eastAsia="Arial"/>
          <w:b/>
          <w:bCs/>
        </w:rPr>
        <w:t xml:space="preserve"> </w:t>
      </w:r>
      <w:r w:rsidR="00865F18" w:rsidRPr="00865F18">
        <w:rPr>
          <w:rFonts w:eastAsia="Arial"/>
          <w:b/>
          <w:bCs/>
          <w:color w:val="000000"/>
        </w:rPr>
        <w:t>certaines</w:t>
      </w:r>
      <w:r w:rsidR="00865F18" w:rsidRPr="00865F18">
        <w:rPr>
          <w:rFonts w:eastAsia="Arial"/>
          <w:b/>
          <w:bCs/>
          <w:spacing w:val="-5"/>
        </w:rPr>
        <w:t xml:space="preserve"> </w:t>
      </w:r>
      <w:r w:rsidR="00865F18" w:rsidRPr="00865F18">
        <w:rPr>
          <w:rFonts w:eastAsia="Arial"/>
          <w:b/>
          <w:bCs/>
          <w:color w:val="000000"/>
        </w:rPr>
        <w:t>substances</w:t>
      </w:r>
    </w:p>
    <w:p w:rsidR="00865F18" w:rsidRPr="00C55474" w:rsidRDefault="00865F18" w:rsidP="00865F18">
      <w:pPr>
        <w:ind w:left="1430"/>
        <w:rPr>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5"/>
        <w:gridCol w:w="2642"/>
        <w:gridCol w:w="4321"/>
      </w:tblGrid>
      <w:tr w:rsidR="00865F18" w:rsidTr="00865F18">
        <w:trPr>
          <w:trHeight w:hRule="exact" w:val="512"/>
          <w:jc w:val="center"/>
        </w:trPr>
        <w:tc>
          <w:tcPr>
            <w:tcW w:w="3115" w:type="dxa"/>
            <w:shd w:val="clear" w:color="auto" w:fill="DCDCDC"/>
            <w:vAlign w:val="center"/>
          </w:tcPr>
          <w:p w:rsidR="00865F18" w:rsidRPr="00865F18" w:rsidRDefault="00865F18" w:rsidP="00865F18">
            <w:pPr>
              <w:spacing w:before="6"/>
              <w:ind w:left="45"/>
              <w:jc w:val="center"/>
              <w:rPr>
                <w:b/>
                <w:bCs/>
                <w:sz w:val="28"/>
                <w:szCs w:val="28"/>
              </w:rPr>
            </w:pPr>
            <w:r w:rsidRPr="00865F18">
              <w:rPr>
                <w:rFonts w:eastAsia="Arial"/>
                <w:b/>
                <w:bCs/>
                <w:color w:val="000000"/>
                <w:sz w:val="28"/>
                <w:szCs w:val="28"/>
              </w:rPr>
              <w:t>Substance</w:t>
            </w:r>
            <w:r w:rsidRPr="00865F18">
              <w:rPr>
                <w:rFonts w:eastAsia="Arial"/>
                <w:b/>
                <w:bCs/>
                <w:sz w:val="28"/>
                <w:szCs w:val="28"/>
              </w:rPr>
              <w:t xml:space="preserve"> </w:t>
            </w:r>
            <w:r w:rsidRPr="00865F18">
              <w:rPr>
                <w:rFonts w:eastAsia="Arial"/>
                <w:b/>
                <w:bCs/>
                <w:color w:val="000000"/>
                <w:sz w:val="28"/>
                <w:szCs w:val="28"/>
              </w:rPr>
              <w:t>à</w:t>
            </w:r>
            <w:r w:rsidRPr="00865F18">
              <w:rPr>
                <w:rFonts w:eastAsia="Arial"/>
                <w:b/>
                <w:bCs/>
                <w:spacing w:val="-9"/>
                <w:sz w:val="28"/>
                <w:szCs w:val="28"/>
              </w:rPr>
              <w:t xml:space="preserve"> </w:t>
            </w:r>
            <w:r w:rsidRPr="00865F18">
              <w:rPr>
                <w:rFonts w:eastAsia="Arial"/>
                <w:b/>
                <w:bCs/>
                <w:color w:val="000000"/>
                <w:sz w:val="28"/>
                <w:szCs w:val="28"/>
              </w:rPr>
              <w:t>identifier</w:t>
            </w:r>
          </w:p>
        </w:tc>
        <w:tc>
          <w:tcPr>
            <w:tcW w:w="2642" w:type="dxa"/>
            <w:shd w:val="clear" w:color="auto" w:fill="DCDCDC"/>
            <w:vAlign w:val="center"/>
          </w:tcPr>
          <w:p w:rsidR="00865F18" w:rsidRPr="00865F18" w:rsidRDefault="00865F18" w:rsidP="00865F18">
            <w:pPr>
              <w:spacing w:before="6"/>
              <w:ind w:left="43"/>
              <w:jc w:val="center"/>
              <w:rPr>
                <w:b/>
                <w:bCs/>
                <w:sz w:val="28"/>
                <w:szCs w:val="28"/>
              </w:rPr>
            </w:pPr>
            <w:r w:rsidRPr="00865F18">
              <w:rPr>
                <w:rFonts w:eastAsia="Arial"/>
                <w:b/>
                <w:bCs/>
                <w:color w:val="000000"/>
                <w:spacing w:val="-1"/>
                <w:sz w:val="28"/>
                <w:szCs w:val="28"/>
              </w:rPr>
              <w:t>Réactif</w:t>
            </w:r>
            <w:r w:rsidRPr="00865F18">
              <w:rPr>
                <w:rFonts w:eastAsia="Arial"/>
                <w:b/>
                <w:bCs/>
                <w:sz w:val="28"/>
                <w:szCs w:val="28"/>
              </w:rPr>
              <w:t xml:space="preserve"> </w:t>
            </w:r>
            <w:r w:rsidRPr="00865F18">
              <w:rPr>
                <w:rFonts w:eastAsia="Arial"/>
                <w:b/>
                <w:bCs/>
                <w:color w:val="000000"/>
                <w:sz w:val="28"/>
                <w:szCs w:val="28"/>
              </w:rPr>
              <w:t>test</w:t>
            </w:r>
          </w:p>
        </w:tc>
        <w:tc>
          <w:tcPr>
            <w:tcW w:w="4321" w:type="dxa"/>
            <w:shd w:val="clear" w:color="auto" w:fill="DCDCDC"/>
            <w:vAlign w:val="center"/>
          </w:tcPr>
          <w:p w:rsidR="00865F18" w:rsidRPr="00865F18" w:rsidRDefault="00865F18" w:rsidP="00865F18">
            <w:pPr>
              <w:spacing w:before="6"/>
              <w:ind w:left="43"/>
              <w:jc w:val="center"/>
              <w:rPr>
                <w:b/>
                <w:bCs/>
                <w:sz w:val="28"/>
                <w:szCs w:val="28"/>
              </w:rPr>
            </w:pPr>
            <w:r w:rsidRPr="00865F18">
              <w:rPr>
                <w:rFonts w:eastAsia="Arial"/>
                <w:b/>
                <w:bCs/>
                <w:color w:val="000000"/>
                <w:spacing w:val="-1"/>
                <w:sz w:val="28"/>
                <w:szCs w:val="28"/>
              </w:rPr>
              <w:t>Observation</w:t>
            </w:r>
            <w:r w:rsidRPr="00865F18">
              <w:rPr>
                <w:rFonts w:eastAsia="Arial"/>
                <w:b/>
                <w:bCs/>
                <w:sz w:val="28"/>
                <w:szCs w:val="28"/>
              </w:rPr>
              <w:t xml:space="preserve"> </w:t>
            </w:r>
            <w:r w:rsidRPr="00865F18">
              <w:rPr>
                <w:rFonts w:eastAsia="Arial"/>
                <w:b/>
                <w:bCs/>
                <w:color w:val="000000"/>
                <w:sz w:val="28"/>
                <w:szCs w:val="28"/>
              </w:rPr>
              <w:t>attendue</w:t>
            </w:r>
          </w:p>
        </w:tc>
      </w:tr>
      <w:tr w:rsidR="00865F18" w:rsidTr="00865F18">
        <w:trPr>
          <w:trHeight w:hRule="exact" w:val="834"/>
          <w:jc w:val="center"/>
        </w:trPr>
        <w:tc>
          <w:tcPr>
            <w:tcW w:w="3115" w:type="dxa"/>
            <w:vAlign w:val="center"/>
          </w:tcPr>
          <w:p w:rsidR="00865F18" w:rsidRDefault="00865F18" w:rsidP="00865F18">
            <w:pPr>
              <w:spacing w:line="84" w:lineRule="exact"/>
              <w:jc w:val="center"/>
            </w:pPr>
          </w:p>
          <w:p w:rsidR="00865F18" w:rsidRDefault="00865F18" w:rsidP="00865F18">
            <w:pPr>
              <w:ind w:left="45"/>
              <w:jc w:val="center"/>
            </w:pPr>
            <w:r>
              <w:rPr>
                <w:rFonts w:eastAsia="Arial"/>
                <w:color w:val="000000"/>
                <w:spacing w:val="-2"/>
              </w:rPr>
              <w:t>Eau</w:t>
            </w:r>
          </w:p>
        </w:tc>
        <w:tc>
          <w:tcPr>
            <w:tcW w:w="2642" w:type="dxa"/>
            <w:vAlign w:val="center"/>
          </w:tcPr>
          <w:p w:rsidR="00865F18" w:rsidRDefault="00865F18" w:rsidP="00865F18">
            <w:pPr>
              <w:spacing w:line="82" w:lineRule="exact"/>
              <w:jc w:val="center"/>
            </w:pPr>
          </w:p>
          <w:p w:rsidR="00865F18" w:rsidRDefault="00865F18" w:rsidP="00865F18">
            <w:pPr>
              <w:ind w:left="43" w:right="516"/>
              <w:jc w:val="center"/>
              <w:rPr>
                <w:rFonts w:eastAsia="Arial"/>
                <w:color w:val="000000"/>
              </w:rPr>
            </w:pPr>
            <w:r>
              <w:rPr>
                <w:rFonts w:eastAsia="Arial"/>
                <w:color w:val="000000"/>
              </w:rPr>
              <w:t>Sulfate</w:t>
            </w:r>
            <w:r>
              <w:rPr>
                <w:rFonts w:eastAsia="Arial"/>
              </w:rPr>
              <w:t xml:space="preserve"> </w:t>
            </w:r>
            <w:r>
              <w:rPr>
                <w:rFonts w:eastAsia="Arial"/>
                <w:color w:val="000000"/>
              </w:rPr>
              <w:t>de</w:t>
            </w:r>
          </w:p>
          <w:p w:rsidR="00865F18" w:rsidRDefault="00865F18" w:rsidP="00865F18">
            <w:pPr>
              <w:ind w:left="43" w:right="516"/>
              <w:jc w:val="center"/>
            </w:pPr>
            <w:r>
              <w:rPr>
                <w:rFonts w:eastAsia="Arial"/>
                <w:spacing w:val="-18"/>
              </w:rPr>
              <w:t xml:space="preserve"> </w:t>
            </w:r>
            <w:r>
              <w:rPr>
                <w:rFonts w:eastAsia="Arial"/>
                <w:color w:val="000000"/>
              </w:rPr>
              <w:t>cuivre</w:t>
            </w:r>
            <w:r>
              <w:rPr>
                <w:rFonts w:eastAsia="Arial"/>
              </w:rPr>
              <w:t xml:space="preserve"> </w:t>
            </w:r>
            <w:r>
              <w:rPr>
                <w:rFonts w:eastAsia="Arial"/>
                <w:color w:val="000000"/>
                <w:spacing w:val="-2"/>
              </w:rPr>
              <w:t>anhy</w:t>
            </w:r>
            <w:r>
              <w:rPr>
                <w:rFonts w:eastAsia="Arial"/>
                <w:color w:val="000000"/>
              </w:rPr>
              <w:t>dre</w:t>
            </w:r>
          </w:p>
        </w:tc>
        <w:tc>
          <w:tcPr>
            <w:tcW w:w="4321" w:type="dxa"/>
            <w:vAlign w:val="center"/>
          </w:tcPr>
          <w:p w:rsidR="00865F18" w:rsidRDefault="00865F18" w:rsidP="00865F18">
            <w:pPr>
              <w:spacing w:line="82" w:lineRule="exact"/>
              <w:jc w:val="center"/>
            </w:pPr>
          </w:p>
          <w:p w:rsidR="00865F18" w:rsidRDefault="00865F18" w:rsidP="00865F18">
            <w:pPr>
              <w:ind w:left="43" w:right="476"/>
              <w:jc w:val="center"/>
              <w:rPr>
                <w:rFonts w:eastAsia="Arial"/>
                <w:spacing w:val="-19"/>
              </w:rPr>
            </w:pPr>
            <w:r>
              <w:rPr>
                <w:rFonts w:eastAsia="Arial"/>
                <w:color w:val="000000"/>
              </w:rPr>
              <w:t>Le</w:t>
            </w:r>
            <w:r>
              <w:rPr>
                <w:rFonts w:eastAsia="Arial"/>
              </w:rPr>
              <w:t xml:space="preserve"> </w:t>
            </w:r>
            <w:r>
              <w:rPr>
                <w:rFonts w:eastAsia="Arial"/>
                <w:color w:val="000000"/>
              </w:rPr>
              <w:t>sulfate</w:t>
            </w:r>
            <w:r>
              <w:rPr>
                <w:rFonts w:eastAsia="Arial"/>
              </w:rPr>
              <w:t xml:space="preserve"> </w:t>
            </w:r>
            <w:r>
              <w:rPr>
                <w:rFonts w:eastAsia="Arial"/>
                <w:color w:val="000000"/>
              </w:rPr>
              <w:t>de</w:t>
            </w:r>
            <w:r>
              <w:rPr>
                <w:rFonts w:eastAsia="Arial"/>
              </w:rPr>
              <w:t xml:space="preserve"> </w:t>
            </w:r>
            <w:r>
              <w:rPr>
                <w:rFonts w:eastAsia="Arial"/>
                <w:color w:val="000000"/>
              </w:rPr>
              <w:t>cuivre</w:t>
            </w:r>
            <w:r>
              <w:rPr>
                <w:rFonts w:eastAsia="Arial"/>
                <w:spacing w:val="-19"/>
              </w:rPr>
              <w:t xml:space="preserve"> </w:t>
            </w:r>
          </w:p>
          <w:p w:rsidR="00865F18" w:rsidRDefault="00865F18" w:rsidP="00865F18">
            <w:pPr>
              <w:ind w:left="43" w:right="476"/>
              <w:jc w:val="center"/>
            </w:pPr>
            <w:r>
              <w:rPr>
                <w:rFonts w:eastAsia="Arial"/>
                <w:color w:val="000000"/>
              </w:rPr>
              <w:t>initialement</w:t>
            </w:r>
            <w:r>
              <w:rPr>
                <w:rFonts w:eastAsia="Arial"/>
              </w:rPr>
              <w:t xml:space="preserve"> </w:t>
            </w:r>
            <w:r>
              <w:rPr>
                <w:rFonts w:eastAsia="Arial"/>
                <w:color w:val="000000"/>
              </w:rPr>
              <w:t>blanc</w:t>
            </w:r>
            <w:r>
              <w:rPr>
                <w:rFonts w:eastAsia="Arial"/>
              </w:rPr>
              <w:t xml:space="preserve"> </w:t>
            </w:r>
            <w:r>
              <w:rPr>
                <w:rFonts w:eastAsia="Arial"/>
                <w:color w:val="000000"/>
              </w:rPr>
              <w:t>devient</w:t>
            </w:r>
            <w:r>
              <w:rPr>
                <w:rFonts w:eastAsia="Arial"/>
                <w:spacing w:val="-11"/>
              </w:rPr>
              <w:t xml:space="preserve"> </w:t>
            </w:r>
            <w:r>
              <w:rPr>
                <w:rFonts w:eastAsia="Arial"/>
                <w:color w:val="000000"/>
              </w:rPr>
              <w:t>bleu.</w:t>
            </w:r>
          </w:p>
        </w:tc>
      </w:tr>
      <w:tr w:rsidR="00865F18" w:rsidTr="00865F18">
        <w:trPr>
          <w:trHeight w:hRule="exact" w:val="381"/>
          <w:jc w:val="center"/>
        </w:trPr>
        <w:tc>
          <w:tcPr>
            <w:tcW w:w="3115" w:type="dxa"/>
            <w:vAlign w:val="center"/>
          </w:tcPr>
          <w:p w:rsidR="00865F18" w:rsidRDefault="00865F18" w:rsidP="00865F18">
            <w:pPr>
              <w:spacing w:before="54"/>
              <w:ind w:left="45"/>
              <w:jc w:val="center"/>
            </w:pPr>
            <w:r>
              <w:rPr>
                <w:rFonts w:eastAsia="Arial"/>
                <w:color w:val="000000"/>
              </w:rPr>
              <w:t>Dioxyde</w:t>
            </w:r>
            <w:r>
              <w:rPr>
                <w:rFonts w:eastAsia="Arial"/>
              </w:rPr>
              <w:t xml:space="preserve"> </w:t>
            </w:r>
            <w:r>
              <w:rPr>
                <w:rFonts w:eastAsia="Arial"/>
                <w:color w:val="000000"/>
              </w:rPr>
              <w:t>de</w:t>
            </w:r>
            <w:r>
              <w:rPr>
                <w:rFonts w:eastAsia="Arial"/>
                <w:spacing w:val="-7"/>
              </w:rPr>
              <w:t xml:space="preserve"> </w:t>
            </w:r>
            <w:r>
              <w:rPr>
                <w:rFonts w:eastAsia="Arial"/>
                <w:color w:val="000000"/>
              </w:rPr>
              <w:t>carbone</w:t>
            </w:r>
          </w:p>
        </w:tc>
        <w:tc>
          <w:tcPr>
            <w:tcW w:w="2642" w:type="dxa"/>
            <w:vAlign w:val="center"/>
          </w:tcPr>
          <w:p w:rsidR="00865F18" w:rsidRDefault="00865F18" w:rsidP="00865F18">
            <w:pPr>
              <w:spacing w:before="54"/>
              <w:ind w:left="43"/>
              <w:jc w:val="center"/>
            </w:pPr>
            <w:r>
              <w:rPr>
                <w:rFonts w:eastAsia="Arial"/>
                <w:color w:val="000000"/>
              </w:rPr>
              <w:t>Eau</w:t>
            </w:r>
            <w:r>
              <w:rPr>
                <w:rFonts w:eastAsia="Arial"/>
              </w:rPr>
              <w:t xml:space="preserve"> </w:t>
            </w:r>
            <w:r>
              <w:rPr>
                <w:rFonts w:eastAsia="Arial"/>
                <w:color w:val="000000"/>
              </w:rPr>
              <w:t>de</w:t>
            </w:r>
            <w:r>
              <w:rPr>
                <w:rFonts w:eastAsia="Arial"/>
                <w:spacing w:val="-7"/>
              </w:rPr>
              <w:t xml:space="preserve"> </w:t>
            </w:r>
            <w:r>
              <w:rPr>
                <w:rFonts w:eastAsia="Arial"/>
                <w:color w:val="000000"/>
              </w:rPr>
              <w:t>chaux</w:t>
            </w:r>
          </w:p>
        </w:tc>
        <w:tc>
          <w:tcPr>
            <w:tcW w:w="4321" w:type="dxa"/>
            <w:vAlign w:val="center"/>
          </w:tcPr>
          <w:p w:rsidR="00865F18" w:rsidRDefault="00865F18" w:rsidP="00865F18">
            <w:pPr>
              <w:spacing w:before="54"/>
              <w:ind w:left="43"/>
              <w:jc w:val="center"/>
            </w:pPr>
            <w:r>
              <w:rPr>
                <w:rFonts w:eastAsia="Arial"/>
                <w:color w:val="000000"/>
              </w:rPr>
              <w:t>L’eau</w:t>
            </w:r>
            <w:r>
              <w:rPr>
                <w:rFonts w:eastAsia="Arial"/>
                <w:spacing w:val="-6"/>
              </w:rPr>
              <w:t xml:space="preserve"> </w:t>
            </w:r>
            <w:r>
              <w:rPr>
                <w:rFonts w:eastAsia="Arial"/>
                <w:color w:val="000000"/>
              </w:rPr>
              <w:t>de</w:t>
            </w:r>
            <w:r>
              <w:rPr>
                <w:rFonts w:eastAsia="Arial"/>
                <w:spacing w:val="-6"/>
              </w:rPr>
              <w:t xml:space="preserve"> </w:t>
            </w:r>
            <w:r>
              <w:rPr>
                <w:rFonts w:eastAsia="Arial"/>
                <w:color w:val="000000"/>
              </w:rPr>
              <w:t>chaux</w:t>
            </w:r>
            <w:r>
              <w:rPr>
                <w:rFonts w:eastAsia="Arial"/>
                <w:spacing w:val="-6"/>
              </w:rPr>
              <w:t xml:space="preserve"> </w:t>
            </w:r>
            <w:r>
              <w:rPr>
                <w:rFonts w:eastAsia="Arial"/>
                <w:color w:val="000000"/>
              </w:rPr>
              <w:t>se</w:t>
            </w:r>
            <w:r>
              <w:rPr>
                <w:rFonts w:eastAsia="Arial"/>
                <w:spacing w:val="-7"/>
              </w:rPr>
              <w:t xml:space="preserve"> </w:t>
            </w:r>
            <w:r>
              <w:rPr>
                <w:rFonts w:eastAsia="Arial"/>
                <w:color w:val="000000"/>
              </w:rPr>
              <w:t>trouble.</w:t>
            </w:r>
          </w:p>
        </w:tc>
      </w:tr>
      <w:tr w:rsidR="00865F18" w:rsidTr="00865F18">
        <w:trPr>
          <w:trHeight w:hRule="exact" w:val="460"/>
          <w:jc w:val="center"/>
        </w:trPr>
        <w:tc>
          <w:tcPr>
            <w:tcW w:w="3115" w:type="dxa"/>
            <w:vAlign w:val="center"/>
          </w:tcPr>
          <w:p w:rsidR="00865F18" w:rsidRDefault="00865F18" w:rsidP="00865F18">
            <w:pPr>
              <w:spacing w:before="54"/>
              <w:ind w:left="45"/>
              <w:jc w:val="center"/>
            </w:pPr>
            <w:r>
              <w:rPr>
                <w:rFonts w:eastAsia="Arial"/>
                <w:color w:val="000000"/>
                <w:spacing w:val="-1"/>
              </w:rPr>
              <w:t>Ions</w:t>
            </w:r>
            <w:r>
              <w:rPr>
                <w:rFonts w:eastAsia="Arial"/>
                <w:spacing w:val="-2"/>
              </w:rPr>
              <w:t xml:space="preserve"> </w:t>
            </w:r>
            <w:r>
              <w:rPr>
                <w:rFonts w:eastAsia="Arial"/>
                <w:color w:val="000000"/>
              </w:rPr>
              <w:t>chlorure</w:t>
            </w:r>
          </w:p>
        </w:tc>
        <w:tc>
          <w:tcPr>
            <w:tcW w:w="2642" w:type="dxa"/>
            <w:vAlign w:val="center"/>
          </w:tcPr>
          <w:p w:rsidR="00865F18" w:rsidRDefault="00865F18" w:rsidP="00865F18">
            <w:pPr>
              <w:spacing w:before="54"/>
              <w:ind w:left="43"/>
              <w:jc w:val="center"/>
            </w:pPr>
            <w:r>
              <w:rPr>
                <w:rFonts w:eastAsia="Arial"/>
                <w:color w:val="000000"/>
              </w:rPr>
              <w:t>Nitrate</w:t>
            </w:r>
            <w:r>
              <w:rPr>
                <w:rFonts w:eastAsia="Arial"/>
                <w:spacing w:val="2"/>
              </w:rPr>
              <w:t xml:space="preserve"> </w:t>
            </w:r>
            <w:r>
              <w:rPr>
                <w:rFonts w:eastAsia="Arial"/>
                <w:color w:val="000000"/>
                <w:spacing w:val="-1"/>
              </w:rPr>
              <w:t>d’Argent</w:t>
            </w:r>
          </w:p>
        </w:tc>
        <w:tc>
          <w:tcPr>
            <w:tcW w:w="4321" w:type="dxa"/>
            <w:vAlign w:val="center"/>
          </w:tcPr>
          <w:p w:rsidR="00865F18" w:rsidRDefault="00865F18" w:rsidP="00865F18">
            <w:pPr>
              <w:spacing w:before="54"/>
              <w:ind w:left="43"/>
              <w:jc w:val="center"/>
            </w:pPr>
            <w:r>
              <w:rPr>
                <w:rFonts w:eastAsia="Arial"/>
                <w:color w:val="000000"/>
              </w:rPr>
              <w:t>Formation</w:t>
            </w:r>
            <w:r>
              <w:rPr>
                <w:rFonts w:eastAsia="Arial"/>
              </w:rPr>
              <w:t xml:space="preserve"> </w:t>
            </w:r>
            <w:r>
              <w:rPr>
                <w:rFonts w:eastAsia="Arial"/>
                <w:color w:val="000000"/>
              </w:rPr>
              <w:t>d’un</w:t>
            </w:r>
            <w:r>
              <w:rPr>
                <w:rFonts w:eastAsia="Arial"/>
              </w:rPr>
              <w:t xml:space="preserve"> </w:t>
            </w:r>
            <w:r>
              <w:rPr>
                <w:rFonts w:eastAsia="Arial"/>
                <w:color w:val="000000"/>
              </w:rPr>
              <w:t>précipité</w:t>
            </w:r>
            <w:r>
              <w:rPr>
                <w:rFonts w:eastAsia="Arial"/>
                <w:spacing w:val="-12"/>
              </w:rPr>
              <w:t xml:space="preserve"> </w:t>
            </w:r>
            <w:r>
              <w:rPr>
                <w:rFonts w:eastAsia="Arial"/>
                <w:color w:val="000000"/>
              </w:rPr>
              <w:t>blanc.</w:t>
            </w:r>
          </w:p>
        </w:tc>
      </w:tr>
    </w:tbl>
    <w:p w:rsidR="00865F18" w:rsidRPr="00C55474" w:rsidRDefault="00865F18" w:rsidP="00865F18">
      <w:pPr>
        <w:jc w:val="both"/>
        <w:rPr>
          <w:b/>
          <w:bCs/>
          <w:sz w:val="16"/>
          <w:szCs w:val="16"/>
        </w:rPr>
      </w:pPr>
    </w:p>
    <w:p w:rsidR="00865F18" w:rsidRDefault="00865F18" w:rsidP="00865F18">
      <w:pPr>
        <w:jc w:val="both"/>
        <w:rPr>
          <w:b/>
          <w:bCs/>
        </w:rPr>
      </w:pPr>
      <w:r w:rsidRPr="007F3AB4">
        <w:rPr>
          <w:b/>
          <w:bCs/>
        </w:rPr>
        <w:t>Question 4 (</w:t>
      </w:r>
      <w:r>
        <w:rPr>
          <w:b/>
          <w:bCs/>
        </w:rPr>
        <w:t>8</w:t>
      </w:r>
      <w:r w:rsidRPr="007F3AB4">
        <w:rPr>
          <w:b/>
          <w:bCs/>
        </w:rPr>
        <w:t xml:space="preserve"> points) :</w:t>
      </w:r>
    </w:p>
    <w:p w:rsidR="00865F18" w:rsidRDefault="00865F18" w:rsidP="00865F18">
      <w:pPr>
        <w:jc w:val="both"/>
      </w:pPr>
      <w:r w:rsidRPr="00865F18">
        <w:t>En ville, l’ozone de formule O</w:t>
      </w:r>
      <w:r w:rsidRPr="00865F18">
        <w:rPr>
          <w:vertAlign w:val="subscript"/>
        </w:rPr>
        <w:t>3</w:t>
      </w:r>
      <w:r w:rsidRPr="00865F18">
        <w:t xml:space="preserve"> est un gaz polluant. Il se forme par une transformation chimique entre le dioxyde d’azote NO</w:t>
      </w:r>
      <w:r w:rsidRPr="00865F18">
        <w:rPr>
          <w:vertAlign w:val="subscript"/>
        </w:rPr>
        <w:t>2</w:t>
      </w:r>
      <w:r w:rsidRPr="00865F18">
        <w:t xml:space="preserve"> et le dioxygène O</w:t>
      </w:r>
      <w:r w:rsidRPr="00865F18">
        <w:rPr>
          <w:vertAlign w:val="subscript"/>
        </w:rPr>
        <w:t>2</w:t>
      </w:r>
      <w:r w:rsidRPr="00865F18">
        <w:t>, en présence de lumière du Soleil.</w:t>
      </w:r>
    </w:p>
    <w:p w:rsidR="00C55474" w:rsidRPr="00C55474" w:rsidRDefault="00C55474" w:rsidP="00865F18">
      <w:pPr>
        <w:jc w:val="both"/>
        <w:rPr>
          <w:sz w:val="16"/>
          <w:szCs w:val="16"/>
        </w:rPr>
      </w:pPr>
    </w:p>
    <w:p w:rsidR="00865F18" w:rsidRPr="00865F18" w:rsidRDefault="00865F18" w:rsidP="00865F18">
      <w:pPr>
        <w:jc w:val="both"/>
      </w:pPr>
      <w:r w:rsidRPr="00865F18">
        <w:rPr>
          <w:b/>
          <w:bCs/>
        </w:rPr>
        <w:t>4a-</w:t>
      </w:r>
      <w:r w:rsidRPr="00865F18">
        <w:t xml:space="preserve"> Donner les compositions atomiques des molécules de dioxygène et d’ozone.</w:t>
      </w:r>
    </w:p>
    <w:p w:rsidR="006A67CA" w:rsidRPr="00865F18" w:rsidRDefault="00865F18" w:rsidP="00865F18">
      <w:pPr>
        <w:jc w:val="both"/>
      </w:pPr>
      <w:r w:rsidRPr="00865F18">
        <w:rPr>
          <w:b/>
          <w:bCs/>
        </w:rPr>
        <w:t>4b-</w:t>
      </w:r>
      <w:r w:rsidRPr="00865F18">
        <w:t xml:space="preserve"> La transformation chimique, évoquée ci-dessus, est modélisée par l’équation chimique suivante :</w:t>
      </w:r>
    </w:p>
    <w:p w:rsidR="00865F18" w:rsidRPr="00865F18" w:rsidRDefault="00865F18" w:rsidP="000C7152">
      <w:pPr>
        <w:jc w:val="center"/>
      </w:pPr>
      <w:r w:rsidRPr="000C7152">
        <w:rPr>
          <w:sz w:val="36"/>
          <w:szCs w:val="36"/>
        </w:rPr>
        <w:t>NO</w:t>
      </w:r>
      <w:r w:rsidRPr="000C7152">
        <w:rPr>
          <w:sz w:val="36"/>
          <w:szCs w:val="36"/>
          <w:vertAlign w:val="subscript"/>
        </w:rPr>
        <w:t>2</w:t>
      </w:r>
      <w:r w:rsidRPr="000C7152">
        <w:rPr>
          <w:sz w:val="36"/>
          <w:szCs w:val="36"/>
        </w:rPr>
        <w:t xml:space="preserve"> + O</w:t>
      </w:r>
      <w:r w:rsidRPr="000C7152">
        <w:rPr>
          <w:sz w:val="36"/>
          <w:szCs w:val="36"/>
          <w:vertAlign w:val="subscript"/>
        </w:rPr>
        <w:t>2</w:t>
      </w:r>
      <w:r w:rsidRPr="000C7152">
        <w:rPr>
          <w:sz w:val="36"/>
          <w:szCs w:val="36"/>
        </w:rPr>
        <w:t xml:space="preserve"> → NO + O</w:t>
      </w:r>
      <w:r w:rsidRPr="000C7152">
        <w:rPr>
          <w:sz w:val="36"/>
          <w:szCs w:val="36"/>
          <w:vertAlign w:val="subscript"/>
        </w:rPr>
        <w:t>3</w:t>
      </w:r>
      <w:r w:rsidRPr="00865F18">
        <w:tab/>
        <w:t>en présence de lumière.</w:t>
      </w:r>
    </w:p>
    <w:p w:rsidR="00865F18" w:rsidRPr="00865F18" w:rsidRDefault="00865F18" w:rsidP="00865F18">
      <w:pPr>
        <w:jc w:val="both"/>
      </w:pPr>
      <w:r w:rsidRPr="00865F18">
        <w:t>Montrer que cette équation respecte la conservation des atomes.</w:t>
      </w:r>
    </w:p>
    <w:p w:rsidR="00865F18" w:rsidRPr="00865F18" w:rsidRDefault="00865F18" w:rsidP="00865F18">
      <w:pPr>
        <w:jc w:val="both"/>
      </w:pPr>
    </w:p>
    <w:p w:rsidR="00C55474" w:rsidRDefault="00C55474" w:rsidP="00865F18">
      <w:pPr>
        <w:jc w:val="both"/>
      </w:pPr>
    </w:p>
    <w:p w:rsidR="00865F18" w:rsidRPr="00C55474" w:rsidRDefault="00865F18" w:rsidP="00865F18">
      <w:pPr>
        <w:jc w:val="both"/>
      </w:pPr>
      <w:r w:rsidRPr="00C55474">
        <w:t>Le LIDAR permet notamment d’analyser la composition de l’air et de repérer certains gaz. Il fonctionne à l’aide d’un laser qui émet, pendant un très court instant, une onde électromagnétique du même type que la lumière. Ce signal se déplace à la vitesse de 300 000 km/s.</w:t>
      </w:r>
    </w:p>
    <w:p w:rsidR="006A67CA" w:rsidRDefault="006A67CA" w:rsidP="00865F18">
      <w:pPr>
        <w:jc w:val="both"/>
        <w:rPr>
          <w:b/>
          <w:bCs/>
        </w:rPr>
      </w:pPr>
    </w:p>
    <w:p w:rsidR="00865F18" w:rsidRPr="000C7152" w:rsidRDefault="00865F18" w:rsidP="00865F18">
      <w:pPr>
        <w:jc w:val="both"/>
        <w:rPr>
          <w:b/>
          <w:bCs/>
        </w:rPr>
      </w:pPr>
      <w:r w:rsidRPr="000C7152">
        <w:rPr>
          <w:b/>
          <w:bCs/>
        </w:rPr>
        <w:t>Document 3 : La détection de l’ozone</w:t>
      </w:r>
    </w:p>
    <w:p w:rsidR="00C55474" w:rsidRDefault="00C55474" w:rsidP="00C55474">
      <w:pPr>
        <w:jc w:val="center"/>
      </w:pPr>
      <w:r>
        <w:rPr>
          <w:bCs/>
          <w:noProof/>
        </w:rPr>
        <w:drawing>
          <wp:inline distT="0" distB="0" distL="0" distR="0">
            <wp:extent cx="3718867" cy="1542367"/>
            <wp:effectExtent l="0" t="0" r="0" b="127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4753" cy="1573840"/>
                    </a:xfrm>
                    <a:prstGeom prst="rect">
                      <a:avLst/>
                    </a:prstGeom>
                    <a:noFill/>
                    <a:ln>
                      <a:noFill/>
                    </a:ln>
                  </pic:spPr>
                </pic:pic>
              </a:graphicData>
            </a:graphic>
          </wp:inline>
        </w:drawing>
      </w:r>
      <w:r w:rsidRPr="00C55474">
        <w:t xml:space="preserve"> </w:t>
      </w:r>
    </w:p>
    <w:p w:rsidR="00C55474" w:rsidRDefault="00C55474" w:rsidP="00C55474">
      <w:pPr>
        <w:jc w:val="both"/>
        <w:rPr>
          <w:bCs/>
        </w:rPr>
      </w:pPr>
      <w:r w:rsidRPr="00C55474">
        <w:rPr>
          <w:bCs/>
        </w:rPr>
        <w:t xml:space="preserve">Le signal met 3 µs pour aller jusqu’à la zone analysée et revenir au récepteur. </w:t>
      </w:r>
    </w:p>
    <w:p w:rsidR="00C55474" w:rsidRPr="00C55474" w:rsidRDefault="00C55474" w:rsidP="00C55474">
      <w:pPr>
        <w:jc w:val="both"/>
        <w:rPr>
          <w:bCs/>
        </w:rPr>
      </w:pPr>
      <w:r w:rsidRPr="00C55474">
        <w:rPr>
          <w:bCs/>
        </w:rPr>
        <w:t>Déterminer la distance entre le LIDAR et la zone analysée. Expliquer la démarche en quelques phrases, et préciser la relation utilisée. Toute démarche, même partielle, sera prise en compte.</w:t>
      </w:r>
    </w:p>
    <w:p w:rsidR="007E1B0F" w:rsidRPr="007F3AB4" w:rsidRDefault="00C55474" w:rsidP="00C55474">
      <w:pPr>
        <w:jc w:val="both"/>
        <w:rPr>
          <w:bCs/>
        </w:rPr>
      </w:pPr>
      <w:r w:rsidRPr="00C55474">
        <w:rPr>
          <w:bCs/>
        </w:rPr>
        <w:t>On rappelle 1 µs = 10</w:t>
      </w:r>
      <w:r w:rsidRPr="00C55474">
        <w:rPr>
          <w:bCs/>
          <w:vertAlign w:val="superscript"/>
        </w:rPr>
        <w:t>-6</w:t>
      </w:r>
      <w:r w:rsidRPr="00C55474">
        <w:rPr>
          <w:bCs/>
        </w:rPr>
        <w:t xml:space="preserve"> s.</w:t>
      </w:r>
    </w:p>
    <w:sectPr w:rsidR="007E1B0F" w:rsidRPr="007F3AB4" w:rsidSect="00D83778">
      <w:headerReference w:type="default" r:id="rId11"/>
      <w:footerReference w:type="default" r:id="rId12"/>
      <w:pgSz w:w="11906" w:h="16838"/>
      <w:pgMar w:top="238" w:right="510" w:bottom="249" w:left="51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83F" w:rsidRDefault="0038483F" w:rsidP="00261CC5">
      <w:r>
        <w:separator/>
      </w:r>
    </w:p>
  </w:endnote>
  <w:endnote w:type="continuationSeparator" w:id="0">
    <w:p w:rsidR="0038483F" w:rsidRDefault="0038483F" w:rsidP="0026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3DE" w:rsidRDefault="00261CC5">
    <w:pPr>
      <w:pStyle w:val="Pieddepage"/>
      <w:rPr>
        <w:i/>
        <w:sz w:val="20"/>
        <w:szCs w:val="20"/>
      </w:rPr>
    </w:pPr>
    <w:r w:rsidRPr="00261CC5">
      <w:rPr>
        <w:i/>
        <w:sz w:val="20"/>
        <w:szCs w:val="20"/>
      </w:rPr>
      <w:t xml:space="preserve">Durée de l’épreuve : 30 min – 25 points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83F" w:rsidRDefault="0038483F" w:rsidP="00261CC5">
      <w:r>
        <w:separator/>
      </w:r>
    </w:p>
  </w:footnote>
  <w:footnote w:type="continuationSeparator" w:id="0">
    <w:p w:rsidR="0038483F" w:rsidRDefault="0038483F" w:rsidP="0026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D8D" w:rsidRDefault="00972D8D" w:rsidP="00972D8D">
    <w:pPr>
      <w:jc w:val="center"/>
      <w:rPr>
        <w:b/>
        <w:sz w:val="32"/>
        <w:szCs w:val="32"/>
      </w:rPr>
    </w:pPr>
    <w:r w:rsidRPr="002F1B5E">
      <w:rPr>
        <w:b/>
        <w:sz w:val="32"/>
        <w:szCs w:val="32"/>
      </w:rPr>
      <w:t xml:space="preserve">PHYSIQUE-CHIMIE DNB </w:t>
    </w:r>
    <w:r w:rsidR="00F16F5C">
      <w:rPr>
        <w:b/>
        <w:sz w:val="32"/>
        <w:szCs w:val="32"/>
      </w:rPr>
      <w:t xml:space="preserve">Septembre </w:t>
    </w:r>
    <w:r w:rsidRPr="002F1B5E">
      <w:rPr>
        <w:b/>
        <w:sz w:val="32"/>
        <w:szCs w:val="32"/>
      </w:rPr>
      <w:t>201</w:t>
    </w:r>
    <w:r>
      <w:rPr>
        <w:b/>
        <w:sz w:val="32"/>
        <w:szCs w:val="32"/>
      </w:rPr>
      <w:t>9</w:t>
    </w:r>
    <w:r w:rsidRPr="002F1B5E">
      <w:rPr>
        <w:b/>
        <w:sz w:val="32"/>
        <w:szCs w:val="32"/>
      </w:rPr>
      <w:t xml:space="preserve"> </w:t>
    </w:r>
    <w:r>
      <w:rPr>
        <w:b/>
        <w:sz w:val="32"/>
        <w:szCs w:val="32"/>
      </w:rPr>
      <w:t>–</w:t>
    </w:r>
    <w:r w:rsidRPr="002F1B5E">
      <w:rPr>
        <w:b/>
        <w:sz w:val="32"/>
        <w:szCs w:val="32"/>
      </w:rPr>
      <w:t xml:space="preserve"> </w:t>
    </w:r>
    <w:r w:rsidR="007F3AB4">
      <w:rPr>
        <w:b/>
        <w:sz w:val="32"/>
        <w:szCs w:val="32"/>
      </w:rPr>
      <w:t>M</w:t>
    </w:r>
    <w:r w:rsidR="007E1B0F">
      <w:rPr>
        <w:b/>
        <w:sz w:val="32"/>
        <w:szCs w:val="32"/>
      </w:rPr>
      <w:t>étropole</w:t>
    </w: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3F42"/>
    <w:multiLevelType w:val="hybridMultilevel"/>
    <w:tmpl w:val="29E811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55E50"/>
    <w:multiLevelType w:val="hybridMultilevel"/>
    <w:tmpl w:val="C9E28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F9052A"/>
    <w:multiLevelType w:val="hybridMultilevel"/>
    <w:tmpl w:val="90CC86DA"/>
    <w:lvl w:ilvl="0" w:tplc="DD7ED866">
      <w:numFmt w:val="bullet"/>
      <w:lvlText w:val="-"/>
      <w:lvlJc w:val="left"/>
      <w:pPr>
        <w:ind w:left="940" w:hanging="360"/>
      </w:pPr>
      <w:rPr>
        <w:rFonts w:ascii="Arial" w:eastAsia="Arial" w:hAnsi="Arial" w:cs="Arial" w:hint="default"/>
        <w:w w:val="91"/>
        <w:sz w:val="24"/>
        <w:szCs w:val="24"/>
        <w:lang w:val="fr-FR" w:eastAsia="fr-FR" w:bidi="fr-FR"/>
      </w:rPr>
    </w:lvl>
    <w:lvl w:ilvl="1" w:tplc="5BCC3E88">
      <w:numFmt w:val="bullet"/>
      <w:lvlText w:val="•"/>
      <w:lvlJc w:val="left"/>
      <w:pPr>
        <w:ind w:left="1868" w:hanging="360"/>
      </w:pPr>
      <w:rPr>
        <w:lang w:val="fr-FR" w:eastAsia="fr-FR" w:bidi="fr-FR"/>
      </w:rPr>
    </w:lvl>
    <w:lvl w:ilvl="2" w:tplc="453099B0">
      <w:numFmt w:val="bullet"/>
      <w:lvlText w:val="•"/>
      <w:lvlJc w:val="left"/>
      <w:pPr>
        <w:ind w:left="2797" w:hanging="360"/>
      </w:pPr>
      <w:rPr>
        <w:lang w:val="fr-FR" w:eastAsia="fr-FR" w:bidi="fr-FR"/>
      </w:rPr>
    </w:lvl>
    <w:lvl w:ilvl="3" w:tplc="842C0BB4">
      <w:numFmt w:val="bullet"/>
      <w:lvlText w:val="•"/>
      <w:lvlJc w:val="left"/>
      <w:pPr>
        <w:ind w:left="3725" w:hanging="360"/>
      </w:pPr>
      <w:rPr>
        <w:lang w:val="fr-FR" w:eastAsia="fr-FR" w:bidi="fr-FR"/>
      </w:rPr>
    </w:lvl>
    <w:lvl w:ilvl="4" w:tplc="511AEAC4">
      <w:numFmt w:val="bullet"/>
      <w:lvlText w:val="•"/>
      <w:lvlJc w:val="left"/>
      <w:pPr>
        <w:ind w:left="4654" w:hanging="360"/>
      </w:pPr>
      <w:rPr>
        <w:lang w:val="fr-FR" w:eastAsia="fr-FR" w:bidi="fr-FR"/>
      </w:rPr>
    </w:lvl>
    <w:lvl w:ilvl="5" w:tplc="00562F5C">
      <w:numFmt w:val="bullet"/>
      <w:lvlText w:val="•"/>
      <w:lvlJc w:val="left"/>
      <w:pPr>
        <w:ind w:left="5583" w:hanging="360"/>
      </w:pPr>
      <w:rPr>
        <w:lang w:val="fr-FR" w:eastAsia="fr-FR" w:bidi="fr-FR"/>
      </w:rPr>
    </w:lvl>
    <w:lvl w:ilvl="6" w:tplc="491C15F0">
      <w:numFmt w:val="bullet"/>
      <w:lvlText w:val="•"/>
      <w:lvlJc w:val="left"/>
      <w:pPr>
        <w:ind w:left="6511" w:hanging="360"/>
      </w:pPr>
      <w:rPr>
        <w:lang w:val="fr-FR" w:eastAsia="fr-FR" w:bidi="fr-FR"/>
      </w:rPr>
    </w:lvl>
    <w:lvl w:ilvl="7" w:tplc="0F7EA764">
      <w:numFmt w:val="bullet"/>
      <w:lvlText w:val="•"/>
      <w:lvlJc w:val="left"/>
      <w:pPr>
        <w:ind w:left="7440" w:hanging="360"/>
      </w:pPr>
      <w:rPr>
        <w:lang w:val="fr-FR" w:eastAsia="fr-FR" w:bidi="fr-FR"/>
      </w:rPr>
    </w:lvl>
    <w:lvl w:ilvl="8" w:tplc="2F16D002">
      <w:numFmt w:val="bullet"/>
      <w:lvlText w:val="•"/>
      <w:lvlJc w:val="left"/>
      <w:pPr>
        <w:ind w:left="8369" w:hanging="360"/>
      </w:pPr>
      <w:rPr>
        <w:lang w:val="fr-FR" w:eastAsia="fr-FR" w:bidi="fr-FR"/>
      </w:rPr>
    </w:lvl>
  </w:abstractNum>
  <w:abstractNum w:abstractNumId="3" w15:restartNumberingAfterBreak="0">
    <w:nsid w:val="39664B26"/>
    <w:multiLevelType w:val="hybridMultilevel"/>
    <w:tmpl w:val="53684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305758"/>
    <w:multiLevelType w:val="hybridMultilevel"/>
    <w:tmpl w:val="13D8A2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D1908BE"/>
    <w:multiLevelType w:val="hybridMultilevel"/>
    <w:tmpl w:val="A836AD08"/>
    <w:lvl w:ilvl="0" w:tplc="6A300F48">
      <w:start w:val="3"/>
      <w:numFmt w:val="decimal"/>
      <w:lvlText w:val="%1"/>
      <w:lvlJc w:val="left"/>
      <w:pPr>
        <w:ind w:left="580" w:hanging="360"/>
      </w:pPr>
      <w:rPr>
        <w:rFonts w:hint="default"/>
      </w:rPr>
    </w:lvl>
    <w:lvl w:ilvl="1" w:tplc="040C0019" w:tentative="1">
      <w:start w:val="1"/>
      <w:numFmt w:val="lowerLetter"/>
      <w:lvlText w:val="%2."/>
      <w:lvlJc w:val="left"/>
      <w:pPr>
        <w:ind w:left="1300" w:hanging="360"/>
      </w:pPr>
    </w:lvl>
    <w:lvl w:ilvl="2" w:tplc="040C001B" w:tentative="1">
      <w:start w:val="1"/>
      <w:numFmt w:val="lowerRoman"/>
      <w:lvlText w:val="%3."/>
      <w:lvlJc w:val="right"/>
      <w:pPr>
        <w:ind w:left="2020" w:hanging="180"/>
      </w:pPr>
    </w:lvl>
    <w:lvl w:ilvl="3" w:tplc="040C000F" w:tentative="1">
      <w:start w:val="1"/>
      <w:numFmt w:val="decimal"/>
      <w:lvlText w:val="%4."/>
      <w:lvlJc w:val="left"/>
      <w:pPr>
        <w:ind w:left="2740" w:hanging="360"/>
      </w:pPr>
    </w:lvl>
    <w:lvl w:ilvl="4" w:tplc="040C0019" w:tentative="1">
      <w:start w:val="1"/>
      <w:numFmt w:val="lowerLetter"/>
      <w:lvlText w:val="%5."/>
      <w:lvlJc w:val="left"/>
      <w:pPr>
        <w:ind w:left="3460" w:hanging="360"/>
      </w:pPr>
    </w:lvl>
    <w:lvl w:ilvl="5" w:tplc="040C001B" w:tentative="1">
      <w:start w:val="1"/>
      <w:numFmt w:val="lowerRoman"/>
      <w:lvlText w:val="%6."/>
      <w:lvlJc w:val="right"/>
      <w:pPr>
        <w:ind w:left="4180" w:hanging="180"/>
      </w:pPr>
    </w:lvl>
    <w:lvl w:ilvl="6" w:tplc="040C000F" w:tentative="1">
      <w:start w:val="1"/>
      <w:numFmt w:val="decimal"/>
      <w:lvlText w:val="%7."/>
      <w:lvlJc w:val="left"/>
      <w:pPr>
        <w:ind w:left="4900" w:hanging="360"/>
      </w:pPr>
    </w:lvl>
    <w:lvl w:ilvl="7" w:tplc="040C0019" w:tentative="1">
      <w:start w:val="1"/>
      <w:numFmt w:val="lowerLetter"/>
      <w:lvlText w:val="%8."/>
      <w:lvlJc w:val="left"/>
      <w:pPr>
        <w:ind w:left="5620" w:hanging="360"/>
      </w:pPr>
    </w:lvl>
    <w:lvl w:ilvl="8" w:tplc="040C001B" w:tentative="1">
      <w:start w:val="1"/>
      <w:numFmt w:val="lowerRoman"/>
      <w:lvlText w:val="%9."/>
      <w:lvlJc w:val="right"/>
      <w:pPr>
        <w:ind w:left="634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2C"/>
    <w:rsid w:val="0000099B"/>
    <w:rsid w:val="000156DA"/>
    <w:rsid w:val="00041A48"/>
    <w:rsid w:val="000A50E4"/>
    <w:rsid w:val="000C691D"/>
    <w:rsid w:val="000C7152"/>
    <w:rsid w:val="000D0666"/>
    <w:rsid w:val="0010311F"/>
    <w:rsid w:val="00120099"/>
    <w:rsid w:val="001C6EF9"/>
    <w:rsid w:val="00226D64"/>
    <w:rsid w:val="00261CC5"/>
    <w:rsid w:val="00280FDA"/>
    <w:rsid w:val="002A0CD9"/>
    <w:rsid w:val="002F1B5E"/>
    <w:rsid w:val="0038483F"/>
    <w:rsid w:val="003A7C1F"/>
    <w:rsid w:val="003D0FC1"/>
    <w:rsid w:val="00420D17"/>
    <w:rsid w:val="00436544"/>
    <w:rsid w:val="00477EB5"/>
    <w:rsid w:val="00491791"/>
    <w:rsid w:val="004B13D5"/>
    <w:rsid w:val="005071EE"/>
    <w:rsid w:val="00513D96"/>
    <w:rsid w:val="00584799"/>
    <w:rsid w:val="00585511"/>
    <w:rsid w:val="00586A28"/>
    <w:rsid w:val="005A73DE"/>
    <w:rsid w:val="005B74D6"/>
    <w:rsid w:val="006A67CA"/>
    <w:rsid w:val="006B4CA9"/>
    <w:rsid w:val="007E1B0F"/>
    <w:rsid w:val="007E3B28"/>
    <w:rsid w:val="007F3AB4"/>
    <w:rsid w:val="008052DF"/>
    <w:rsid w:val="008424DA"/>
    <w:rsid w:val="00865F18"/>
    <w:rsid w:val="008D2FE8"/>
    <w:rsid w:val="008E68DE"/>
    <w:rsid w:val="00934E63"/>
    <w:rsid w:val="009668A6"/>
    <w:rsid w:val="00972D8D"/>
    <w:rsid w:val="009B4A05"/>
    <w:rsid w:val="00A2592C"/>
    <w:rsid w:val="00A44E4A"/>
    <w:rsid w:val="00A57A7D"/>
    <w:rsid w:val="00A826F1"/>
    <w:rsid w:val="00AC7944"/>
    <w:rsid w:val="00B227DD"/>
    <w:rsid w:val="00B43411"/>
    <w:rsid w:val="00C50188"/>
    <w:rsid w:val="00C55474"/>
    <w:rsid w:val="00C914F6"/>
    <w:rsid w:val="00CD7731"/>
    <w:rsid w:val="00D1391A"/>
    <w:rsid w:val="00D72759"/>
    <w:rsid w:val="00D83778"/>
    <w:rsid w:val="00DA6284"/>
    <w:rsid w:val="00DD1E53"/>
    <w:rsid w:val="00E63651"/>
    <w:rsid w:val="00E65E4D"/>
    <w:rsid w:val="00E736B0"/>
    <w:rsid w:val="00E7660D"/>
    <w:rsid w:val="00EC20FE"/>
    <w:rsid w:val="00ED040C"/>
    <w:rsid w:val="00EF57D5"/>
    <w:rsid w:val="00F106EB"/>
    <w:rsid w:val="00F16F5C"/>
    <w:rsid w:val="00F72B86"/>
    <w:rsid w:val="00FB7A92"/>
    <w:rsid w:val="00FC61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8EEAE"/>
  <w15:docId w15:val="{C57953D0-F4EA-4563-BB04-304D910C0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91A"/>
  </w:style>
  <w:style w:type="paragraph" w:styleId="Titre1">
    <w:name w:val="heading 1"/>
    <w:basedOn w:val="Normal"/>
    <w:link w:val="Titre1Car"/>
    <w:uiPriority w:val="9"/>
    <w:qFormat/>
    <w:rsid w:val="00972D8D"/>
    <w:pPr>
      <w:widowControl w:val="0"/>
      <w:autoSpaceDE w:val="0"/>
      <w:autoSpaceDN w:val="0"/>
      <w:ind w:left="396"/>
      <w:outlineLvl w:val="0"/>
    </w:pPr>
    <w:rPr>
      <w:rFonts w:eastAsia="Arial"/>
      <w:b/>
      <w:bCs/>
      <w:u w:val="single" w:color="00000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1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61CC5"/>
    <w:pPr>
      <w:tabs>
        <w:tab w:val="center" w:pos="4536"/>
        <w:tab w:val="right" w:pos="9072"/>
      </w:tabs>
    </w:pPr>
  </w:style>
  <w:style w:type="character" w:customStyle="1" w:styleId="En-tteCar">
    <w:name w:val="En-tête Car"/>
    <w:basedOn w:val="Policepardfaut"/>
    <w:link w:val="En-tte"/>
    <w:uiPriority w:val="99"/>
    <w:rsid w:val="00261CC5"/>
  </w:style>
  <w:style w:type="paragraph" w:styleId="Pieddepage">
    <w:name w:val="footer"/>
    <w:basedOn w:val="Normal"/>
    <w:link w:val="PieddepageCar"/>
    <w:uiPriority w:val="99"/>
    <w:unhideWhenUsed/>
    <w:rsid w:val="00261CC5"/>
    <w:pPr>
      <w:tabs>
        <w:tab w:val="center" w:pos="4536"/>
        <w:tab w:val="right" w:pos="9072"/>
      </w:tabs>
    </w:pPr>
  </w:style>
  <w:style w:type="character" w:customStyle="1" w:styleId="PieddepageCar">
    <w:name w:val="Pied de page Car"/>
    <w:basedOn w:val="Policepardfaut"/>
    <w:link w:val="Pieddepage"/>
    <w:uiPriority w:val="99"/>
    <w:rsid w:val="00261CC5"/>
  </w:style>
  <w:style w:type="paragraph" w:styleId="Textedebulles">
    <w:name w:val="Balloon Text"/>
    <w:basedOn w:val="Normal"/>
    <w:link w:val="TextedebullesCar"/>
    <w:uiPriority w:val="99"/>
    <w:semiHidden/>
    <w:unhideWhenUsed/>
    <w:rsid w:val="00B43411"/>
    <w:rPr>
      <w:rFonts w:ascii="Tahoma" w:hAnsi="Tahoma" w:cs="Tahoma"/>
      <w:sz w:val="16"/>
      <w:szCs w:val="16"/>
    </w:rPr>
  </w:style>
  <w:style w:type="character" w:customStyle="1" w:styleId="TextedebullesCar">
    <w:name w:val="Texte de bulles Car"/>
    <w:basedOn w:val="Policepardfaut"/>
    <w:link w:val="Textedebulles"/>
    <w:uiPriority w:val="99"/>
    <w:semiHidden/>
    <w:rsid w:val="00B43411"/>
    <w:rPr>
      <w:rFonts w:ascii="Tahoma" w:hAnsi="Tahoma" w:cs="Tahoma"/>
      <w:sz w:val="16"/>
      <w:szCs w:val="16"/>
    </w:rPr>
  </w:style>
  <w:style w:type="character" w:customStyle="1" w:styleId="Titre1Car">
    <w:name w:val="Titre 1 Car"/>
    <w:basedOn w:val="Policepardfaut"/>
    <w:link w:val="Titre1"/>
    <w:uiPriority w:val="9"/>
    <w:rsid w:val="00972D8D"/>
    <w:rPr>
      <w:rFonts w:eastAsia="Arial"/>
      <w:b/>
      <w:bCs/>
      <w:u w:val="single" w:color="000000"/>
      <w:lang w:eastAsia="fr-FR" w:bidi="fr-FR"/>
    </w:rPr>
  </w:style>
  <w:style w:type="paragraph" w:styleId="Corpsdetexte">
    <w:name w:val="Body Text"/>
    <w:basedOn w:val="Normal"/>
    <w:link w:val="CorpsdetexteCar"/>
    <w:uiPriority w:val="1"/>
    <w:qFormat/>
    <w:rsid w:val="00972D8D"/>
    <w:pPr>
      <w:widowControl w:val="0"/>
      <w:autoSpaceDE w:val="0"/>
      <w:autoSpaceDN w:val="0"/>
    </w:pPr>
    <w:rPr>
      <w:rFonts w:eastAsia="Arial"/>
      <w:lang w:eastAsia="fr-FR" w:bidi="fr-FR"/>
    </w:rPr>
  </w:style>
  <w:style w:type="character" w:customStyle="1" w:styleId="CorpsdetexteCar">
    <w:name w:val="Corps de texte Car"/>
    <w:basedOn w:val="Policepardfaut"/>
    <w:link w:val="Corpsdetexte"/>
    <w:uiPriority w:val="1"/>
    <w:rsid w:val="00972D8D"/>
    <w:rPr>
      <w:rFonts w:eastAsia="Arial"/>
      <w:lang w:eastAsia="fr-FR" w:bidi="fr-FR"/>
    </w:rPr>
  </w:style>
  <w:style w:type="table" w:customStyle="1" w:styleId="TableNormal">
    <w:name w:val="Table Normal"/>
    <w:uiPriority w:val="2"/>
    <w:semiHidden/>
    <w:unhideWhenUsed/>
    <w:qFormat/>
    <w:rsid w:val="00972D8D"/>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D8D"/>
    <w:pPr>
      <w:widowControl w:val="0"/>
      <w:autoSpaceDE w:val="0"/>
      <w:autoSpaceDN w:val="0"/>
    </w:pPr>
    <w:rPr>
      <w:rFonts w:eastAsia="Arial"/>
      <w:sz w:val="22"/>
      <w:szCs w:val="22"/>
      <w:lang w:eastAsia="fr-FR" w:bidi="fr-FR"/>
    </w:rPr>
  </w:style>
  <w:style w:type="character" w:styleId="Textedelespacerserv">
    <w:name w:val="Placeholder Text"/>
    <w:basedOn w:val="Policepardfaut"/>
    <w:uiPriority w:val="99"/>
    <w:semiHidden/>
    <w:rsid w:val="0010311F"/>
    <w:rPr>
      <w:color w:val="808080"/>
    </w:rPr>
  </w:style>
  <w:style w:type="paragraph" w:styleId="Paragraphedeliste">
    <w:name w:val="List Paragraph"/>
    <w:basedOn w:val="Normal"/>
    <w:uiPriority w:val="1"/>
    <w:qFormat/>
    <w:rsid w:val="007E1B0F"/>
    <w:pPr>
      <w:widowControl w:val="0"/>
      <w:autoSpaceDE w:val="0"/>
      <w:autoSpaceDN w:val="0"/>
      <w:ind w:left="940" w:hanging="360"/>
    </w:pPr>
    <w:rPr>
      <w:rFonts w:eastAsia="Arial"/>
      <w:sz w:val="22"/>
      <w:szCs w:val="22"/>
      <w:lang w:eastAsia="fr-FR" w:bidi="fr-FR"/>
    </w:rPr>
  </w:style>
  <w:style w:type="paragraph" w:customStyle="1" w:styleId="Default">
    <w:name w:val="Default"/>
    <w:rsid w:val="000D0666"/>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6158">
      <w:bodyDiv w:val="1"/>
      <w:marLeft w:val="0"/>
      <w:marRight w:val="0"/>
      <w:marTop w:val="0"/>
      <w:marBottom w:val="0"/>
      <w:divBdr>
        <w:top w:val="none" w:sz="0" w:space="0" w:color="auto"/>
        <w:left w:val="none" w:sz="0" w:space="0" w:color="auto"/>
        <w:bottom w:val="none" w:sz="0" w:space="0" w:color="auto"/>
        <w:right w:val="none" w:sz="0" w:space="0" w:color="auto"/>
      </w:divBdr>
      <w:divsChild>
        <w:div w:id="1621837424">
          <w:marLeft w:val="0"/>
          <w:marRight w:val="0"/>
          <w:marTop w:val="0"/>
          <w:marBottom w:val="0"/>
          <w:divBdr>
            <w:top w:val="none" w:sz="0" w:space="0" w:color="auto"/>
            <w:left w:val="none" w:sz="0" w:space="0" w:color="auto"/>
            <w:bottom w:val="none" w:sz="0" w:space="0" w:color="auto"/>
            <w:right w:val="none" w:sz="0" w:space="0" w:color="auto"/>
          </w:divBdr>
        </w:div>
        <w:div w:id="1412773572">
          <w:marLeft w:val="0"/>
          <w:marRight w:val="0"/>
          <w:marTop w:val="0"/>
          <w:marBottom w:val="0"/>
          <w:divBdr>
            <w:top w:val="none" w:sz="0" w:space="0" w:color="auto"/>
            <w:left w:val="none" w:sz="0" w:space="0" w:color="auto"/>
            <w:bottom w:val="none" w:sz="0" w:space="0" w:color="auto"/>
            <w:right w:val="none" w:sz="0" w:space="0" w:color="auto"/>
          </w:divBdr>
        </w:div>
        <w:div w:id="280452692">
          <w:marLeft w:val="0"/>
          <w:marRight w:val="0"/>
          <w:marTop w:val="0"/>
          <w:marBottom w:val="0"/>
          <w:divBdr>
            <w:top w:val="none" w:sz="0" w:space="0" w:color="auto"/>
            <w:left w:val="none" w:sz="0" w:space="0" w:color="auto"/>
            <w:bottom w:val="none" w:sz="0" w:space="0" w:color="auto"/>
            <w:right w:val="none" w:sz="0" w:space="0" w:color="auto"/>
          </w:divBdr>
        </w:div>
        <w:div w:id="1454909216">
          <w:marLeft w:val="0"/>
          <w:marRight w:val="0"/>
          <w:marTop w:val="0"/>
          <w:marBottom w:val="0"/>
          <w:divBdr>
            <w:top w:val="none" w:sz="0" w:space="0" w:color="auto"/>
            <w:left w:val="none" w:sz="0" w:space="0" w:color="auto"/>
            <w:bottom w:val="none" w:sz="0" w:space="0" w:color="auto"/>
            <w:right w:val="none" w:sz="0" w:space="0" w:color="auto"/>
          </w:divBdr>
        </w:div>
        <w:div w:id="128596367">
          <w:marLeft w:val="0"/>
          <w:marRight w:val="0"/>
          <w:marTop w:val="0"/>
          <w:marBottom w:val="0"/>
          <w:divBdr>
            <w:top w:val="none" w:sz="0" w:space="0" w:color="auto"/>
            <w:left w:val="none" w:sz="0" w:space="0" w:color="auto"/>
            <w:bottom w:val="none" w:sz="0" w:space="0" w:color="auto"/>
            <w:right w:val="none" w:sz="0" w:space="0" w:color="auto"/>
          </w:divBdr>
        </w:div>
        <w:div w:id="1156189382">
          <w:marLeft w:val="0"/>
          <w:marRight w:val="0"/>
          <w:marTop w:val="0"/>
          <w:marBottom w:val="0"/>
          <w:divBdr>
            <w:top w:val="none" w:sz="0" w:space="0" w:color="auto"/>
            <w:left w:val="none" w:sz="0" w:space="0" w:color="auto"/>
            <w:bottom w:val="none" w:sz="0" w:space="0" w:color="auto"/>
            <w:right w:val="none" w:sz="0" w:space="0" w:color="auto"/>
          </w:divBdr>
        </w:div>
      </w:divsChild>
    </w:div>
    <w:div w:id="298994306">
      <w:bodyDiv w:val="1"/>
      <w:marLeft w:val="0"/>
      <w:marRight w:val="0"/>
      <w:marTop w:val="0"/>
      <w:marBottom w:val="0"/>
      <w:divBdr>
        <w:top w:val="none" w:sz="0" w:space="0" w:color="auto"/>
        <w:left w:val="none" w:sz="0" w:space="0" w:color="auto"/>
        <w:bottom w:val="none" w:sz="0" w:space="0" w:color="auto"/>
        <w:right w:val="none" w:sz="0" w:space="0" w:color="auto"/>
      </w:divBdr>
    </w:div>
    <w:div w:id="341251204">
      <w:bodyDiv w:val="1"/>
      <w:marLeft w:val="0"/>
      <w:marRight w:val="0"/>
      <w:marTop w:val="0"/>
      <w:marBottom w:val="0"/>
      <w:divBdr>
        <w:top w:val="none" w:sz="0" w:space="0" w:color="auto"/>
        <w:left w:val="none" w:sz="0" w:space="0" w:color="auto"/>
        <w:bottom w:val="none" w:sz="0" w:space="0" w:color="auto"/>
        <w:right w:val="none" w:sz="0" w:space="0" w:color="auto"/>
      </w:divBdr>
    </w:div>
    <w:div w:id="464934937">
      <w:bodyDiv w:val="1"/>
      <w:marLeft w:val="0"/>
      <w:marRight w:val="0"/>
      <w:marTop w:val="0"/>
      <w:marBottom w:val="0"/>
      <w:divBdr>
        <w:top w:val="none" w:sz="0" w:space="0" w:color="auto"/>
        <w:left w:val="none" w:sz="0" w:space="0" w:color="auto"/>
        <w:bottom w:val="none" w:sz="0" w:space="0" w:color="auto"/>
        <w:right w:val="none" w:sz="0" w:space="0" w:color="auto"/>
      </w:divBdr>
    </w:div>
    <w:div w:id="733354190">
      <w:bodyDiv w:val="1"/>
      <w:marLeft w:val="0"/>
      <w:marRight w:val="0"/>
      <w:marTop w:val="0"/>
      <w:marBottom w:val="0"/>
      <w:divBdr>
        <w:top w:val="none" w:sz="0" w:space="0" w:color="auto"/>
        <w:left w:val="none" w:sz="0" w:space="0" w:color="auto"/>
        <w:bottom w:val="none" w:sz="0" w:space="0" w:color="auto"/>
        <w:right w:val="none" w:sz="0" w:space="0" w:color="auto"/>
      </w:divBdr>
      <w:divsChild>
        <w:div w:id="237716439">
          <w:marLeft w:val="0"/>
          <w:marRight w:val="0"/>
          <w:marTop w:val="0"/>
          <w:marBottom w:val="0"/>
          <w:divBdr>
            <w:top w:val="none" w:sz="0" w:space="0" w:color="auto"/>
            <w:left w:val="none" w:sz="0" w:space="0" w:color="auto"/>
            <w:bottom w:val="none" w:sz="0" w:space="0" w:color="auto"/>
            <w:right w:val="none" w:sz="0" w:space="0" w:color="auto"/>
          </w:divBdr>
        </w:div>
        <w:div w:id="585572826">
          <w:marLeft w:val="0"/>
          <w:marRight w:val="0"/>
          <w:marTop w:val="0"/>
          <w:marBottom w:val="0"/>
          <w:divBdr>
            <w:top w:val="none" w:sz="0" w:space="0" w:color="auto"/>
            <w:left w:val="none" w:sz="0" w:space="0" w:color="auto"/>
            <w:bottom w:val="none" w:sz="0" w:space="0" w:color="auto"/>
            <w:right w:val="none" w:sz="0" w:space="0" w:color="auto"/>
          </w:divBdr>
        </w:div>
        <w:div w:id="1203206319">
          <w:marLeft w:val="0"/>
          <w:marRight w:val="0"/>
          <w:marTop w:val="0"/>
          <w:marBottom w:val="0"/>
          <w:divBdr>
            <w:top w:val="none" w:sz="0" w:space="0" w:color="auto"/>
            <w:left w:val="none" w:sz="0" w:space="0" w:color="auto"/>
            <w:bottom w:val="none" w:sz="0" w:space="0" w:color="auto"/>
            <w:right w:val="none" w:sz="0" w:space="0" w:color="auto"/>
          </w:divBdr>
        </w:div>
        <w:div w:id="1891720639">
          <w:marLeft w:val="0"/>
          <w:marRight w:val="0"/>
          <w:marTop w:val="0"/>
          <w:marBottom w:val="0"/>
          <w:divBdr>
            <w:top w:val="none" w:sz="0" w:space="0" w:color="auto"/>
            <w:left w:val="none" w:sz="0" w:space="0" w:color="auto"/>
            <w:bottom w:val="none" w:sz="0" w:space="0" w:color="auto"/>
            <w:right w:val="none" w:sz="0" w:space="0" w:color="auto"/>
          </w:divBdr>
        </w:div>
        <w:div w:id="57830445">
          <w:marLeft w:val="0"/>
          <w:marRight w:val="0"/>
          <w:marTop w:val="0"/>
          <w:marBottom w:val="0"/>
          <w:divBdr>
            <w:top w:val="none" w:sz="0" w:space="0" w:color="auto"/>
            <w:left w:val="none" w:sz="0" w:space="0" w:color="auto"/>
            <w:bottom w:val="none" w:sz="0" w:space="0" w:color="auto"/>
            <w:right w:val="none" w:sz="0" w:space="0" w:color="auto"/>
          </w:divBdr>
        </w:div>
        <w:div w:id="364912942">
          <w:marLeft w:val="0"/>
          <w:marRight w:val="0"/>
          <w:marTop w:val="0"/>
          <w:marBottom w:val="0"/>
          <w:divBdr>
            <w:top w:val="none" w:sz="0" w:space="0" w:color="auto"/>
            <w:left w:val="none" w:sz="0" w:space="0" w:color="auto"/>
            <w:bottom w:val="none" w:sz="0" w:space="0" w:color="auto"/>
            <w:right w:val="none" w:sz="0" w:space="0" w:color="auto"/>
          </w:divBdr>
        </w:div>
        <w:div w:id="17658968">
          <w:marLeft w:val="0"/>
          <w:marRight w:val="0"/>
          <w:marTop w:val="0"/>
          <w:marBottom w:val="0"/>
          <w:divBdr>
            <w:top w:val="none" w:sz="0" w:space="0" w:color="auto"/>
            <w:left w:val="none" w:sz="0" w:space="0" w:color="auto"/>
            <w:bottom w:val="none" w:sz="0" w:space="0" w:color="auto"/>
            <w:right w:val="none" w:sz="0" w:space="0" w:color="auto"/>
          </w:divBdr>
        </w:div>
        <w:div w:id="2129202500">
          <w:marLeft w:val="0"/>
          <w:marRight w:val="0"/>
          <w:marTop w:val="0"/>
          <w:marBottom w:val="0"/>
          <w:divBdr>
            <w:top w:val="none" w:sz="0" w:space="0" w:color="auto"/>
            <w:left w:val="none" w:sz="0" w:space="0" w:color="auto"/>
            <w:bottom w:val="none" w:sz="0" w:space="0" w:color="auto"/>
            <w:right w:val="none" w:sz="0" w:space="0" w:color="auto"/>
          </w:divBdr>
        </w:div>
        <w:div w:id="1895114332">
          <w:marLeft w:val="0"/>
          <w:marRight w:val="0"/>
          <w:marTop w:val="0"/>
          <w:marBottom w:val="0"/>
          <w:divBdr>
            <w:top w:val="none" w:sz="0" w:space="0" w:color="auto"/>
            <w:left w:val="none" w:sz="0" w:space="0" w:color="auto"/>
            <w:bottom w:val="none" w:sz="0" w:space="0" w:color="auto"/>
            <w:right w:val="none" w:sz="0" w:space="0" w:color="auto"/>
          </w:divBdr>
        </w:div>
      </w:divsChild>
    </w:div>
    <w:div w:id="853422202">
      <w:bodyDiv w:val="1"/>
      <w:marLeft w:val="0"/>
      <w:marRight w:val="0"/>
      <w:marTop w:val="0"/>
      <w:marBottom w:val="0"/>
      <w:divBdr>
        <w:top w:val="none" w:sz="0" w:space="0" w:color="auto"/>
        <w:left w:val="none" w:sz="0" w:space="0" w:color="auto"/>
        <w:bottom w:val="none" w:sz="0" w:space="0" w:color="auto"/>
        <w:right w:val="none" w:sz="0" w:space="0" w:color="auto"/>
      </w:divBdr>
    </w:div>
    <w:div w:id="1058548169">
      <w:bodyDiv w:val="1"/>
      <w:marLeft w:val="0"/>
      <w:marRight w:val="0"/>
      <w:marTop w:val="0"/>
      <w:marBottom w:val="0"/>
      <w:divBdr>
        <w:top w:val="none" w:sz="0" w:space="0" w:color="auto"/>
        <w:left w:val="none" w:sz="0" w:space="0" w:color="auto"/>
        <w:bottom w:val="none" w:sz="0" w:space="0" w:color="auto"/>
        <w:right w:val="none" w:sz="0" w:space="0" w:color="auto"/>
      </w:divBdr>
    </w:div>
    <w:div w:id="1305743018">
      <w:bodyDiv w:val="1"/>
      <w:marLeft w:val="0"/>
      <w:marRight w:val="0"/>
      <w:marTop w:val="0"/>
      <w:marBottom w:val="0"/>
      <w:divBdr>
        <w:top w:val="none" w:sz="0" w:space="0" w:color="auto"/>
        <w:left w:val="none" w:sz="0" w:space="0" w:color="auto"/>
        <w:bottom w:val="none" w:sz="0" w:space="0" w:color="auto"/>
        <w:right w:val="none" w:sz="0" w:space="0" w:color="auto"/>
      </w:divBdr>
    </w:div>
    <w:div w:id="1353386399">
      <w:bodyDiv w:val="1"/>
      <w:marLeft w:val="0"/>
      <w:marRight w:val="0"/>
      <w:marTop w:val="0"/>
      <w:marBottom w:val="0"/>
      <w:divBdr>
        <w:top w:val="none" w:sz="0" w:space="0" w:color="auto"/>
        <w:left w:val="none" w:sz="0" w:space="0" w:color="auto"/>
        <w:bottom w:val="none" w:sz="0" w:space="0" w:color="auto"/>
        <w:right w:val="none" w:sz="0" w:space="0" w:color="auto"/>
      </w:divBdr>
    </w:div>
    <w:div w:id="1712413513">
      <w:bodyDiv w:val="1"/>
      <w:marLeft w:val="0"/>
      <w:marRight w:val="0"/>
      <w:marTop w:val="0"/>
      <w:marBottom w:val="0"/>
      <w:divBdr>
        <w:top w:val="none" w:sz="0" w:space="0" w:color="auto"/>
        <w:left w:val="none" w:sz="0" w:space="0" w:color="auto"/>
        <w:bottom w:val="none" w:sz="0" w:space="0" w:color="auto"/>
        <w:right w:val="none" w:sz="0" w:space="0" w:color="auto"/>
      </w:divBdr>
    </w:div>
    <w:div w:id="1775511191">
      <w:bodyDiv w:val="1"/>
      <w:marLeft w:val="0"/>
      <w:marRight w:val="0"/>
      <w:marTop w:val="0"/>
      <w:marBottom w:val="0"/>
      <w:divBdr>
        <w:top w:val="none" w:sz="0" w:space="0" w:color="auto"/>
        <w:left w:val="none" w:sz="0" w:space="0" w:color="auto"/>
        <w:bottom w:val="none" w:sz="0" w:space="0" w:color="auto"/>
        <w:right w:val="none" w:sz="0" w:space="0" w:color="auto"/>
      </w:divBdr>
    </w:div>
    <w:div w:id="1959339122">
      <w:bodyDiv w:val="1"/>
      <w:marLeft w:val="0"/>
      <w:marRight w:val="0"/>
      <w:marTop w:val="0"/>
      <w:marBottom w:val="0"/>
      <w:divBdr>
        <w:top w:val="none" w:sz="0" w:space="0" w:color="auto"/>
        <w:left w:val="none" w:sz="0" w:space="0" w:color="auto"/>
        <w:bottom w:val="none" w:sz="0" w:space="0" w:color="auto"/>
        <w:right w:val="none" w:sz="0" w:space="0" w:color="auto"/>
      </w:divBdr>
    </w:div>
    <w:div w:id="202959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520</Words>
  <Characters>2863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dc:creator>
  <cp:keywords/>
  <dc:description/>
  <cp:lastModifiedBy>jérôme</cp:lastModifiedBy>
  <cp:revision>5</cp:revision>
  <cp:lastPrinted>2017-06-26T11:17:00Z</cp:lastPrinted>
  <dcterms:created xsi:type="dcterms:W3CDTF">2019-09-22T07:51:00Z</dcterms:created>
  <dcterms:modified xsi:type="dcterms:W3CDTF">2019-10-28T15:13:00Z</dcterms:modified>
</cp:coreProperties>
</file>