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D8D" w:rsidRPr="0010311F" w:rsidRDefault="00972D8D" w:rsidP="00972D8D">
      <w:pPr>
        <w:jc w:val="both"/>
        <w:rPr>
          <w:b/>
          <w:sz w:val="44"/>
        </w:rPr>
      </w:pPr>
      <w:r w:rsidRPr="0010311F">
        <w:rPr>
          <w:b/>
          <w:sz w:val="44"/>
        </w:rPr>
        <w:t>Le vélo</w:t>
      </w:r>
    </w:p>
    <w:p w:rsidR="00972D8D" w:rsidRPr="0010311F" w:rsidRDefault="00972D8D" w:rsidP="00972D8D">
      <w:pPr>
        <w:jc w:val="both"/>
        <w:rPr>
          <w:bCs/>
        </w:rPr>
      </w:pPr>
      <w:r w:rsidRPr="0010311F">
        <w:rPr>
          <w:bCs/>
        </w:rPr>
        <w:t>Un compteur de vélo indique la distance parcourue, la durée de parcours, la vitesse moyenne… S’il est connecté, le compteur permet en plus d'analyser les données enregistrées et d’obtenir des graphiques.</w:t>
      </w:r>
    </w:p>
    <w:p w:rsidR="00972D8D" w:rsidRPr="0010311F" w:rsidRDefault="00972D8D" w:rsidP="00972D8D">
      <w:pPr>
        <w:jc w:val="both"/>
        <w:rPr>
          <w:bCs/>
        </w:rPr>
      </w:pPr>
    </w:p>
    <w:p w:rsidR="00972D8D" w:rsidRPr="0010311F" w:rsidRDefault="00972D8D" w:rsidP="00972D8D">
      <w:pPr>
        <w:jc w:val="both"/>
        <w:rPr>
          <w:bCs/>
        </w:rPr>
      </w:pPr>
      <w:r w:rsidRPr="0010311F">
        <w:rPr>
          <w:bCs/>
        </w:rPr>
        <w:t>Voici un exemple de graphique obtenu lors d’une épreuve sur piste de 500 m avec départ arrêté.</w:t>
      </w:r>
    </w:p>
    <w:p w:rsidR="00972D8D" w:rsidRPr="0010311F" w:rsidRDefault="00EF5932" w:rsidP="00972D8D">
      <w:pPr>
        <w:jc w:val="both"/>
        <w:rPr>
          <w:bCs/>
        </w:rPr>
      </w:pPr>
      <w:r>
        <w:rPr>
          <w:b/>
          <w:noProof/>
        </w:rPr>
        <w:pict>
          <v:group id="_x0000_s1026" style="position:absolute;left:0;text-align:left;margin-left:62.85pt;margin-top:46.15pt;width:461.5pt;height:292.75pt;z-index:-251657216;mso-wrap-distance-left:0;mso-wrap-distance-right:0;mso-position-horizontal-relative:page" coordorigin="1409,273" coordsize="9230,5855">
            <v:line id="_x0000_s1027" style="position:absolute" from="2016,4528" to="10279,4528" strokeweight=".72pt"/>
            <v:line id="_x0000_s1028" style="position:absolute" from="2016,4017" to="10279,4017" strokeweight=".72pt"/>
            <v:line id="_x0000_s1029" style="position:absolute" from="2016,3508" to="10279,3508" strokeweight=".72pt"/>
            <v:line id="_x0000_s1030" style="position:absolute" from="2016,2997" to="10279,2997" strokeweight=".72pt"/>
            <v:line id="_x0000_s1031" style="position:absolute" from="2016,2488" to="10279,2488" strokeweight=".72pt"/>
            <v:line id="_x0000_s1032" style="position:absolute" from="2016,1977" to="10279,1977" strokeweight=".72pt"/>
            <v:line id="_x0000_s1033" style="position:absolute" from="2016,1468" to="10279,1468" strokeweight=".72pt"/>
            <v:line id="_x0000_s1034" style="position:absolute" from="2016,957" to="10279,957" strokeweight=".72pt"/>
            <v:line id="_x0000_s1035" style="position:absolute" from="3048,957" to="3048,5039" strokeweight=".72pt"/>
            <v:line id="_x0000_s1036" style="position:absolute" from="4082,957" to="4082,5039" strokeweight=".72pt"/>
            <v:line id="_x0000_s1037" style="position:absolute" from="5114,957" to="5114,5039" strokeweight=".72pt"/>
            <v:line id="_x0000_s1038" style="position:absolute" from="6149,957" to="6149,5039" strokeweight=".72pt"/>
            <v:line id="_x0000_s1039" style="position:absolute" from="7181,957" to="7181,5039" strokeweight=".72pt"/>
            <v:line id="_x0000_s1040" style="position:absolute" from="8213,957" to="8213,5039" strokeweight=".72pt"/>
            <v:line id="_x0000_s1041" style="position:absolute" from="9247,957" to="9247,5039" strokeweight=".72pt"/>
            <v:line id="_x0000_s1042" style="position:absolute" from="10279,957" to="10279,5039" strokeweight=".72pt"/>
            <v:rect id="_x0000_s1043" style="position:absolute;left:2016;top:957;width:8264;height:4083" filled="f" strokecolor="#bebebe" strokeweight=".72pt"/>
            <v:line id="_x0000_s1044" style="position:absolute" from="2016,5039" to="2016,957" strokeweight=".72pt"/>
            <v:line id="_x0000_s1045" style="position:absolute" from="1961,5039" to="2016,5039" strokeweight=".72pt"/>
            <v:line id="_x0000_s1046" style="position:absolute" from="1961,4936" to="2016,4936" strokeweight=".72pt"/>
            <v:line id="_x0000_s1047" style="position:absolute" from="1961,4835" to="2016,4835" strokeweight=".72pt"/>
            <v:line id="_x0000_s1048" style="position:absolute" from="1961,4732" to="2016,4732" strokeweight=".72pt"/>
            <v:line id="_x0000_s1049" style="position:absolute" from="1961,4631" to="2016,4631" strokeweight=".72pt"/>
            <v:line id="_x0000_s1050" style="position:absolute" from="1961,4528" to="2016,4528" strokeweight=".72pt"/>
            <v:line id="_x0000_s1051" style="position:absolute" from="1961,4427" to="2016,4427" strokeweight=".72pt"/>
            <v:line id="_x0000_s1052" style="position:absolute" from="1961,4324" to="2016,4324" strokeweight=".72pt"/>
            <v:line id="_x0000_s1053" style="position:absolute" from="1961,4221" to="2016,4221" strokeweight=".72pt"/>
            <v:line id="_x0000_s1054" style="position:absolute" from="1961,4120" to="2016,4120" strokeweight=".72pt"/>
            <v:line id="_x0000_s1055" style="position:absolute" from="1961,4017" to="2016,4017" strokeweight=".72pt"/>
            <v:line id="_x0000_s1056" style="position:absolute" from="1961,3916" to="2016,3916" strokeweight=".72pt"/>
            <v:line id="_x0000_s1057" style="position:absolute" from="1961,3813" to="2016,3813" strokeweight=".72pt"/>
            <v:line id="_x0000_s1058" style="position:absolute" from="1961,3712" to="2016,3712" strokeweight=".72pt"/>
            <v:line id="_x0000_s1059" style="position:absolute" from="1961,3609" to="2016,3609" strokeweight=".72pt"/>
            <v:line id="_x0000_s1060" style="position:absolute" from="1961,3508" to="2016,3508" strokeweight=".72pt"/>
            <v:line id="_x0000_s1061" style="position:absolute" from="1961,3405" to="2016,3405" strokeweight=".72pt"/>
            <v:line id="_x0000_s1062" style="position:absolute" from="1961,3304" to="2016,3304" strokeweight=".72pt"/>
            <v:line id="_x0000_s1063" style="position:absolute" from="1961,3201" to="2016,3201" strokeweight=".72pt"/>
            <v:line id="_x0000_s1064" style="position:absolute" from="1961,3100" to="2016,3100" strokeweight=".72pt"/>
            <v:line id="_x0000_s1065" style="position:absolute" from="1961,2997" to="2016,2997" strokeweight=".72pt"/>
            <v:line id="_x0000_s1066" style="position:absolute" from="1961,2896" to="2016,2896" strokeweight=".72pt"/>
            <v:line id="_x0000_s1067" style="position:absolute" from="1961,2793" to="2016,2793" strokeweight=".72pt"/>
            <v:line id="_x0000_s1068" style="position:absolute" from="1961,2692" to="2016,2692" strokeweight=".72pt"/>
            <v:line id="_x0000_s1069" style="position:absolute" from="1961,2589" to="2016,2589" strokeweight=".72pt"/>
            <v:line id="_x0000_s1070" style="position:absolute" from="1961,2488" to="2016,2488" strokeweight=".72pt"/>
            <v:line id="_x0000_s1071" style="position:absolute" from="1961,2385" to="2016,2385" strokeweight=".72pt"/>
            <v:line id="_x0000_s1072" style="position:absolute" from="1961,2284" to="2016,2284" strokeweight=".72pt"/>
            <v:line id="_x0000_s1073" style="position:absolute" from="1961,2181" to="2016,2181" strokeweight=".72pt"/>
            <v:line id="_x0000_s1074" style="position:absolute" from="1961,2080" to="2016,2080" strokeweight=".72pt"/>
            <v:line id="_x0000_s1075" style="position:absolute" from="1961,1977" to="2016,1977" strokeweight=".72pt"/>
            <v:line id="_x0000_s1076" style="position:absolute" from="1961,1876" to="2016,1876" strokeweight=".72pt"/>
            <v:line id="_x0000_s1077" style="position:absolute" from="1961,1773" to="2016,1773" strokeweight=".72pt"/>
            <v:line id="_x0000_s1078" style="position:absolute" from="1961,1672" to="2016,1672" strokeweight=".72pt"/>
            <v:line id="_x0000_s1079" style="position:absolute" from="1961,1569" to="2016,1569" strokeweight=".72pt"/>
            <v:line id="_x0000_s1080" style="position:absolute" from="1961,1468" to="2016,1468" strokeweight=".72pt"/>
            <v:line id="_x0000_s1081" style="position:absolute" from="1961,1365" to="2016,1365" strokeweight=".72pt"/>
            <v:line id="_x0000_s1082" style="position:absolute" from="1961,1264" to="2016,1264" strokeweight=".72pt"/>
            <v:line id="_x0000_s1083" style="position:absolute" from="1961,1161" to="2016,1161" strokeweight=".72pt"/>
            <v:line id="_x0000_s1084" style="position:absolute" from="1961,1060" to="2016,1060" strokeweight=".72pt"/>
            <v:line id="_x0000_s1085" style="position:absolute" from="1961,957" to="2016,957" strokeweight=".72pt"/>
            <v:line id="_x0000_s1086" style="position:absolute" from="1944,5039" to="2016,5039" strokeweight=".72pt"/>
            <v:line id="_x0000_s1087" style="position:absolute" from="1944,4528" to="2016,4528" strokeweight=".72pt"/>
            <v:line id="_x0000_s1088" style="position:absolute" from="1944,4017" to="2016,4017" strokeweight=".72pt"/>
            <v:line id="_x0000_s1089" style="position:absolute" from="1944,3508" to="2016,3508" strokeweight=".72pt"/>
            <v:line id="_x0000_s1090" style="position:absolute" from="1944,2997" to="2016,2997" strokeweight=".72pt"/>
            <v:line id="_x0000_s1091" style="position:absolute" from="1944,2488" to="2016,2488" strokeweight=".72pt"/>
            <v:line id="_x0000_s1092" style="position:absolute" from="1944,1977" to="2016,1977" strokeweight=".72pt"/>
            <v:line id="_x0000_s1093" style="position:absolute" from="1944,1468" to="2016,1468" strokeweight=".72pt"/>
            <v:line id="_x0000_s1094" style="position:absolute" from="1944,957" to="2016,957" strokeweight=".72pt"/>
            <v:line id="_x0000_s1095" style="position:absolute" from="2016,5039" to="10279,5039" strokeweight=".72pt"/>
            <v:line id="_x0000_s1096" style="position:absolute" from="2016,5039" to="2016,5092" strokeweight=".72pt"/>
            <v:line id="_x0000_s1097" style="position:absolute" from="2222,5039" to="2222,5092" strokeweight=".72pt"/>
            <v:line id="_x0000_s1098" style="position:absolute" from="2429,5039" to="2429,5092" strokeweight=".72pt"/>
            <v:line id="_x0000_s1099" style="position:absolute" from="2635,5039" to="2635,5092" strokeweight=".72pt"/>
            <v:line id="_x0000_s1100" style="position:absolute" from="2842,5039" to="2842,5092" strokeweight=".72pt"/>
            <v:line id="_x0000_s1101" style="position:absolute" from="3048,5039" to="3048,5092" strokeweight=".72pt"/>
            <v:line id="_x0000_s1102" style="position:absolute" from="3254,5039" to="3254,5092" strokeweight=".72pt"/>
            <v:line id="_x0000_s1103" style="position:absolute" from="3463,5039" to="3463,5092" strokeweight=".72pt"/>
            <v:line id="_x0000_s1104" style="position:absolute" from="3670,5039" to="3670,5092" strokeweight=".72pt"/>
            <v:line id="_x0000_s1105" style="position:absolute" from="3876,5039" to="3876,5092" strokeweight=".72pt"/>
            <v:line id="_x0000_s1106" style="position:absolute" from="4082,5039" to="4082,5092" strokeweight=".72pt"/>
            <v:line id="_x0000_s1107" style="position:absolute" from="4289,5039" to="4289,5092" strokeweight=".72pt"/>
            <v:line id="_x0000_s1108" style="position:absolute" from="4495,5039" to="4495,5092" strokeweight=".72pt"/>
            <v:line id="_x0000_s1109" style="position:absolute" from="4702,5039" to="4702,5092" strokeweight=".72pt"/>
            <v:line id="_x0000_s1110" style="position:absolute" from="4908,5039" to="4908,5092" strokeweight=".72pt"/>
            <v:line id="_x0000_s1111" style="position:absolute" from="5114,5039" to="5114,5092" strokeweight=".72pt"/>
            <v:line id="_x0000_s1112" style="position:absolute" from="5321,5039" to="5321,5092" strokeweight=".72pt"/>
            <v:line id="_x0000_s1113" style="position:absolute" from="5527,5039" to="5527,5092" strokeweight=".72pt"/>
            <v:line id="_x0000_s1114" style="position:absolute" from="5734,5039" to="5734,5092" strokeweight=".72pt"/>
            <v:line id="_x0000_s1115" style="position:absolute" from="5940,5039" to="5940,5092" strokeweight=".72pt"/>
            <v:line id="_x0000_s1116" style="position:absolute" from="6149,5039" to="6149,5092" strokeweight=".72pt"/>
            <v:line id="_x0000_s1117" style="position:absolute" from="6355,5039" to="6355,5092" strokeweight=".72pt"/>
            <v:line id="_x0000_s1118" style="position:absolute" from="6562,5039" to="6562,5092" strokeweight=".72pt"/>
            <v:line id="_x0000_s1119" style="position:absolute" from="6768,5039" to="6768,5092" strokeweight=".72pt"/>
            <v:line id="_x0000_s1120" style="position:absolute" from="6974,5039" to="6974,5092" strokeweight=".72pt"/>
            <v:line id="_x0000_s1121" style="position:absolute" from="7181,5039" to="7181,5092" strokeweight=".72pt"/>
            <v:line id="_x0000_s1122" style="position:absolute" from="7387,5039" to="7387,5092" strokeweight=".72pt"/>
            <v:line id="_x0000_s1123" style="position:absolute" from="7594,5039" to="7594,5092" strokeweight=".72pt"/>
            <v:line id="_x0000_s1124" style="position:absolute" from="7800,5039" to="7800,5092" strokeweight=".72pt"/>
            <v:line id="_x0000_s1125" style="position:absolute" from="8006,5039" to="8006,5092" strokeweight=".72pt"/>
            <v:line id="_x0000_s1126" style="position:absolute" from="8213,5039" to="8213,5092" strokeweight=".72pt"/>
            <v:line id="_x0000_s1127" style="position:absolute" from="8419,5039" to="8419,5092" strokeweight=".72pt"/>
            <v:line id="_x0000_s1128" style="position:absolute" from="8628,5039" to="8628,5092" strokeweight=".72pt"/>
            <v:line id="_x0000_s1129" style="position:absolute" from="8834,5039" to="8834,5092" strokeweight=".72pt"/>
            <v:line id="_x0000_s1130" style="position:absolute" from="9041,5039" to="9041,5092" strokeweight=".72pt"/>
            <v:line id="_x0000_s1131" style="position:absolute" from="9247,5039" to="9247,5092" strokeweight=".72pt"/>
            <v:line id="_x0000_s1132" style="position:absolute" from="9454,5039" to="9454,5092" strokeweight=".72pt"/>
            <v:line id="_x0000_s1133" style="position:absolute" from="9660,5039" to="9660,5092" strokeweight=".72pt"/>
            <v:line id="_x0000_s1134" style="position:absolute" from="9866,5039" to="9866,5092" strokeweight=".72pt"/>
            <v:line id="_x0000_s1135" style="position:absolute" from="10073,5039" to="10073,5092" strokeweight=".72pt"/>
            <v:line id="_x0000_s1136" style="position:absolute" from="10279,5039" to="10279,5092" strokeweight=".72pt"/>
            <v:line id="_x0000_s1137" style="position:absolute" from="2016,5039" to="2016,5111" strokeweight=".72pt"/>
            <v:line id="_x0000_s1138" style="position:absolute" from="3048,5039" to="3048,5111" strokeweight=".72pt"/>
            <v:line id="_x0000_s1139" style="position:absolute" from="4082,5039" to="4082,5111" strokeweight=".72pt"/>
            <v:line id="_x0000_s1140" style="position:absolute" from="5114,5039" to="5114,5111" strokeweight=".72pt"/>
            <v:line id="_x0000_s1141" style="position:absolute" from="6149,5039" to="6149,5111" strokeweight=".72pt"/>
            <v:line id="_x0000_s1142" style="position:absolute" from="7181,5039" to="7181,5111" strokeweight=".72pt"/>
            <v:line id="_x0000_s1143" style="position:absolute" from="8213,5039" to="8213,5111" strokeweight=".72pt"/>
            <v:line id="_x0000_s1144" style="position:absolute" from="9247,5039" to="9247,5111" strokeweight=".72pt"/>
            <v:line id="_x0000_s1145" style="position:absolute" from="10279,5039" to="10279,5111" strokeweight=".72pt"/>
            <v:shape id="_x0000_s1146" style="position:absolute;left:1964;top:4986;width:101;height:101" coordorigin="1964,4987" coordsize="101,101" path="m2015,4987r-20,4l1979,5002r-11,16l1964,5037r4,20l1979,5073r16,11l2015,5088r19,-4l2050,5073r11,-16l2065,5037r-4,-19l2050,5002r-16,-11l2015,4987xe" fillcolor="black" stroked="f">
              <v:path arrowok="t"/>
            </v:shape>
            <v:shape id="_x0000_s1147" style="position:absolute;left:1964;top:4986;width:101;height:101" coordorigin="1964,4987" coordsize="101,101" path="m2065,5037r-4,20l2050,5073r-16,11l2015,5088r-20,-4l1979,5073r-11,-16l1964,5037r4,-19l1979,5002r16,-11l2015,4987r19,4l2050,5002r11,16l2065,5037xe" filled="f" strokeweight="1.2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8" type="#_x0000_t75" style="position:absolute;left:2160;top:4259;width:126;height:126">
              <v:imagedata r:id="rId6" o:title=""/>
            </v:shape>
            <v:shape id="_x0000_s1149" type="#_x0000_t75" style="position:absolute;left:2986;top:1403;width:126;height:126">
              <v:imagedata r:id="rId6" o:title=""/>
            </v:shape>
            <v:shape id="_x0000_s1150" type="#_x0000_t75" style="position:absolute;left:4018;top:1403;width:126;height:126">
              <v:imagedata r:id="rId6" o:title=""/>
            </v:shape>
            <v:shape id="_x0000_s1151" type="#_x0000_t75" style="position:absolute;left:5052;top:1403;width:126;height:126">
              <v:imagedata r:id="rId7" o:title=""/>
            </v:shape>
            <v:shape id="_x0000_s1152" type="#_x0000_t75" style="position:absolute;left:6084;top:1403;width:126;height:126">
              <v:imagedata r:id="rId6" o:title=""/>
            </v:shape>
            <v:shape id="_x0000_s1153" type="#_x0000_t75" style="position:absolute;left:7116;top:1403;width:126;height:126">
              <v:imagedata r:id="rId6" o:title=""/>
            </v:shape>
            <v:shape id="_x0000_s1154" type="#_x0000_t75" style="position:absolute;left:8150;top:1403;width:126;height:126">
              <v:imagedata r:id="rId6" o:title=""/>
            </v:shape>
            <v:shape id="_x0000_s1155" type="#_x0000_t75" style="position:absolute;left:8563;top:1403;width:126;height:126">
              <v:imagedata r:id="rId6" o:title=""/>
            </v:shape>
            <v:shape id="_x0000_s1156" type="#_x0000_t75" style="position:absolute;left:9182;top:4031;width:126;height:126">
              <v:imagedata r:id="rId8" o:title=""/>
            </v:shape>
            <v:shape id="_x0000_s1157" style="position:absolute;left:9401;top:4986;width:101;height:101" coordorigin="9402,4987" coordsize="101,101" path="m9452,4987r-19,4l9417,5002r-11,16l9402,5037r4,20l9417,5073r16,11l9452,5088r20,-4l9488,5073r11,-16l9503,5037r-4,-19l9488,5002r-16,-11l9452,4987xe" fillcolor="black" stroked="f">
              <v:path arrowok="t"/>
            </v:shape>
            <v:shape id="_x0000_s1158" style="position:absolute;left:9401;top:4986;width:101;height:101" coordorigin="9402,4987" coordsize="101,101" path="m9503,5037r-4,20l9488,5073r-16,11l9452,5088r-19,-4l9417,5073r-11,-16l9402,5037r4,-19l9417,5002r16,-11l9452,4987r20,4l9488,5002r11,16l9503,5037xe" filled="f" strokeweight="1.25pt">
              <v:path arrowok="t"/>
            </v:shape>
            <v:rect id="_x0000_s1159" style="position:absolute;left:1417;top:280;width:9215;height:5840" filled="f"/>
            <v:line id="_x0000_s1160" style="position:absolute" from="3027,1457" to="8649,1457" strokeweight="1.5pt"/>
            <v:line id="_x0000_s1161" style="position:absolute" from="2017,5020" to="3037,1450" strokeweight="1.5pt"/>
            <v:line id="_x0000_s1162" style="position:absolute" from="9447,5040" to="8647,1450" strokeweight="1.5pt"/>
            <v:shape id="_x0000_s1163" style="position:absolute;left:8560;top:647;width:120;height:4350" coordorigin="8561,647" coordsize="120,4350" o:spt="100" adj="0,,0" path="m8635,647r-1,120l8664,768r1,-120l8635,647xm8634,857r-1,120l8663,978r1,-120l8634,857xm8632,1067r-1,120l8661,1188r1,-120l8632,1067xm8631,1277r-1,120l8660,1398r1,-120l8631,1277xm8629,1487r-1,120l8658,1608r1,-120l8629,1487xm8628,1697r-1,120l8657,1818r1,-120l8628,1697xm8626,1907r-1,120l8655,2028r1,-120l8626,1907xm8625,2117r-1,120l8654,2237r1,-119l8625,2117xm8623,2327r,120l8653,2447r,-120l8623,2327xm8622,2537r-1,120l8651,2657r1,-120l8622,2537xm8621,2747r-1,120l8650,2867r1,-120l8621,2747xm8619,2957r-1,120l8648,3077r1,-120l8619,2957xm8618,3167r-1,120l8647,3287r1,-120l8618,3167xm8616,3377r-1,120l8645,3497r1,-120l8616,3377xm8615,3587r-1,120l8644,3707r1,-120l8615,3587xm8613,3797r-1,120l8642,3917r1,-120l8613,3797xm8612,4007r-1,120l8641,4127r1,-120l8612,4007xm8610,4217r,120l8640,4337r,-120l8610,4217xm8609,4427r-1,120l8638,4547r1,-120l8609,4427xm8607,4637r,120l8637,4757r,-120l8607,4637xm8561,4877r59,120l8671,4898r-35,l8606,4897r,-20l8561,4877xm8606,4877r,20l8636,4898r,-20l8606,4877xm8636,4878r,20l8671,4898r10,-20l8636,4878xm8606,4847r,30l8636,4878r,-31l8606,4847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4" type="#_x0000_t202" style="position:absolute;left:9333;top:5563;width:1020;height:269" filled="f" stroked="f">
              <v:textbox inset="0,0,0,0">
                <w:txbxContent>
                  <w:p w:rsidR="00972D8D" w:rsidRDefault="00972D8D" w:rsidP="00972D8D">
                    <w:pPr>
                      <w:spacing w:line="268" w:lineRule="exact"/>
                    </w:pPr>
                    <w:r>
                      <w:t>Durée (s)</w:t>
                    </w:r>
                  </w:p>
                </w:txbxContent>
              </v:textbox>
            </v:shape>
            <v:shape id="_x0000_s1165" type="#_x0000_t202" style="position:absolute;left:10149;top:5186;width:289;height:269" filled="f" stroked="f">
              <v:textbox inset="0,0,0,0">
                <w:txbxContent>
                  <w:p w:rsidR="00972D8D" w:rsidRDefault="00972D8D" w:rsidP="00972D8D">
                    <w:pPr>
                      <w:spacing w:line="268" w:lineRule="exact"/>
                    </w:pPr>
                    <w:r>
                      <w:rPr>
                        <w:color w:val="585858"/>
                      </w:rPr>
                      <w:t>80</w:t>
                    </w:r>
                  </w:p>
                </w:txbxContent>
              </v:textbox>
            </v:shape>
            <v:shape id="_x0000_s1166" type="#_x0000_t202" style="position:absolute;left:9115;top:5186;width:289;height:269" filled="f" stroked="f">
              <v:textbox inset="0,0,0,0">
                <w:txbxContent>
                  <w:p w:rsidR="00972D8D" w:rsidRDefault="00972D8D" w:rsidP="00972D8D">
                    <w:pPr>
                      <w:spacing w:line="268" w:lineRule="exact"/>
                    </w:pPr>
                    <w:r>
                      <w:rPr>
                        <w:color w:val="585858"/>
                      </w:rPr>
                      <w:t>70</w:t>
                    </w:r>
                  </w:p>
                </w:txbxContent>
              </v:textbox>
            </v:shape>
            <v:shape id="_x0000_s1167" type="#_x0000_t202" style="position:absolute;left:8082;top:5186;width:289;height:269" filled="f" stroked="f">
              <v:textbox inset="0,0,0,0">
                <w:txbxContent>
                  <w:p w:rsidR="00972D8D" w:rsidRDefault="00972D8D" w:rsidP="00972D8D">
                    <w:pPr>
                      <w:spacing w:line="268" w:lineRule="exact"/>
                    </w:pPr>
                    <w:r>
                      <w:rPr>
                        <w:color w:val="585858"/>
                      </w:rPr>
                      <w:t>60</w:t>
                    </w:r>
                  </w:p>
                </w:txbxContent>
              </v:textbox>
            </v:shape>
            <v:shape id="_x0000_s1168" type="#_x0000_t202" style="position:absolute;left:7049;top:5186;width:289;height:269" filled="f" stroked="f">
              <v:textbox inset="0,0,0,0">
                <w:txbxContent>
                  <w:p w:rsidR="00972D8D" w:rsidRDefault="00972D8D" w:rsidP="00972D8D">
                    <w:pPr>
                      <w:spacing w:line="268" w:lineRule="exact"/>
                    </w:pPr>
                    <w:r>
                      <w:rPr>
                        <w:color w:val="585858"/>
                      </w:rPr>
                      <w:t>50</w:t>
                    </w:r>
                  </w:p>
                </w:txbxContent>
              </v:textbox>
            </v:shape>
            <v:shape id="_x0000_s1169" type="#_x0000_t202" style="position:absolute;left:6016;top:5186;width:289;height:269" filled="f" stroked="f">
              <v:textbox inset="0,0,0,0">
                <w:txbxContent>
                  <w:p w:rsidR="00972D8D" w:rsidRDefault="00972D8D" w:rsidP="00972D8D">
                    <w:pPr>
                      <w:spacing w:line="268" w:lineRule="exact"/>
                    </w:pPr>
                    <w:r>
                      <w:rPr>
                        <w:color w:val="585858"/>
                      </w:rPr>
                      <w:t>40</w:t>
                    </w:r>
                  </w:p>
                </w:txbxContent>
              </v:textbox>
            </v:shape>
            <v:shape id="_x0000_s1170" type="#_x0000_t202" style="position:absolute;left:4983;top:5186;width:289;height:269" filled="f" stroked="f">
              <v:textbox inset="0,0,0,0">
                <w:txbxContent>
                  <w:p w:rsidR="00972D8D" w:rsidRDefault="00972D8D" w:rsidP="00972D8D">
                    <w:pPr>
                      <w:spacing w:line="268" w:lineRule="exact"/>
                    </w:pPr>
                    <w:r>
                      <w:rPr>
                        <w:color w:val="585858"/>
                      </w:rPr>
                      <w:t>30</w:t>
                    </w:r>
                  </w:p>
                </w:txbxContent>
              </v:textbox>
            </v:shape>
            <v:shape id="_x0000_s1171" type="#_x0000_t202" style="position:absolute;left:3950;top:5186;width:289;height:269" filled="f" stroked="f">
              <v:textbox inset="0,0,0,0">
                <w:txbxContent>
                  <w:p w:rsidR="00972D8D" w:rsidRDefault="00972D8D" w:rsidP="00972D8D">
                    <w:pPr>
                      <w:spacing w:line="268" w:lineRule="exact"/>
                    </w:pPr>
                    <w:r>
                      <w:rPr>
                        <w:color w:val="585858"/>
                      </w:rPr>
                      <w:t>20</w:t>
                    </w:r>
                  </w:p>
                </w:txbxContent>
              </v:textbox>
            </v:shape>
            <v:shape id="_x0000_s1172" type="#_x0000_t202" style="position:absolute;left:2917;top:5186;width:289;height:269" filled="f" stroked="f">
              <v:textbox inset="0,0,0,0">
                <w:txbxContent>
                  <w:p w:rsidR="00972D8D" w:rsidRDefault="00972D8D" w:rsidP="00972D8D">
                    <w:pPr>
                      <w:spacing w:line="268" w:lineRule="exact"/>
                    </w:pPr>
                    <w:r>
                      <w:rPr>
                        <w:color w:val="585858"/>
                      </w:rPr>
                      <w:t>10</w:t>
                    </w:r>
                  </w:p>
                </w:txbxContent>
              </v:textbox>
            </v:shape>
            <v:shape id="_x0000_s1173" type="#_x0000_t202" style="position:absolute;left:1950;top:5186;width:154;height:269" filled="f" stroked="f">
              <v:textbox inset="0,0,0,0">
                <w:txbxContent>
                  <w:p w:rsidR="00972D8D" w:rsidRDefault="00972D8D" w:rsidP="00972D8D">
                    <w:pPr>
                      <w:spacing w:line="268" w:lineRule="exact"/>
                    </w:pPr>
                    <w:r>
                      <w:rPr>
                        <w:color w:val="585858"/>
                        <w:w w:val="99"/>
                      </w:rPr>
                      <w:t>0</w:t>
                    </w:r>
                  </w:p>
                </w:txbxContent>
              </v:textbox>
            </v:shape>
            <v:shape id="_x0000_s1174" type="#_x0000_t202" style="position:absolute;left:1677;top:3879;width:154;height:1289" filled="f" stroked="f">
              <v:textbox inset="0,0,0,0">
                <w:txbxContent>
                  <w:p w:rsidR="00972D8D" w:rsidRDefault="00972D8D" w:rsidP="00972D8D">
                    <w:pPr>
                      <w:spacing w:line="268" w:lineRule="exact"/>
                    </w:pPr>
                    <w:r>
                      <w:rPr>
                        <w:color w:val="585858"/>
                        <w:w w:val="99"/>
                      </w:rPr>
                      <w:t>4</w:t>
                    </w:r>
                  </w:p>
                  <w:p w:rsidR="00972D8D" w:rsidRDefault="00972D8D" w:rsidP="00972D8D">
                    <w:pPr>
                      <w:spacing w:before="4"/>
                      <w:rPr>
                        <w:sz w:val="20"/>
                      </w:rPr>
                    </w:pPr>
                  </w:p>
                  <w:p w:rsidR="00972D8D" w:rsidRDefault="00972D8D" w:rsidP="00972D8D">
                    <w:r>
                      <w:rPr>
                        <w:color w:val="585858"/>
                        <w:w w:val="99"/>
                      </w:rPr>
                      <w:t>2</w:t>
                    </w:r>
                  </w:p>
                  <w:p w:rsidR="00972D8D" w:rsidRDefault="00972D8D" w:rsidP="00972D8D">
                    <w:pPr>
                      <w:spacing w:before="4"/>
                      <w:rPr>
                        <w:sz w:val="20"/>
                      </w:rPr>
                    </w:pPr>
                  </w:p>
                  <w:p w:rsidR="00972D8D" w:rsidRDefault="00972D8D" w:rsidP="00972D8D">
                    <w:r>
                      <w:rPr>
                        <w:color w:val="585858"/>
                        <w:w w:val="99"/>
                      </w:rPr>
                      <w:t>0</w:t>
                    </w:r>
                  </w:p>
                </w:txbxContent>
              </v:textbox>
            </v:shape>
            <v:shape id="_x0000_s1175" type="#_x0000_t202" style="position:absolute;left:9280;top:3160;width:928;height:269" filled="f" stroked="f">
              <v:textbox inset="0,0,0,0">
                <w:txbxContent>
                  <w:p w:rsidR="00972D8D" w:rsidRDefault="00972D8D" w:rsidP="00972D8D">
                    <w:pPr>
                      <w:spacing w:line="268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Phase 3</w:t>
                    </w:r>
                  </w:p>
                </w:txbxContent>
              </v:textbox>
            </v:shape>
            <v:shape id="_x0000_s1176" type="#_x0000_t202" style="position:absolute;left:2609;top:3179;width:911;height:270" filled="f" stroked="f">
              <v:textbox inset="0,0,0,0">
                <w:txbxContent>
                  <w:p w:rsidR="00972D8D" w:rsidRDefault="00972D8D" w:rsidP="00972D8D">
                    <w:pPr>
                      <w:spacing w:line="269" w:lineRule="exact"/>
                      <w:rPr>
                        <w:rFonts w:ascii="Times New Roman"/>
                        <w:b/>
                      </w:rPr>
                    </w:pPr>
                    <w:r>
                      <w:rPr>
                        <w:b/>
                      </w:rPr>
                      <w:t xml:space="preserve">Phase </w:t>
                    </w:r>
                    <w:r>
                      <w:rPr>
                        <w:rFonts w:ascii="Times New Roman"/>
                        <w:b/>
                      </w:rPr>
                      <w:t>1</w:t>
                    </w:r>
                  </w:p>
                </w:txbxContent>
              </v:textbox>
            </v:shape>
            <v:shape id="_x0000_s1177" type="#_x0000_t202" style="position:absolute;left:1543;top:2348;width:289;height:1289" filled="f" stroked="f">
              <v:textbox inset="0,0,0,0">
                <w:txbxContent>
                  <w:p w:rsidR="00972D8D" w:rsidRDefault="00972D8D" w:rsidP="00972D8D">
                    <w:pPr>
                      <w:spacing w:line="268" w:lineRule="exact"/>
                      <w:ind w:right="18"/>
                      <w:jc w:val="center"/>
                    </w:pPr>
                    <w:r>
                      <w:rPr>
                        <w:color w:val="585858"/>
                      </w:rPr>
                      <w:t>10</w:t>
                    </w:r>
                  </w:p>
                  <w:p w:rsidR="00972D8D" w:rsidRDefault="00972D8D" w:rsidP="00972D8D">
                    <w:pPr>
                      <w:spacing w:before="4"/>
                      <w:rPr>
                        <w:sz w:val="20"/>
                      </w:rPr>
                    </w:pPr>
                  </w:p>
                  <w:p w:rsidR="00972D8D" w:rsidRDefault="00972D8D" w:rsidP="00972D8D">
                    <w:pPr>
                      <w:ind w:left="111"/>
                      <w:jc w:val="center"/>
                    </w:pPr>
                    <w:r>
                      <w:rPr>
                        <w:color w:val="585858"/>
                        <w:w w:val="99"/>
                      </w:rPr>
                      <w:t>8</w:t>
                    </w:r>
                  </w:p>
                  <w:p w:rsidR="00972D8D" w:rsidRDefault="00972D8D" w:rsidP="00972D8D">
                    <w:pPr>
                      <w:spacing w:before="4"/>
                      <w:rPr>
                        <w:sz w:val="20"/>
                      </w:rPr>
                    </w:pPr>
                  </w:p>
                  <w:p w:rsidR="00972D8D" w:rsidRDefault="00972D8D" w:rsidP="00972D8D">
                    <w:pPr>
                      <w:ind w:left="111"/>
                      <w:jc w:val="center"/>
                    </w:pPr>
                    <w:r>
                      <w:rPr>
                        <w:color w:val="585858"/>
                        <w:w w:val="99"/>
                      </w:rPr>
                      <w:t>6</w:t>
                    </w:r>
                  </w:p>
                </w:txbxContent>
              </v:textbox>
            </v:shape>
            <v:shape id="_x0000_s1178" type="#_x0000_t202" style="position:absolute;left:5149;top:1638;width:928;height:269" filled="f" stroked="f">
              <v:textbox inset="0,0,0,0">
                <w:txbxContent>
                  <w:p w:rsidR="00972D8D" w:rsidRDefault="00972D8D" w:rsidP="00972D8D">
                    <w:pPr>
                      <w:spacing w:line="268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Phase 2</w:t>
                    </w:r>
                  </w:p>
                </w:txbxContent>
              </v:textbox>
            </v:shape>
            <v:shape id="_x0000_s1179" type="#_x0000_t202" style="position:absolute;left:1543;top:1328;width:289;height:779" filled="f" stroked="f">
              <v:textbox inset="0,0,0,0">
                <w:txbxContent>
                  <w:p w:rsidR="00972D8D" w:rsidRDefault="00972D8D" w:rsidP="00972D8D">
                    <w:pPr>
                      <w:spacing w:line="268" w:lineRule="exact"/>
                    </w:pPr>
                    <w:r>
                      <w:rPr>
                        <w:color w:val="585858"/>
                      </w:rPr>
                      <w:t>14</w:t>
                    </w:r>
                  </w:p>
                  <w:p w:rsidR="00972D8D" w:rsidRDefault="00972D8D" w:rsidP="00972D8D">
                    <w:pPr>
                      <w:spacing w:before="4"/>
                      <w:rPr>
                        <w:sz w:val="20"/>
                      </w:rPr>
                    </w:pPr>
                  </w:p>
                  <w:p w:rsidR="00972D8D" w:rsidRDefault="00972D8D" w:rsidP="00972D8D">
                    <w:r>
                      <w:rPr>
                        <w:color w:val="585858"/>
                      </w:rPr>
                      <w:t>12</w:t>
                    </w:r>
                  </w:p>
                </w:txbxContent>
              </v:textbox>
            </v:shape>
            <v:shape id="_x0000_s1180" type="#_x0000_t202" style="position:absolute;left:7729;top:371;width:1727;height:269" filled="f" stroked="f">
              <v:textbox inset="0,0,0,0">
                <w:txbxContent>
                  <w:p w:rsidR="00972D8D" w:rsidRDefault="00972D8D" w:rsidP="00972D8D">
                    <w:pPr>
                      <w:spacing w:line="268" w:lineRule="exact"/>
                    </w:pPr>
                    <w:r>
                      <w:t>Fin de l’épreuve</w:t>
                    </w:r>
                  </w:p>
                </w:txbxContent>
              </v:textbox>
            </v:shape>
            <v:shape id="_x0000_s1181" type="#_x0000_t202" style="position:absolute;left:1543;top:437;width:1505;height:649" filled="f" stroked="f">
              <v:textbox inset="0,0,0,0">
                <w:txbxContent>
                  <w:p w:rsidR="00972D8D" w:rsidRDefault="00972D8D" w:rsidP="00972D8D">
                    <w:pPr>
                      <w:spacing w:line="268" w:lineRule="exact"/>
                      <w:ind w:left="87"/>
                    </w:pPr>
                    <w:r>
                      <w:rPr>
                        <w:color w:val="585858"/>
                      </w:rPr>
                      <w:t>Vitesse (m/s)</w:t>
                    </w:r>
                  </w:p>
                  <w:p w:rsidR="00972D8D" w:rsidRDefault="00972D8D" w:rsidP="00972D8D">
                    <w:pPr>
                      <w:spacing w:before="104"/>
                    </w:pPr>
                    <w:r>
                      <w:rPr>
                        <w:color w:val="585858"/>
                      </w:rPr>
                      <w:t>16</w:t>
                    </w:r>
                  </w:p>
                </w:txbxContent>
              </v:textbox>
            </v:shape>
            <w10:wrap type="topAndBottom" anchorx="page"/>
          </v:group>
        </w:pict>
      </w:r>
      <w:r w:rsidR="00972D8D" w:rsidRPr="0010311F">
        <w:rPr>
          <w:bCs/>
        </w:rPr>
        <w:t>Les phases 1 et 2 représentent la variation de la vitesse d’un cycliste au cours de l’épreuve. La phase 3 représente la variation de la vitesse du cycliste après avoir franchi la ligne d’arrivée.</w:t>
      </w:r>
    </w:p>
    <w:p w:rsidR="00972D8D" w:rsidRPr="0010311F" w:rsidRDefault="00972D8D" w:rsidP="00972D8D">
      <w:pPr>
        <w:jc w:val="both"/>
        <w:rPr>
          <w:bCs/>
        </w:rPr>
      </w:pPr>
    </w:p>
    <w:p w:rsidR="0010311F" w:rsidRDefault="0010311F" w:rsidP="00972D8D">
      <w:pPr>
        <w:jc w:val="both"/>
        <w:rPr>
          <w:b/>
        </w:rPr>
      </w:pPr>
    </w:p>
    <w:p w:rsidR="00972D8D" w:rsidRPr="0010311F" w:rsidRDefault="00A44E4A" w:rsidP="00972D8D">
      <w:pPr>
        <w:jc w:val="both"/>
        <w:rPr>
          <w:bCs/>
        </w:rPr>
      </w:pPr>
      <w:r w:rsidRPr="0010311F">
        <w:rPr>
          <w:b/>
        </w:rPr>
        <w:t xml:space="preserve">Question 1 (4 points) : </w:t>
      </w:r>
      <w:r w:rsidR="00972D8D" w:rsidRPr="0010311F">
        <w:t>(3 points)</w:t>
      </w:r>
    </w:p>
    <w:p w:rsidR="00972D8D" w:rsidRPr="0010311F" w:rsidRDefault="00972D8D" w:rsidP="00972D8D">
      <w:r w:rsidRPr="0010311F">
        <w:t>À l’aide du graphique, déterminer la durée de l’épreuve.</w:t>
      </w:r>
    </w:p>
    <w:p w:rsidR="00972D8D" w:rsidRPr="0010311F" w:rsidRDefault="00972D8D" w:rsidP="00972D8D">
      <w:pPr>
        <w:rPr>
          <w:b/>
          <w:bCs/>
        </w:rPr>
      </w:pPr>
    </w:p>
    <w:p w:rsidR="00972D8D" w:rsidRPr="0010311F" w:rsidRDefault="00972D8D" w:rsidP="00972D8D">
      <w:pPr>
        <w:rPr>
          <w:b/>
          <w:bCs/>
        </w:rPr>
      </w:pPr>
      <w:r w:rsidRPr="0010311F">
        <w:rPr>
          <w:b/>
          <w:bCs/>
        </w:rPr>
        <w:t>Question 2. (3 points)</w:t>
      </w:r>
    </w:p>
    <w:p w:rsidR="00972D8D" w:rsidRPr="0010311F" w:rsidRDefault="00972D8D" w:rsidP="00972D8D">
      <w:r w:rsidRPr="0010311F">
        <w:t>Déterminer en m/s la vitesse moyenne du cycliste lors de l’épreuve parcourue sur une distance de 500 m. Le calcul réalisé sera précisé sur la copie.</w:t>
      </w:r>
    </w:p>
    <w:p w:rsidR="0010311F" w:rsidRPr="0010311F" w:rsidRDefault="00972D8D" w:rsidP="00972D8D">
      <w:pPr>
        <w:rPr>
          <w:rFonts w:ascii="Cambria Math" w:hAnsi="Cambria Math"/>
          <w:i/>
          <w:sz w:val="32"/>
          <w:szCs w:val="32"/>
        </w:rPr>
      </w:pPr>
      <w:r w:rsidRPr="0010311F">
        <w:t>On rappelle que</w:t>
      </w:r>
      <w:r w:rsidR="0010311F">
        <w:t xml:space="preserve"> </w:t>
      </w:r>
      <w:r w:rsidR="0010311F" w:rsidRPr="0010311F">
        <w:rPr>
          <w:rFonts w:ascii="Cambria Math" w:hAnsi="Cambria Math"/>
          <w:sz w:val="32"/>
          <w:szCs w:val="32"/>
        </w:rPr>
        <w:t>v=</w:t>
      </w:r>
      <w:r w:rsidRPr="0010311F">
        <w:rPr>
          <w:rFonts w:ascii="Cambria Math" w:hAnsi="Cambria Math"/>
          <w:i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t</m:t>
            </m:r>
          </m:den>
        </m:f>
      </m:oMath>
    </w:p>
    <w:p w:rsidR="00972D8D" w:rsidRPr="0010311F" w:rsidRDefault="00972D8D" w:rsidP="00972D8D"/>
    <w:p w:rsidR="00972D8D" w:rsidRPr="0010311F" w:rsidRDefault="00972D8D" w:rsidP="00972D8D">
      <w:pPr>
        <w:rPr>
          <w:b/>
          <w:bCs/>
        </w:rPr>
      </w:pPr>
      <w:r w:rsidRPr="0010311F">
        <w:rPr>
          <w:b/>
          <w:bCs/>
        </w:rPr>
        <w:t>Question 3. (3 points)</w:t>
      </w:r>
    </w:p>
    <w:p w:rsidR="00972D8D" w:rsidRPr="0010311F" w:rsidRDefault="00972D8D" w:rsidP="00972D8D">
      <w:r w:rsidRPr="0010311F">
        <w:t>Qualifier le mouvement du cycliste après qu’il a franchi la ligne d’arrivée (phase 3 du graphique) en utilisant l’adjectif qui convient dans la liste suivante :</w:t>
      </w:r>
    </w:p>
    <w:p w:rsidR="0010311F" w:rsidRDefault="00972D8D" w:rsidP="00972D8D">
      <w:pPr>
        <w:jc w:val="center"/>
      </w:pPr>
      <w:r w:rsidRPr="0010311F">
        <w:t>accé</w:t>
      </w:r>
      <w:bookmarkStart w:id="0" w:name="_GoBack"/>
      <w:bookmarkEnd w:id="0"/>
      <w:r w:rsidRPr="0010311F">
        <w:t xml:space="preserve">léré / uniforme / ralenti. </w:t>
      </w:r>
    </w:p>
    <w:p w:rsidR="00972D8D" w:rsidRPr="0010311F" w:rsidRDefault="00972D8D" w:rsidP="0010311F">
      <w:r w:rsidRPr="0010311F">
        <w:t>Justifier la réponse.</w:t>
      </w:r>
    </w:p>
    <w:p w:rsidR="00972D8D" w:rsidRPr="0010311F" w:rsidRDefault="00972D8D" w:rsidP="00972D8D"/>
    <w:p w:rsidR="0010311F" w:rsidRPr="0010311F" w:rsidRDefault="0010311F" w:rsidP="00972D8D">
      <w:pPr>
        <w:rPr>
          <w:i/>
          <w:iCs/>
        </w:rPr>
      </w:pPr>
    </w:p>
    <w:p w:rsidR="0010311F" w:rsidRPr="0010311F" w:rsidRDefault="0010311F" w:rsidP="00972D8D">
      <w:pPr>
        <w:rPr>
          <w:i/>
          <w:iCs/>
        </w:rPr>
      </w:pPr>
    </w:p>
    <w:p w:rsidR="0010311F" w:rsidRPr="0010311F" w:rsidRDefault="0010311F" w:rsidP="00972D8D">
      <w:pPr>
        <w:rPr>
          <w:i/>
          <w:iCs/>
        </w:rPr>
      </w:pPr>
    </w:p>
    <w:p w:rsidR="0010311F" w:rsidRPr="0010311F" w:rsidRDefault="0010311F" w:rsidP="00972D8D">
      <w:pPr>
        <w:rPr>
          <w:i/>
          <w:iCs/>
        </w:rPr>
      </w:pPr>
    </w:p>
    <w:p w:rsidR="0010311F" w:rsidRPr="0010311F" w:rsidRDefault="0010311F" w:rsidP="00972D8D">
      <w:pPr>
        <w:rPr>
          <w:i/>
          <w:iCs/>
        </w:rPr>
      </w:pPr>
    </w:p>
    <w:p w:rsidR="00972D8D" w:rsidRDefault="00972D8D" w:rsidP="00972D8D">
      <w:pPr>
        <w:rPr>
          <w:i/>
          <w:iCs/>
        </w:rPr>
      </w:pPr>
      <w:r w:rsidRPr="0010311F">
        <w:rPr>
          <w:i/>
          <w:iCs/>
        </w:rPr>
        <w:lastRenderedPageBreak/>
        <w:t>Après la course, les vélos sont nettoyés avec un shampooing spécifique dont voici un extrait de l’étiquette.</w:t>
      </w:r>
    </w:p>
    <w:p w:rsidR="0010311F" w:rsidRPr="0010311F" w:rsidRDefault="0010311F" w:rsidP="00972D8D">
      <w:pPr>
        <w:rPr>
          <w:i/>
          <w:iCs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998"/>
        <w:gridCol w:w="3078"/>
        <w:gridCol w:w="3137"/>
      </w:tblGrid>
      <w:tr w:rsidR="0010311F" w:rsidRPr="0010311F" w:rsidTr="0010311F">
        <w:trPr>
          <w:trHeight w:val="413"/>
          <w:jc w:val="center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</w:tcBorders>
          </w:tcPr>
          <w:p w:rsidR="0010311F" w:rsidRPr="0010311F" w:rsidRDefault="0010311F" w:rsidP="0010311F">
            <w:pPr>
              <w:pStyle w:val="TableParagraph"/>
              <w:rPr>
                <w:rFonts w:ascii="Arial" w:hAnsi="Arial" w:cs="Arial"/>
                <w:lang w:val="fr-FR"/>
              </w:rPr>
            </w:pPr>
          </w:p>
        </w:tc>
        <w:tc>
          <w:tcPr>
            <w:tcW w:w="3078" w:type="dxa"/>
            <w:tcBorders>
              <w:top w:val="single" w:sz="4" w:space="0" w:color="000000"/>
            </w:tcBorders>
          </w:tcPr>
          <w:p w:rsidR="0010311F" w:rsidRPr="0010311F" w:rsidRDefault="0010311F" w:rsidP="00C3073C">
            <w:pPr>
              <w:pStyle w:val="TableParagraph"/>
              <w:spacing w:line="271" w:lineRule="exact"/>
              <w:ind w:left="612"/>
              <w:rPr>
                <w:rFonts w:ascii="Arial" w:hAnsi="Arial" w:cs="Arial"/>
                <w:b/>
                <w:bCs/>
                <w:sz w:val="24"/>
                <w:lang w:val="fr-FR"/>
              </w:rPr>
            </w:pPr>
            <w:r w:rsidRPr="0010311F">
              <w:rPr>
                <w:rFonts w:ascii="Arial" w:hAnsi="Arial" w:cs="Arial"/>
                <w:b/>
                <w:bCs/>
                <w:sz w:val="24"/>
                <w:lang w:val="fr-FR"/>
              </w:rPr>
              <w:t>Shampooing vélo</w:t>
            </w:r>
          </w:p>
        </w:tc>
        <w:tc>
          <w:tcPr>
            <w:tcW w:w="3137" w:type="dxa"/>
            <w:tcBorders>
              <w:top w:val="single" w:sz="4" w:space="0" w:color="000000"/>
              <w:right w:val="single" w:sz="4" w:space="0" w:color="000000"/>
            </w:tcBorders>
          </w:tcPr>
          <w:p w:rsidR="0010311F" w:rsidRPr="0010311F" w:rsidRDefault="0010311F" w:rsidP="00C3073C">
            <w:pPr>
              <w:pStyle w:val="TableParagraph"/>
              <w:rPr>
                <w:rFonts w:ascii="Arial" w:hAnsi="Arial" w:cs="Arial"/>
                <w:lang w:val="fr-FR"/>
              </w:rPr>
            </w:pPr>
          </w:p>
        </w:tc>
      </w:tr>
      <w:tr w:rsidR="0010311F" w:rsidRPr="0010311F" w:rsidTr="0010311F">
        <w:trPr>
          <w:trHeight w:val="3177"/>
          <w:jc w:val="center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</w:tcPr>
          <w:p w:rsidR="0010311F" w:rsidRPr="0010311F" w:rsidRDefault="0010311F" w:rsidP="0010311F">
            <w:pPr>
              <w:pStyle w:val="TableParagraph"/>
              <w:spacing w:before="134"/>
              <w:ind w:left="107"/>
              <w:rPr>
                <w:rFonts w:ascii="Arial" w:hAnsi="Arial" w:cs="Arial"/>
                <w:sz w:val="24"/>
                <w:lang w:val="fr-FR"/>
              </w:rPr>
            </w:pPr>
            <w:proofErr w:type="gramStart"/>
            <w:r w:rsidRPr="0010311F">
              <w:rPr>
                <w:rFonts w:ascii="Arial" w:hAnsi="Arial" w:cs="Arial"/>
                <w:sz w:val="24"/>
                <w:lang w:val="fr-FR"/>
              </w:rPr>
              <w:t>pH</w:t>
            </w:r>
            <w:proofErr w:type="gramEnd"/>
            <w:r w:rsidRPr="0010311F">
              <w:rPr>
                <w:rFonts w:ascii="Arial" w:hAnsi="Arial" w:cs="Arial"/>
                <w:sz w:val="24"/>
                <w:lang w:val="fr-FR"/>
              </w:rPr>
              <w:t>=3</w:t>
            </w:r>
          </w:p>
          <w:p w:rsidR="0010311F" w:rsidRPr="0010311F" w:rsidRDefault="0010311F" w:rsidP="0010311F">
            <w:pPr>
              <w:pStyle w:val="TableParagraph"/>
              <w:rPr>
                <w:rFonts w:ascii="Arial" w:hAnsi="Arial" w:cs="Arial"/>
                <w:sz w:val="24"/>
                <w:lang w:val="fr-FR"/>
              </w:rPr>
            </w:pPr>
          </w:p>
          <w:p w:rsidR="0010311F" w:rsidRPr="0010311F" w:rsidRDefault="0010311F" w:rsidP="0010311F">
            <w:pPr>
              <w:pStyle w:val="TableParagraph"/>
              <w:ind w:left="107"/>
              <w:rPr>
                <w:rFonts w:ascii="Arial" w:hAnsi="Arial" w:cs="Arial"/>
                <w:sz w:val="24"/>
                <w:lang w:val="fr-FR"/>
              </w:rPr>
            </w:pPr>
            <w:r w:rsidRPr="0010311F">
              <w:rPr>
                <w:rFonts w:ascii="Arial" w:hAnsi="Arial" w:cs="Arial"/>
                <w:sz w:val="24"/>
                <w:lang w:val="fr-FR"/>
              </w:rPr>
              <w:t>Contient :</w:t>
            </w:r>
          </w:p>
          <w:p w:rsidR="0010311F" w:rsidRPr="0010311F" w:rsidRDefault="0010311F" w:rsidP="0010311F">
            <w:pPr>
              <w:pStyle w:val="TableParagraph"/>
              <w:ind w:left="107" w:right="157"/>
              <w:rPr>
                <w:rFonts w:ascii="Arial" w:hAnsi="Arial" w:cs="Arial"/>
                <w:sz w:val="24"/>
                <w:lang w:val="fr-FR"/>
              </w:rPr>
            </w:pPr>
            <w:proofErr w:type="gramStart"/>
            <w:r w:rsidRPr="0010311F">
              <w:rPr>
                <w:rFonts w:ascii="Arial" w:hAnsi="Arial" w:cs="Arial"/>
                <w:sz w:val="24"/>
                <w:lang w:val="fr-FR"/>
              </w:rPr>
              <w:t>sodium</w:t>
            </w:r>
            <w:proofErr w:type="gramEnd"/>
            <w:r w:rsidRPr="0010311F">
              <w:rPr>
                <w:rFonts w:ascii="Arial" w:hAnsi="Arial" w:cs="Arial"/>
                <w:sz w:val="24"/>
                <w:lang w:val="fr-FR"/>
              </w:rPr>
              <w:t xml:space="preserve"> </w:t>
            </w:r>
            <w:proofErr w:type="spellStart"/>
            <w:r w:rsidRPr="0010311F">
              <w:rPr>
                <w:rFonts w:ascii="Arial" w:hAnsi="Arial" w:cs="Arial"/>
                <w:sz w:val="24"/>
                <w:lang w:val="fr-FR"/>
              </w:rPr>
              <w:t>laureth</w:t>
            </w:r>
            <w:proofErr w:type="spellEnd"/>
            <w:r w:rsidRPr="0010311F">
              <w:rPr>
                <w:rFonts w:ascii="Arial" w:hAnsi="Arial" w:cs="Arial"/>
                <w:sz w:val="24"/>
                <w:lang w:val="fr-FR"/>
              </w:rPr>
              <w:t xml:space="preserve"> sulfate, </w:t>
            </w:r>
            <w:proofErr w:type="spellStart"/>
            <w:r w:rsidRPr="0010311F">
              <w:rPr>
                <w:rFonts w:ascii="Arial" w:hAnsi="Arial" w:cs="Arial"/>
                <w:sz w:val="24"/>
                <w:lang w:val="fr-FR"/>
              </w:rPr>
              <w:t>alkylamidopropyl</w:t>
            </w:r>
            <w:proofErr w:type="spellEnd"/>
            <w:r w:rsidRPr="0010311F">
              <w:rPr>
                <w:rFonts w:ascii="Arial" w:hAnsi="Arial" w:cs="Arial"/>
                <w:sz w:val="24"/>
                <w:lang w:val="fr-FR"/>
              </w:rPr>
              <w:t xml:space="preserve"> </w:t>
            </w:r>
            <w:proofErr w:type="spellStart"/>
            <w:r w:rsidRPr="0010311F">
              <w:rPr>
                <w:rFonts w:ascii="Arial" w:hAnsi="Arial" w:cs="Arial"/>
                <w:sz w:val="24"/>
                <w:lang w:val="fr-FR"/>
              </w:rPr>
              <w:t>betaine</w:t>
            </w:r>
            <w:proofErr w:type="spellEnd"/>
            <w:r w:rsidRPr="0010311F">
              <w:rPr>
                <w:rFonts w:ascii="Arial" w:hAnsi="Arial" w:cs="Arial"/>
                <w:sz w:val="24"/>
                <w:lang w:val="fr-FR"/>
              </w:rPr>
              <w:t xml:space="preserve">, sodium </w:t>
            </w:r>
            <w:proofErr w:type="spellStart"/>
            <w:r w:rsidRPr="0010311F">
              <w:rPr>
                <w:rFonts w:ascii="Arial" w:hAnsi="Arial" w:cs="Arial"/>
                <w:sz w:val="24"/>
                <w:lang w:val="fr-FR"/>
              </w:rPr>
              <w:t>olefin</w:t>
            </w:r>
            <w:proofErr w:type="spellEnd"/>
            <w:r w:rsidRPr="0010311F">
              <w:rPr>
                <w:rFonts w:ascii="Arial" w:hAnsi="Arial" w:cs="Arial"/>
                <w:sz w:val="24"/>
                <w:lang w:val="fr-FR"/>
              </w:rPr>
              <w:t xml:space="preserve"> </w:t>
            </w:r>
            <w:proofErr w:type="spellStart"/>
            <w:r w:rsidRPr="0010311F">
              <w:rPr>
                <w:rFonts w:ascii="Arial" w:hAnsi="Arial" w:cs="Arial"/>
                <w:sz w:val="24"/>
                <w:lang w:val="fr-FR"/>
              </w:rPr>
              <w:t>sulfo</w:t>
            </w:r>
            <w:proofErr w:type="spellEnd"/>
          </w:p>
        </w:tc>
        <w:tc>
          <w:tcPr>
            <w:tcW w:w="3078" w:type="dxa"/>
            <w:tcBorders>
              <w:bottom w:val="single" w:sz="4" w:space="0" w:color="000000"/>
            </w:tcBorders>
          </w:tcPr>
          <w:p w:rsidR="0010311F" w:rsidRPr="0010311F" w:rsidRDefault="0010311F" w:rsidP="00C3073C">
            <w:pPr>
              <w:pStyle w:val="TableParagraph"/>
              <w:spacing w:before="134" w:line="480" w:lineRule="auto"/>
              <w:ind w:left="187" w:right="643"/>
              <w:rPr>
                <w:rFonts w:ascii="Arial" w:hAnsi="Arial" w:cs="Arial"/>
                <w:sz w:val="24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6449D29F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296545</wp:posOffset>
                  </wp:positionV>
                  <wp:extent cx="1497863" cy="494665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863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311F">
              <w:rPr>
                <w:rFonts w:ascii="Arial" w:hAnsi="Arial" w:cs="Arial"/>
                <w:sz w:val="24"/>
                <w:lang w:val="fr-FR"/>
              </w:rPr>
              <w:t>Précautions d’emploi Porter</w:t>
            </w:r>
          </w:p>
          <w:p w:rsidR="0010311F" w:rsidRPr="0010311F" w:rsidRDefault="0010311F" w:rsidP="00C3073C">
            <w:pPr>
              <w:pStyle w:val="TableParagraph"/>
              <w:ind w:left="187" w:right="296"/>
              <w:rPr>
                <w:rFonts w:ascii="Arial" w:hAnsi="Arial" w:cs="Arial"/>
                <w:sz w:val="24"/>
                <w:lang w:val="fr-FR"/>
              </w:rPr>
            </w:pPr>
            <w:r w:rsidRPr="0010311F">
              <w:rPr>
                <w:rFonts w:ascii="Arial" w:hAnsi="Arial" w:cs="Arial"/>
                <w:sz w:val="24"/>
                <w:lang w:val="fr-FR"/>
              </w:rPr>
              <w:t>Ne pas utiliser le produit pur.</w:t>
            </w:r>
          </w:p>
          <w:p w:rsidR="0010311F" w:rsidRPr="0010311F" w:rsidRDefault="0010311F" w:rsidP="00C3073C">
            <w:pPr>
              <w:pStyle w:val="TableParagraph"/>
              <w:spacing w:before="1"/>
              <w:ind w:left="187" w:right="149"/>
              <w:rPr>
                <w:rFonts w:ascii="Arial" w:hAnsi="Arial" w:cs="Arial"/>
                <w:sz w:val="24"/>
                <w:lang w:val="fr-FR"/>
              </w:rPr>
            </w:pPr>
            <w:r w:rsidRPr="0010311F">
              <w:rPr>
                <w:rFonts w:ascii="Arial" w:hAnsi="Arial" w:cs="Arial"/>
                <w:sz w:val="24"/>
                <w:lang w:val="fr-FR"/>
              </w:rPr>
              <w:t>Diluer un bouchon de shampoing dans un litre d’eau puis appliquer avec un chiffon doux.</w:t>
            </w:r>
          </w:p>
          <w:p w:rsidR="0010311F" w:rsidRPr="0010311F" w:rsidRDefault="0010311F" w:rsidP="00C3073C">
            <w:pPr>
              <w:pStyle w:val="TableParagraph"/>
              <w:spacing w:line="263" w:lineRule="exact"/>
              <w:ind w:left="187"/>
              <w:rPr>
                <w:rFonts w:ascii="Arial" w:hAnsi="Arial" w:cs="Arial"/>
                <w:sz w:val="24"/>
                <w:lang w:val="fr-FR"/>
              </w:rPr>
            </w:pPr>
            <w:r w:rsidRPr="0010311F">
              <w:rPr>
                <w:rFonts w:ascii="Arial" w:hAnsi="Arial" w:cs="Arial"/>
                <w:sz w:val="24"/>
                <w:lang w:val="fr-FR"/>
              </w:rPr>
              <w:t>Ne pas rincer.</w:t>
            </w:r>
          </w:p>
        </w:tc>
        <w:tc>
          <w:tcPr>
            <w:tcW w:w="3137" w:type="dxa"/>
            <w:tcBorders>
              <w:bottom w:val="single" w:sz="4" w:space="0" w:color="000000"/>
              <w:right w:val="single" w:sz="4" w:space="0" w:color="000000"/>
            </w:tcBorders>
          </w:tcPr>
          <w:p w:rsidR="0010311F" w:rsidRPr="0010311F" w:rsidRDefault="0010311F" w:rsidP="00C3073C">
            <w:pPr>
              <w:pStyle w:val="TableParagraph"/>
              <w:spacing w:before="134"/>
              <w:ind w:left="179"/>
              <w:rPr>
                <w:rFonts w:ascii="Arial" w:hAnsi="Arial" w:cs="Arial"/>
                <w:sz w:val="24"/>
                <w:lang w:val="fr-FR"/>
              </w:rPr>
            </w:pPr>
            <w:r w:rsidRPr="0010311F">
              <w:rPr>
                <w:rFonts w:ascii="Arial" w:hAnsi="Arial" w:cs="Arial"/>
                <w:sz w:val="24"/>
                <w:lang w:val="fr-FR"/>
              </w:rPr>
              <w:t>ATTENTION</w:t>
            </w:r>
          </w:p>
          <w:p w:rsidR="0010311F" w:rsidRPr="0010311F" w:rsidRDefault="0010311F" w:rsidP="00C3073C">
            <w:pPr>
              <w:pStyle w:val="TableParagraph"/>
              <w:spacing w:before="4"/>
              <w:rPr>
                <w:rFonts w:ascii="Arial" w:hAnsi="Arial" w:cs="Arial"/>
                <w:sz w:val="4"/>
                <w:lang w:val="fr-FR"/>
              </w:rPr>
            </w:pPr>
          </w:p>
          <w:p w:rsidR="0010311F" w:rsidRPr="0010311F" w:rsidRDefault="0010311F" w:rsidP="00C3073C">
            <w:pPr>
              <w:pStyle w:val="TableParagraph"/>
              <w:ind w:left="494"/>
              <w:rPr>
                <w:rFonts w:ascii="Arial" w:hAnsi="Arial" w:cs="Arial"/>
                <w:sz w:val="20"/>
                <w:lang w:val="fr-FR"/>
              </w:rPr>
            </w:pPr>
            <w:r w:rsidRPr="0010311F">
              <w:rPr>
                <w:noProof/>
                <w:sz w:val="20"/>
              </w:rPr>
              <w:drawing>
                <wp:inline distT="0" distB="0" distL="0" distR="0" wp14:anchorId="51503DE0" wp14:editId="0E629112">
                  <wp:extent cx="962025" cy="963076"/>
                  <wp:effectExtent l="0" t="0" r="0" b="0"/>
                  <wp:docPr id="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575" cy="973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311F" w:rsidRPr="0010311F" w:rsidRDefault="0010311F" w:rsidP="00C3073C">
            <w:pPr>
              <w:pStyle w:val="TableParagraph"/>
              <w:rPr>
                <w:rFonts w:ascii="Arial" w:hAnsi="Arial" w:cs="Arial"/>
                <w:sz w:val="20"/>
                <w:lang w:val="fr-FR"/>
              </w:rPr>
            </w:pPr>
          </w:p>
          <w:p w:rsidR="0010311F" w:rsidRPr="0010311F" w:rsidRDefault="0010311F" w:rsidP="00C3073C">
            <w:pPr>
              <w:pStyle w:val="TableParagraph"/>
              <w:rPr>
                <w:rFonts w:ascii="Arial" w:hAnsi="Arial" w:cs="Arial"/>
                <w:sz w:val="20"/>
                <w:lang w:val="fr-FR"/>
              </w:rPr>
            </w:pPr>
          </w:p>
          <w:p w:rsidR="0010311F" w:rsidRPr="0010311F" w:rsidRDefault="0010311F" w:rsidP="00C3073C">
            <w:pPr>
              <w:pStyle w:val="TableParagraph"/>
              <w:rPr>
                <w:rFonts w:ascii="Arial" w:hAnsi="Arial" w:cs="Arial"/>
                <w:sz w:val="20"/>
                <w:lang w:val="fr-FR"/>
              </w:rPr>
            </w:pPr>
          </w:p>
          <w:p w:rsidR="0010311F" w:rsidRPr="0010311F" w:rsidRDefault="0010311F" w:rsidP="00C3073C">
            <w:pPr>
              <w:pStyle w:val="TableParagraph"/>
              <w:rPr>
                <w:rFonts w:ascii="Arial" w:hAnsi="Arial" w:cs="Arial"/>
                <w:sz w:val="20"/>
                <w:lang w:val="fr-FR"/>
              </w:rPr>
            </w:pPr>
          </w:p>
          <w:p w:rsidR="0010311F" w:rsidRPr="0010311F" w:rsidRDefault="0010311F" w:rsidP="00C3073C">
            <w:pPr>
              <w:pStyle w:val="TableParagraph"/>
              <w:spacing w:before="3"/>
              <w:rPr>
                <w:rFonts w:ascii="Arial" w:hAnsi="Arial" w:cs="Arial"/>
                <w:sz w:val="25"/>
                <w:lang w:val="fr-FR"/>
              </w:rPr>
            </w:pPr>
          </w:p>
        </w:tc>
      </w:tr>
    </w:tbl>
    <w:p w:rsidR="00972D8D" w:rsidRPr="0010311F" w:rsidRDefault="00972D8D" w:rsidP="00972D8D"/>
    <w:p w:rsidR="00972D8D" w:rsidRPr="0010311F" w:rsidRDefault="00972D8D" w:rsidP="00972D8D">
      <w:pPr>
        <w:rPr>
          <w:b/>
          <w:bCs/>
        </w:rPr>
      </w:pPr>
      <w:r w:rsidRPr="0010311F">
        <w:rPr>
          <w:b/>
          <w:bCs/>
        </w:rPr>
        <w:t>Question 4. (2 points)</w:t>
      </w:r>
    </w:p>
    <w:p w:rsidR="00972D8D" w:rsidRPr="0010311F" w:rsidRDefault="00972D8D" w:rsidP="00972D8D">
      <w:r w:rsidRPr="0010311F">
        <w:t>En exploitant la liste des pictogrammes suivants, nommer le danger que présente l’utilisation du shampooing.</w:t>
      </w:r>
    </w:p>
    <w:p w:rsidR="00972D8D" w:rsidRPr="0010311F" w:rsidRDefault="00972D8D" w:rsidP="00972D8D"/>
    <w:p w:rsidR="00972D8D" w:rsidRPr="0010311F" w:rsidRDefault="00972D8D" w:rsidP="00972D8D">
      <w:pPr>
        <w:rPr>
          <w:b/>
          <w:bCs/>
        </w:rPr>
      </w:pPr>
      <w:r w:rsidRPr="0010311F">
        <w:rPr>
          <w:b/>
          <w:bCs/>
        </w:rPr>
        <w:t>Question 5. (2 points)</w:t>
      </w:r>
    </w:p>
    <w:p w:rsidR="00972D8D" w:rsidRPr="0010311F" w:rsidRDefault="00972D8D" w:rsidP="00972D8D">
      <w:r w:rsidRPr="0010311F">
        <w:t>L’étiquette a été tachée, rendant illisible une des précautions d’emploi. Proposer une précaution à prendre pour manipuler ce produit en toute sécurité.</w:t>
      </w:r>
    </w:p>
    <w:p w:rsidR="00972D8D" w:rsidRPr="0010311F" w:rsidRDefault="00972D8D" w:rsidP="00972D8D"/>
    <w:p w:rsidR="00972D8D" w:rsidRPr="0010311F" w:rsidRDefault="00972D8D" w:rsidP="00972D8D">
      <w:pPr>
        <w:rPr>
          <w:b/>
          <w:bCs/>
        </w:rPr>
      </w:pPr>
      <w:r w:rsidRPr="0010311F">
        <w:rPr>
          <w:b/>
          <w:bCs/>
        </w:rPr>
        <w:t>Question 6. (3 points)</w:t>
      </w:r>
    </w:p>
    <w:p w:rsidR="00972D8D" w:rsidRPr="0010311F" w:rsidRDefault="00972D8D" w:rsidP="00972D8D">
      <w:r w:rsidRPr="0010311F">
        <w:t>Préciser si le shampooing est une solution acide ou basique. Justifier la réponse.</w:t>
      </w:r>
    </w:p>
    <w:p w:rsidR="00972D8D" w:rsidRPr="0010311F" w:rsidRDefault="00972D8D" w:rsidP="00972D8D">
      <w:pPr>
        <w:rPr>
          <w:sz w:val="26"/>
        </w:rPr>
      </w:pPr>
    </w:p>
    <w:p w:rsidR="00972D8D" w:rsidRPr="0010311F" w:rsidRDefault="00972D8D" w:rsidP="00972D8D">
      <w:pPr>
        <w:rPr>
          <w:b/>
          <w:bCs/>
        </w:rPr>
      </w:pPr>
      <w:r w:rsidRPr="0010311F">
        <w:rPr>
          <w:b/>
          <w:bCs/>
        </w:rPr>
        <w:t>Question 7. (5 points)</w:t>
      </w:r>
    </w:p>
    <w:p w:rsidR="00972D8D" w:rsidRPr="0010311F" w:rsidRDefault="00972D8D" w:rsidP="00972D8D">
      <w:r w:rsidRPr="0010311F">
        <w:t xml:space="preserve">Proposer un protocole expérimental permettant de vérifier le </w:t>
      </w:r>
      <w:r w:rsidRPr="0010311F">
        <w:rPr>
          <w:i/>
        </w:rPr>
        <w:t>p</w:t>
      </w:r>
      <w:r w:rsidRPr="0010311F">
        <w:t>H du shampooing. Préciser le matériel utilisé, les étapes de la manipulation et les observations attendues, sous forme de textes ou de schémas.</w:t>
      </w:r>
    </w:p>
    <w:p w:rsidR="00972D8D" w:rsidRPr="0010311F" w:rsidRDefault="00972D8D" w:rsidP="00972D8D">
      <w:pPr>
        <w:rPr>
          <w:b/>
          <w:bCs/>
        </w:rPr>
      </w:pPr>
    </w:p>
    <w:p w:rsidR="00972D8D" w:rsidRPr="0010311F" w:rsidRDefault="00972D8D" w:rsidP="00972D8D">
      <w:pPr>
        <w:rPr>
          <w:b/>
          <w:bCs/>
        </w:rPr>
      </w:pPr>
      <w:r w:rsidRPr="0010311F">
        <w:rPr>
          <w:b/>
          <w:bCs/>
        </w:rPr>
        <w:t>Question 8. (4 points)</w:t>
      </w:r>
    </w:p>
    <w:p w:rsidR="00972D8D" w:rsidRPr="0010311F" w:rsidRDefault="00972D8D" w:rsidP="00972D8D">
      <w:r w:rsidRPr="0010311F">
        <w:t xml:space="preserve">Dans les conditions d’usage recommandées, le </w:t>
      </w:r>
      <w:r w:rsidRPr="0010311F">
        <w:rPr>
          <w:i/>
        </w:rPr>
        <w:t>p</w:t>
      </w:r>
      <w:r w:rsidRPr="0010311F">
        <w:t>H de la solution de shampooing dilué est égal à 5. Justifier l’intérêt de la dilution en termes de sécurité.</w:t>
      </w:r>
    </w:p>
    <w:p w:rsidR="00972D8D" w:rsidRPr="0010311F" w:rsidRDefault="00972D8D" w:rsidP="00972D8D"/>
    <w:sectPr w:rsidR="00972D8D" w:rsidRPr="0010311F" w:rsidSect="00D40178">
      <w:headerReference w:type="default" r:id="rId11"/>
      <w:footerReference w:type="default" r:id="rId12"/>
      <w:pgSz w:w="11906" w:h="16838"/>
      <w:pgMar w:top="238" w:right="510" w:bottom="249" w:left="51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932" w:rsidRDefault="00EF5932" w:rsidP="00261CC5">
      <w:r>
        <w:separator/>
      </w:r>
    </w:p>
  </w:endnote>
  <w:endnote w:type="continuationSeparator" w:id="0">
    <w:p w:rsidR="00EF5932" w:rsidRDefault="00EF5932" w:rsidP="0026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3DE" w:rsidRDefault="00261CC5">
    <w:pPr>
      <w:pStyle w:val="Pieddepage"/>
      <w:rPr>
        <w:i/>
        <w:sz w:val="20"/>
        <w:szCs w:val="20"/>
      </w:rPr>
    </w:pPr>
    <w:r w:rsidRPr="00261CC5">
      <w:rPr>
        <w:i/>
        <w:sz w:val="20"/>
        <w:szCs w:val="20"/>
      </w:rPr>
      <w:t xml:space="preserve">Durée de l’épreuve : 30 min – 25 points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932" w:rsidRDefault="00EF5932" w:rsidP="00261CC5">
      <w:r>
        <w:separator/>
      </w:r>
    </w:p>
  </w:footnote>
  <w:footnote w:type="continuationSeparator" w:id="0">
    <w:p w:rsidR="00EF5932" w:rsidRDefault="00EF5932" w:rsidP="0026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D8D" w:rsidRDefault="00972D8D" w:rsidP="00972D8D">
    <w:pPr>
      <w:jc w:val="center"/>
      <w:rPr>
        <w:b/>
        <w:sz w:val="32"/>
        <w:szCs w:val="32"/>
      </w:rPr>
    </w:pPr>
    <w:r w:rsidRPr="002F1B5E">
      <w:rPr>
        <w:b/>
        <w:sz w:val="32"/>
        <w:szCs w:val="32"/>
      </w:rPr>
      <w:t>PHYSIQUE-CHIMIE DNB 201</w:t>
    </w:r>
    <w:r>
      <w:rPr>
        <w:b/>
        <w:sz w:val="32"/>
        <w:szCs w:val="32"/>
      </w:rPr>
      <w:t>9</w:t>
    </w:r>
    <w:r w:rsidRPr="002F1B5E">
      <w:rPr>
        <w:b/>
        <w:sz w:val="32"/>
        <w:szCs w:val="32"/>
      </w:rPr>
      <w:t xml:space="preserve"> </w:t>
    </w:r>
    <w:r>
      <w:rPr>
        <w:b/>
        <w:sz w:val="32"/>
        <w:szCs w:val="32"/>
      </w:rPr>
      <w:t>–</w:t>
    </w:r>
    <w:r w:rsidRPr="002F1B5E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Antilles-Guyane </w:t>
    </w:r>
  </w:p>
  <w:p w:rsidR="00261CC5" w:rsidRPr="00972D8D" w:rsidRDefault="00972D8D" w:rsidP="00972D8D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Série professionnelle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92C"/>
    <w:rsid w:val="0000099B"/>
    <w:rsid w:val="000156DA"/>
    <w:rsid w:val="00041A48"/>
    <w:rsid w:val="000C691D"/>
    <w:rsid w:val="0010311F"/>
    <w:rsid w:val="00120099"/>
    <w:rsid w:val="00261CC5"/>
    <w:rsid w:val="00280FDA"/>
    <w:rsid w:val="002A0CD9"/>
    <w:rsid w:val="002F1B5E"/>
    <w:rsid w:val="00420D17"/>
    <w:rsid w:val="00436544"/>
    <w:rsid w:val="004B13D5"/>
    <w:rsid w:val="005071EE"/>
    <w:rsid w:val="00513D96"/>
    <w:rsid w:val="00584799"/>
    <w:rsid w:val="00585511"/>
    <w:rsid w:val="00586A28"/>
    <w:rsid w:val="005A73DE"/>
    <w:rsid w:val="006B4CA9"/>
    <w:rsid w:val="007E3B28"/>
    <w:rsid w:val="008424DA"/>
    <w:rsid w:val="008D2FE8"/>
    <w:rsid w:val="008E68DE"/>
    <w:rsid w:val="00934E63"/>
    <w:rsid w:val="00972D8D"/>
    <w:rsid w:val="009B4A05"/>
    <w:rsid w:val="00A2592C"/>
    <w:rsid w:val="00A44E4A"/>
    <w:rsid w:val="00A57A7D"/>
    <w:rsid w:val="00AC7944"/>
    <w:rsid w:val="00B227DD"/>
    <w:rsid w:val="00B43411"/>
    <w:rsid w:val="00C50188"/>
    <w:rsid w:val="00C914F6"/>
    <w:rsid w:val="00CD7731"/>
    <w:rsid w:val="00D1391A"/>
    <w:rsid w:val="00D40178"/>
    <w:rsid w:val="00D72759"/>
    <w:rsid w:val="00DA6284"/>
    <w:rsid w:val="00E63651"/>
    <w:rsid w:val="00E65E4D"/>
    <w:rsid w:val="00E736B0"/>
    <w:rsid w:val="00E7660D"/>
    <w:rsid w:val="00EC20FE"/>
    <w:rsid w:val="00EF57D5"/>
    <w:rsid w:val="00EF5932"/>
    <w:rsid w:val="00F106EB"/>
    <w:rsid w:val="00F72B86"/>
    <w:rsid w:val="00FB7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7953D0-F4EA-4563-BB04-304D910C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91A"/>
  </w:style>
  <w:style w:type="paragraph" w:styleId="Titre1">
    <w:name w:val="heading 1"/>
    <w:basedOn w:val="Normal"/>
    <w:link w:val="Titre1Car"/>
    <w:uiPriority w:val="9"/>
    <w:qFormat/>
    <w:rsid w:val="00972D8D"/>
    <w:pPr>
      <w:widowControl w:val="0"/>
      <w:autoSpaceDE w:val="0"/>
      <w:autoSpaceDN w:val="0"/>
      <w:ind w:left="396"/>
      <w:outlineLvl w:val="0"/>
    </w:pPr>
    <w:rPr>
      <w:rFonts w:eastAsia="Arial"/>
      <w:b/>
      <w:bCs/>
      <w:u w:val="single" w:color="000000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1CC5"/>
  </w:style>
  <w:style w:type="paragraph" w:styleId="Pieddepage">
    <w:name w:val="footer"/>
    <w:basedOn w:val="Normal"/>
    <w:link w:val="Pieddepag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1CC5"/>
  </w:style>
  <w:style w:type="paragraph" w:styleId="Textedebulles">
    <w:name w:val="Balloon Text"/>
    <w:basedOn w:val="Normal"/>
    <w:link w:val="TextedebullesCar"/>
    <w:uiPriority w:val="99"/>
    <w:semiHidden/>
    <w:unhideWhenUsed/>
    <w:rsid w:val="00B434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41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72D8D"/>
    <w:rPr>
      <w:rFonts w:eastAsia="Arial"/>
      <w:b/>
      <w:bCs/>
      <w:u w:val="single" w:color="000000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972D8D"/>
    <w:pPr>
      <w:widowControl w:val="0"/>
      <w:autoSpaceDE w:val="0"/>
      <w:autoSpaceDN w:val="0"/>
    </w:pPr>
    <w:rPr>
      <w:rFonts w:eastAsia="Arial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72D8D"/>
    <w:rPr>
      <w:rFonts w:eastAsia="Arial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972D8D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72D8D"/>
    <w:pPr>
      <w:widowControl w:val="0"/>
      <w:autoSpaceDE w:val="0"/>
      <w:autoSpaceDN w:val="0"/>
    </w:pPr>
    <w:rPr>
      <w:rFonts w:eastAsia="Arial"/>
      <w:sz w:val="22"/>
      <w:szCs w:val="22"/>
      <w:lang w:eastAsia="fr-FR" w:bidi="fr-FR"/>
    </w:rPr>
  </w:style>
  <w:style w:type="character" w:styleId="Textedelespacerserv">
    <w:name w:val="Placeholder Text"/>
    <w:basedOn w:val="Policepardfaut"/>
    <w:uiPriority w:val="99"/>
    <w:semiHidden/>
    <w:rsid w:val="001031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</dc:creator>
  <cp:keywords/>
  <dc:description/>
  <cp:lastModifiedBy>jérôme</cp:lastModifiedBy>
  <cp:revision>16</cp:revision>
  <cp:lastPrinted>2017-06-26T11:17:00Z</cp:lastPrinted>
  <dcterms:created xsi:type="dcterms:W3CDTF">2017-06-24T14:08:00Z</dcterms:created>
  <dcterms:modified xsi:type="dcterms:W3CDTF">2019-07-10T16:03:00Z</dcterms:modified>
</cp:coreProperties>
</file>