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12F3" w:rsidRDefault="00CE7983" w:rsidP="000212F3">
      <w:pPr>
        <w:jc w:val="both"/>
        <w:rPr>
          <w:b/>
          <w:sz w:val="44"/>
        </w:rPr>
      </w:pPr>
      <w:r w:rsidRPr="00CE7983">
        <w:rPr>
          <w:b/>
          <w:sz w:val="44"/>
        </w:rPr>
        <w:t>Le saut à l’élastique</w:t>
      </w:r>
    </w:p>
    <w:p w:rsidR="00CE7983" w:rsidRPr="00CE7983" w:rsidRDefault="00CE7983" w:rsidP="00CE7983">
      <w:pPr>
        <w:jc w:val="both"/>
        <w:rPr>
          <w:bCs/>
        </w:rPr>
      </w:pPr>
      <w:r w:rsidRPr="00CE7983"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4886325</wp:posOffset>
            </wp:positionH>
            <wp:positionV relativeFrom="paragraph">
              <wp:posOffset>66040</wp:posOffset>
            </wp:positionV>
            <wp:extent cx="2112010" cy="1612900"/>
            <wp:effectExtent l="0" t="0" r="2540" b="635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010" cy="161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E7983">
        <w:rPr>
          <w:bCs/>
        </w:rPr>
        <w:t>Le saut à l’élastique consiste à se jeter depuis un point situé en hauteur,</w:t>
      </w:r>
      <w:r>
        <w:rPr>
          <w:bCs/>
        </w:rPr>
        <w:t xml:space="preserve"> </w:t>
      </w:r>
      <w:r w:rsidRPr="00CE7983">
        <w:rPr>
          <w:bCs/>
        </w:rPr>
        <w:t>en étant accroché à un élastique.</w:t>
      </w:r>
    </w:p>
    <w:p w:rsidR="00CE7983" w:rsidRDefault="00CE7983" w:rsidP="00CE7983">
      <w:pPr>
        <w:jc w:val="both"/>
        <w:rPr>
          <w:bCs/>
        </w:rPr>
      </w:pPr>
      <w:r w:rsidRPr="00CE7983">
        <w:rPr>
          <w:bCs/>
        </w:rPr>
        <w:t>Dans ce sujet, nous nous intéresserons au mouvement d’un sauteur et à</w:t>
      </w:r>
      <w:r>
        <w:rPr>
          <w:bCs/>
        </w:rPr>
        <w:t xml:space="preserve"> </w:t>
      </w:r>
      <w:r w:rsidRPr="00CE7983">
        <w:rPr>
          <w:bCs/>
        </w:rPr>
        <w:t>ses sensations, puis nous nous concentrerons sur le choix des</w:t>
      </w:r>
      <w:r>
        <w:rPr>
          <w:bCs/>
        </w:rPr>
        <w:t xml:space="preserve"> </w:t>
      </w:r>
      <w:r w:rsidRPr="00CE7983">
        <w:rPr>
          <w:bCs/>
        </w:rPr>
        <w:t>élastiques.</w:t>
      </w:r>
    </w:p>
    <w:p w:rsidR="00CE7983" w:rsidRDefault="00CE7983" w:rsidP="00CE7983">
      <w:pPr>
        <w:jc w:val="both"/>
        <w:rPr>
          <w:bCs/>
        </w:rPr>
      </w:pPr>
    </w:p>
    <w:p w:rsidR="00CE7983" w:rsidRDefault="00CE7983" w:rsidP="00CE7983">
      <w:pPr>
        <w:jc w:val="both"/>
        <w:rPr>
          <w:bCs/>
        </w:rPr>
      </w:pPr>
      <w:r w:rsidRPr="00CE7983">
        <w:rPr>
          <w:bCs/>
        </w:rPr>
        <w:t>Un saut à l’élastique comporte principalement 4 phases :</w:t>
      </w:r>
    </w:p>
    <w:p w:rsidR="00CE7983" w:rsidRDefault="00CE7983" w:rsidP="00CE7983">
      <w:pPr>
        <w:jc w:val="both"/>
        <w:rPr>
          <w:bCs/>
        </w:rPr>
      </w:pPr>
    </w:p>
    <w:p w:rsidR="00CE7983" w:rsidRDefault="00CE7983" w:rsidP="00CE7983">
      <w:pPr>
        <w:jc w:val="both"/>
        <w:rPr>
          <w:bCs/>
        </w:rPr>
      </w:pPr>
    </w:p>
    <w:p w:rsidR="00CE7983" w:rsidRDefault="00CE7983" w:rsidP="00CE7983">
      <w:pPr>
        <w:jc w:val="both"/>
        <w:rPr>
          <w:bCs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719"/>
        <w:gridCol w:w="2719"/>
        <w:gridCol w:w="2719"/>
        <w:gridCol w:w="2719"/>
      </w:tblGrid>
      <w:tr w:rsidR="00CE7983" w:rsidTr="00CE7983">
        <w:tc>
          <w:tcPr>
            <w:tcW w:w="2719" w:type="dxa"/>
          </w:tcPr>
          <w:p w:rsidR="00CE7983" w:rsidRDefault="00CE7983" w:rsidP="00CE7983">
            <w:pPr>
              <w:jc w:val="both"/>
              <w:rPr>
                <w:bCs/>
              </w:rPr>
            </w:pPr>
            <w:r w:rsidRPr="00CE7983">
              <w:rPr>
                <w:bCs/>
                <w:noProof/>
              </w:rPr>
              <w:drawing>
                <wp:inline distT="0" distB="0" distL="0" distR="0">
                  <wp:extent cx="1895475" cy="1466850"/>
                  <wp:effectExtent l="0" t="0" r="9525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146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9" w:type="dxa"/>
          </w:tcPr>
          <w:p w:rsidR="00CE7983" w:rsidRDefault="00CE7983" w:rsidP="00CE7983">
            <w:pPr>
              <w:jc w:val="both"/>
              <w:rPr>
                <w:bCs/>
              </w:rPr>
            </w:pPr>
            <w:r w:rsidRPr="00CE7983">
              <w:rPr>
                <w:bCs/>
                <w:noProof/>
              </w:rPr>
              <w:drawing>
                <wp:inline distT="0" distB="0" distL="0" distR="0">
                  <wp:extent cx="1895475" cy="1466850"/>
                  <wp:effectExtent l="0" t="0" r="9525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146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9" w:type="dxa"/>
          </w:tcPr>
          <w:p w:rsidR="00CE7983" w:rsidRDefault="00CE7983" w:rsidP="00CE7983">
            <w:pPr>
              <w:jc w:val="both"/>
              <w:rPr>
                <w:bCs/>
              </w:rPr>
            </w:pPr>
            <w:r w:rsidRPr="00CE7983">
              <w:rPr>
                <w:bCs/>
                <w:noProof/>
              </w:rPr>
              <w:drawing>
                <wp:inline distT="0" distB="0" distL="0" distR="0">
                  <wp:extent cx="1895475" cy="1466850"/>
                  <wp:effectExtent l="0" t="0" r="9525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146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9" w:type="dxa"/>
          </w:tcPr>
          <w:p w:rsidR="00CE7983" w:rsidRDefault="00CE7983" w:rsidP="00CE7983">
            <w:pPr>
              <w:jc w:val="both"/>
              <w:rPr>
                <w:bCs/>
              </w:rPr>
            </w:pPr>
            <w:r w:rsidRPr="00CE7983">
              <w:rPr>
                <w:bCs/>
                <w:noProof/>
              </w:rPr>
              <w:drawing>
                <wp:inline distT="0" distB="0" distL="0" distR="0">
                  <wp:extent cx="1895475" cy="1466850"/>
                  <wp:effectExtent l="0" t="0" r="9525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146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7983" w:rsidTr="00CE7983">
        <w:tc>
          <w:tcPr>
            <w:tcW w:w="2719" w:type="dxa"/>
          </w:tcPr>
          <w:p w:rsidR="00CE7983" w:rsidRPr="00CE7983" w:rsidRDefault="00CE7983" w:rsidP="00CE7983">
            <w:pPr>
              <w:jc w:val="center"/>
              <w:rPr>
                <w:b/>
                <w:sz w:val="22"/>
                <w:szCs w:val="22"/>
              </w:rPr>
            </w:pPr>
            <w:r w:rsidRPr="00CE7983">
              <w:rPr>
                <w:b/>
                <w:sz w:val="22"/>
                <w:szCs w:val="22"/>
              </w:rPr>
              <w:t>Phase 1</w:t>
            </w:r>
          </w:p>
          <w:p w:rsidR="00CE7983" w:rsidRDefault="00CE7983" w:rsidP="00CE7983">
            <w:pPr>
              <w:jc w:val="center"/>
              <w:rPr>
                <w:bCs/>
                <w:sz w:val="22"/>
                <w:szCs w:val="22"/>
              </w:rPr>
            </w:pPr>
            <w:r w:rsidRPr="00CE7983">
              <w:rPr>
                <w:bCs/>
                <w:sz w:val="22"/>
                <w:szCs w:val="22"/>
              </w:rPr>
              <w:t>Chute</w:t>
            </w:r>
            <w:r w:rsidRPr="00CE7983">
              <w:rPr>
                <w:bCs/>
                <w:sz w:val="22"/>
                <w:szCs w:val="22"/>
              </w:rPr>
              <w:t xml:space="preserve"> libre durant</w:t>
            </w:r>
          </w:p>
          <w:p w:rsidR="00CE7983" w:rsidRDefault="00CE7983" w:rsidP="00CE7983">
            <w:pPr>
              <w:jc w:val="center"/>
              <w:rPr>
                <w:bCs/>
                <w:sz w:val="22"/>
                <w:szCs w:val="22"/>
              </w:rPr>
            </w:pPr>
            <w:r w:rsidRPr="00CE7983">
              <w:rPr>
                <w:bCs/>
                <w:sz w:val="22"/>
                <w:szCs w:val="22"/>
              </w:rPr>
              <w:t>laquelle la vitesse</w:t>
            </w:r>
          </w:p>
          <w:p w:rsidR="00CE7983" w:rsidRPr="00CE7983" w:rsidRDefault="00CE7983" w:rsidP="00CE7983">
            <w:pPr>
              <w:jc w:val="center"/>
              <w:rPr>
                <w:bCs/>
                <w:sz w:val="22"/>
                <w:szCs w:val="22"/>
              </w:rPr>
            </w:pPr>
            <w:r w:rsidRPr="00CE7983">
              <w:rPr>
                <w:bCs/>
                <w:sz w:val="22"/>
                <w:szCs w:val="22"/>
              </w:rPr>
              <w:t>augmente</w:t>
            </w:r>
          </w:p>
        </w:tc>
        <w:tc>
          <w:tcPr>
            <w:tcW w:w="2719" w:type="dxa"/>
          </w:tcPr>
          <w:p w:rsidR="00CE7983" w:rsidRPr="00CE7983" w:rsidRDefault="00CE7983" w:rsidP="00CE7983">
            <w:pPr>
              <w:jc w:val="center"/>
              <w:rPr>
                <w:b/>
                <w:sz w:val="22"/>
                <w:szCs w:val="22"/>
              </w:rPr>
            </w:pPr>
            <w:r w:rsidRPr="00CE7983">
              <w:rPr>
                <w:b/>
                <w:sz w:val="22"/>
                <w:szCs w:val="22"/>
              </w:rPr>
              <w:t>Phase 2</w:t>
            </w:r>
          </w:p>
          <w:p w:rsidR="00CE7983" w:rsidRPr="00CE7983" w:rsidRDefault="00CE7983" w:rsidP="00CE7983">
            <w:pPr>
              <w:jc w:val="center"/>
              <w:rPr>
                <w:bCs/>
                <w:sz w:val="22"/>
                <w:szCs w:val="22"/>
              </w:rPr>
            </w:pPr>
            <w:r w:rsidRPr="00CE7983">
              <w:rPr>
                <w:bCs/>
                <w:sz w:val="22"/>
                <w:szCs w:val="22"/>
              </w:rPr>
              <w:t>L’élastique</w:t>
            </w:r>
            <w:r w:rsidRPr="00CE7983">
              <w:rPr>
                <w:bCs/>
                <w:sz w:val="22"/>
                <w:szCs w:val="22"/>
              </w:rPr>
              <w:t xml:space="preserve"> commence à</w:t>
            </w:r>
          </w:p>
          <w:p w:rsidR="00CE7983" w:rsidRPr="00CE7983" w:rsidRDefault="00CE7983" w:rsidP="00CE7983">
            <w:pPr>
              <w:jc w:val="center"/>
              <w:rPr>
                <w:bCs/>
                <w:sz w:val="22"/>
                <w:szCs w:val="22"/>
              </w:rPr>
            </w:pPr>
            <w:r w:rsidRPr="00CE7983">
              <w:rPr>
                <w:bCs/>
                <w:sz w:val="22"/>
                <w:szCs w:val="22"/>
              </w:rPr>
              <w:t>se tendre, le sauteur</w:t>
            </w:r>
          </w:p>
          <w:p w:rsidR="00CE7983" w:rsidRPr="00CE7983" w:rsidRDefault="00CE7983" w:rsidP="00CE7983">
            <w:pPr>
              <w:jc w:val="center"/>
              <w:rPr>
                <w:bCs/>
                <w:sz w:val="22"/>
                <w:szCs w:val="22"/>
              </w:rPr>
            </w:pPr>
            <w:r w:rsidRPr="00CE7983">
              <w:rPr>
                <w:bCs/>
                <w:sz w:val="22"/>
                <w:szCs w:val="22"/>
              </w:rPr>
              <w:t>ralentit</w:t>
            </w:r>
          </w:p>
        </w:tc>
        <w:tc>
          <w:tcPr>
            <w:tcW w:w="2719" w:type="dxa"/>
          </w:tcPr>
          <w:p w:rsidR="00CE7983" w:rsidRPr="00CE7983" w:rsidRDefault="00CE7983" w:rsidP="00CE798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CE7983">
              <w:rPr>
                <w:b/>
                <w:bCs/>
                <w:sz w:val="22"/>
                <w:szCs w:val="22"/>
              </w:rPr>
              <w:t>Phase 3</w:t>
            </w:r>
          </w:p>
          <w:p w:rsidR="00CE7983" w:rsidRPr="00CE7983" w:rsidRDefault="00CE7983" w:rsidP="00CE798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7983">
              <w:rPr>
                <w:sz w:val="22"/>
                <w:szCs w:val="22"/>
              </w:rPr>
              <w:t>L’élastique</w:t>
            </w:r>
            <w:r w:rsidRPr="00CE7983">
              <w:rPr>
                <w:sz w:val="22"/>
                <w:szCs w:val="22"/>
              </w:rPr>
              <w:t xml:space="preserve"> est tendu au</w:t>
            </w:r>
          </w:p>
          <w:p w:rsidR="00CE7983" w:rsidRPr="00CE7983" w:rsidRDefault="00CE7983" w:rsidP="00CE798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7983">
              <w:rPr>
                <w:sz w:val="22"/>
                <w:szCs w:val="22"/>
              </w:rPr>
              <w:t>maximum, la vitesse du</w:t>
            </w:r>
          </w:p>
          <w:p w:rsidR="00CE7983" w:rsidRDefault="00CE7983" w:rsidP="00CE798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7983">
              <w:rPr>
                <w:sz w:val="22"/>
                <w:szCs w:val="22"/>
              </w:rPr>
              <w:t xml:space="preserve">sauteur s’annule </w:t>
            </w:r>
          </w:p>
          <w:p w:rsidR="00CE7983" w:rsidRPr="00CE7983" w:rsidRDefault="00CE7983" w:rsidP="00CE798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7983">
              <w:rPr>
                <w:sz w:val="22"/>
                <w:szCs w:val="22"/>
              </w:rPr>
              <w:t>un bref</w:t>
            </w:r>
            <w:r>
              <w:rPr>
                <w:sz w:val="22"/>
                <w:szCs w:val="22"/>
              </w:rPr>
              <w:t xml:space="preserve"> </w:t>
            </w:r>
            <w:r w:rsidRPr="00CE7983">
              <w:rPr>
                <w:sz w:val="22"/>
                <w:szCs w:val="22"/>
              </w:rPr>
              <w:t>instant</w:t>
            </w:r>
          </w:p>
        </w:tc>
        <w:tc>
          <w:tcPr>
            <w:tcW w:w="2719" w:type="dxa"/>
          </w:tcPr>
          <w:p w:rsidR="00CE7983" w:rsidRPr="00CE7983" w:rsidRDefault="00CE7983" w:rsidP="00CE7983">
            <w:pPr>
              <w:jc w:val="center"/>
              <w:rPr>
                <w:b/>
                <w:sz w:val="22"/>
                <w:szCs w:val="22"/>
              </w:rPr>
            </w:pPr>
            <w:r w:rsidRPr="00CE7983">
              <w:rPr>
                <w:b/>
                <w:sz w:val="22"/>
                <w:szCs w:val="22"/>
              </w:rPr>
              <w:t>Phase 4</w:t>
            </w:r>
          </w:p>
          <w:p w:rsidR="00CE7983" w:rsidRPr="00CE7983" w:rsidRDefault="00CE7983" w:rsidP="00CE7983">
            <w:pPr>
              <w:jc w:val="center"/>
              <w:rPr>
                <w:bCs/>
                <w:sz w:val="22"/>
                <w:szCs w:val="22"/>
              </w:rPr>
            </w:pPr>
            <w:r w:rsidRPr="00CE7983">
              <w:rPr>
                <w:bCs/>
                <w:sz w:val="22"/>
                <w:szCs w:val="22"/>
              </w:rPr>
              <w:t>L’élastique</w:t>
            </w:r>
            <w:r w:rsidRPr="00CE7983">
              <w:rPr>
                <w:bCs/>
                <w:sz w:val="22"/>
                <w:szCs w:val="22"/>
              </w:rPr>
              <w:t xml:space="preserve"> se contracte,</w:t>
            </w:r>
          </w:p>
          <w:p w:rsidR="00CE7983" w:rsidRPr="00CE7983" w:rsidRDefault="00CE7983" w:rsidP="00CE7983">
            <w:pPr>
              <w:jc w:val="center"/>
              <w:rPr>
                <w:bCs/>
                <w:sz w:val="22"/>
                <w:szCs w:val="22"/>
              </w:rPr>
            </w:pPr>
            <w:r w:rsidRPr="00CE7983">
              <w:rPr>
                <w:bCs/>
                <w:sz w:val="22"/>
                <w:szCs w:val="22"/>
              </w:rPr>
              <w:t>le sauteur remonte en</w:t>
            </w:r>
          </w:p>
          <w:p w:rsidR="00CE7983" w:rsidRPr="00CE7983" w:rsidRDefault="00CE7983" w:rsidP="00CE7983">
            <w:pPr>
              <w:jc w:val="center"/>
              <w:rPr>
                <w:bCs/>
                <w:sz w:val="22"/>
                <w:szCs w:val="22"/>
              </w:rPr>
            </w:pPr>
            <w:r w:rsidRPr="00CE7983">
              <w:rPr>
                <w:bCs/>
                <w:sz w:val="22"/>
                <w:szCs w:val="22"/>
              </w:rPr>
              <w:t>reprenant de la vitesse</w:t>
            </w:r>
          </w:p>
        </w:tc>
      </w:tr>
    </w:tbl>
    <w:p w:rsidR="00CE7983" w:rsidRDefault="00CE7983" w:rsidP="00CE7983">
      <w:pPr>
        <w:jc w:val="both"/>
        <w:rPr>
          <w:bCs/>
        </w:rPr>
      </w:pPr>
    </w:p>
    <w:p w:rsidR="00CE7983" w:rsidRDefault="00CE7983" w:rsidP="009A192F">
      <w:pPr>
        <w:jc w:val="both"/>
        <w:rPr>
          <w:bCs/>
        </w:rPr>
      </w:pPr>
      <w:r w:rsidRPr="00CE7983">
        <w:rPr>
          <w:bCs/>
        </w:rPr>
        <w:t>Une fois ces 4 phases passées, le sauteur subit encore quelques oscillations avant de</w:t>
      </w:r>
      <w:r>
        <w:rPr>
          <w:bCs/>
        </w:rPr>
        <w:t xml:space="preserve"> </w:t>
      </w:r>
      <w:r w:rsidRPr="00CE7983">
        <w:rPr>
          <w:bCs/>
        </w:rPr>
        <w:t>s’immobiliser définitivement.</w:t>
      </w:r>
    </w:p>
    <w:p w:rsidR="00CE7983" w:rsidRPr="00CE7983" w:rsidRDefault="00CE7983" w:rsidP="009A192F">
      <w:pPr>
        <w:jc w:val="both"/>
        <w:rPr>
          <w:bCs/>
        </w:rPr>
      </w:pPr>
    </w:p>
    <w:p w:rsidR="009A192F" w:rsidRDefault="00CE7983" w:rsidP="009A192F">
      <w:pPr>
        <w:jc w:val="both"/>
        <w:rPr>
          <w:bCs/>
        </w:rPr>
      </w:pPr>
      <w:r w:rsidRPr="00CE7983">
        <w:rPr>
          <w:bCs/>
        </w:rPr>
        <w:t>On donne ci-dessous la représentation graphique des variations de la vitesse du sauteur en</w:t>
      </w:r>
      <w:r>
        <w:rPr>
          <w:bCs/>
        </w:rPr>
        <w:t xml:space="preserve"> </w:t>
      </w:r>
      <w:r w:rsidRPr="00CE7983">
        <w:rPr>
          <w:bCs/>
        </w:rPr>
        <w:t>fonction du temps :</w:t>
      </w:r>
    </w:p>
    <w:p w:rsidR="00CE7983" w:rsidRDefault="00CE7983" w:rsidP="009A192F">
      <w:pPr>
        <w:jc w:val="center"/>
        <w:rPr>
          <w:bCs/>
        </w:rPr>
      </w:pPr>
      <w:r w:rsidRPr="00CE7983">
        <w:rPr>
          <w:bCs/>
        </w:rPr>
        <w:t xml:space="preserve"> </w:t>
      </w:r>
      <w:r w:rsidR="009A192F" w:rsidRPr="00CE7983">
        <w:drawing>
          <wp:inline distT="0" distB="0" distL="0" distR="0" wp14:anchorId="63414355" wp14:editId="59C0F968">
            <wp:extent cx="4064635" cy="2456853"/>
            <wp:effectExtent l="0" t="0" r="0" b="635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072616" cy="2461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192F" w:rsidRDefault="009A192F" w:rsidP="009A192F">
      <w:pPr>
        <w:jc w:val="center"/>
        <w:rPr>
          <w:bCs/>
        </w:rPr>
      </w:pPr>
    </w:p>
    <w:p w:rsidR="009A192F" w:rsidRDefault="009A192F" w:rsidP="009A192F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rPr>
          <w:b/>
          <w:bCs/>
        </w:rPr>
      </w:pPr>
      <w:r w:rsidRPr="009A192F">
        <w:rPr>
          <w:b/>
          <w:bCs/>
        </w:rPr>
        <w:t>Mouvement du sauteur (6 points)</w:t>
      </w:r>
    </w:p>
    <w:p w:rsidR="009A192F" w:rsidRDefault="009A192F" w:rsidP="009A192F">
      <w:pPr>
        <w:pStyle w:val="Paragraphedeliste"/>
        <w:numPr>
          <w:ilvl w:val="1"/>
          <w:numId w:val="1"/>
        </w:numPr>
        <w:autoSpaceDE w:val="0"/>
        <w:autoSpaceDN w:val="0"/>
        <w:adjustRightInd w:val="0"/>
        <w:jc w:val="both"/>
      </w:pPr>
      <w:r>
        <w:t>Repérer la partie du graphique qui correspond à la phase 1. Justifier brièvement</w:t>
      </w:r>
      <w:r>
        <w:t>.</w:t>
      </w:r>
    </w:p>
    <w:p w:rsidR="009A192F" w:rsidRDefault="009A192F" w:rsidP="009A192F">
      <w:pPr>
        <w:pStyle w:val="Paragraphedeliste"/>
        <w:autoSpaceDE w:val="0"/>
        <w:autoSpaceDN w:val="0"/>
        <w:adjustRightInd w:val="0"/>
        <w:ind w:left="792"/>
        <w:jc w:val="both"/>
      </w:pPr>
    </w:p>
    <w:p w:rsidR="009A192F" w:rsidRPr="009A192F" w:rsidRDefault="009A192F" w:rsidP="009A192F">
      <w:pPr>
        <w:pStyle w:val="Paragraphedeliste"/>
        <w:numPr>
          <w:ilvl w:val="1"/>
          <w:numId w:val="1"/>
        </w:numPr>
        <w:autoSpaceDE w:val="0"/>
        <w:autoSpaceDN w:val="0"/>
        <w:adjustRightInd w:val="0"/>
        <w:jc w:val="both"/>
        <w:rPr>
          <w:b/>
          <w:bCs/>
        </w:rPr>
      </w:pPr>
      <w:r>
        <w:t>Indiquer la phase du saut qui correspond au point F</w:t>
      </w:r>
      <w:r>
        <w:t>.</w:t>
      </w:r>
    </w:p>
    <w:p w:rsidR="009A192F" w:rsidRPr="009A192F" w:rsidRDefault="009A192F" w:rsidP="009A192F">
      <w:pPr>
        <w:pStyle w:val="Paragraphedeliste"/>
        <w:autoSpaceDE w:val="0"/>
        <w:autoSpaceDN w:val="0"/>
        <w:adjustRightInd w:val="0"/>
        <w:ind w:left="792"/>
        <w:jc w:val="both"/>
        <w:rPr>
          <w:b/>
          <w:bCs/>
        </w:rPr>
      </w:pPr>
    </w:p>
    <w:p w:rsidR="009A192F" w:rsidRDefault="009A192F" w:rsidP="009A192F">
      <w:pPr>
        <w:pStyle w:val="Paragraphedeliste"/>
        <w:numPr>
          <w:ilvl w:val="1"/>
          <w:numId w:val="1"/>
        </w:numPr>
        <w:autoSpaceDE w:val="0"/>
        <w:autoSpaceDN w:val="0"/>
        <w:adjustRightInd w:val="0"/>
        <w:jc w:val="both"/>
        <w:rPr>
          <w:b/>
          <w:bCs/>
        </w:rPr>
      </w:pPr>
      <w:r>
        <w:t xml:space="preserve">La force de pesanteur (le poids du sauteur) </w:t>
      </w:r>
      <w:r w:rsidRPr="009A192F">
        <w:rPr>
          <w:rFonts w:ascii="ArialMT" w:hAnsi="ArialMT" w:cs="ArialMT"/>
        </w:rPr>
        <w:t>modélise l’une des action</w:t>
      </w:r>
      <w:r>
        <w:t>s mécaniques</w:t>
      </w:r>
      <w:r>
        <w:t xml:space="preserve"> </w:t>
      </w:r>
      <w:r w:rsidRPr="009A192F">
        <w:rPr>
          <w:rFonts w:ascii="ArialMT" w:hAnsi="ArialMT" w:cs="ArialMT"/>
        </w:rPr>
        <w:t xml:space="preserve">s’exerçant sur le sauteur lors de sa chute. </w:t>
      </w:r>
      <w:r>
        <w:t>Préciser la direction et le sens de cette force.</w:t>
      </w:r>
    </w:p>
    <w:p w:rsidR="009A192F" w:rsidRPr="009A192F" w:rsidRDefault="009A192F" w:rsidP="009A192F">
      <w:pPr>
        <w:pStyle w:val="Paragraphedeliste"/>
        <w:rPr>
          <w:b/>
          <w:bCs/>
        </w:rPr>
      </w:pPr>
    </w:p>
    <w:p w:rsidR="009A192F" w:rsidRDefault="009A192F" w:rsidP="009A192F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lastRenderedPageBreak/>
        <w:t>E</w:t>
      </w:r>
      <w:r w:rsidRPr="009A192F">
        <w:rPr>
          <w:b/>
          <w:bCs/>
        </w:rPr>
        <w:t>nergie du sauteur et conversion (11 points)</w:t>
      </w:r>
    </w:p>
    <w:p w:rsidR="009A192F" w:rsidRPr="009A192F" w:rsidRDefault="009A192F" w:rsidP="009A192F">
      <w:pPr>
        <w:pStyle w:val="Paragraphedeliste"/>
        <w:numPr>
          <w:ilvl w:val="1"/>
          <w:numId w:val="1"/>
        </w:numPr>
        <w:autoSpaceDE w:val="0"/>
        <w:autoSpaceDN w:val="0"/>
        <w:adjustRightInd w:val="0"/>
        <w:jc w:val="both"/>
        <w:rPr>
          <w:b/>
          <w:bCs/>
        </w:rPr>
      </w:pPr>
      <w:r w:rsidRPr="009A192F">
        <w:rPr>
          <w:b/>
          <w:bCs/>
        </w:rPr>
        <w:t xml:space="preserve"> </w:t>
      </w:r>
      <w:r>
        <w:t>En utilisant les termes « énergie potentielle » et « énergie cinétique », décrire la</w:t>
      </w:r>
      <w:r>
        <w:t xml:space="preserve"> </w:t>
      </w:r>
      <w:r>
        <w:t>conversio</w:t>
      </w:r>
      <w:r w:rsidRPr="009A192F">
        <w:rPr>
          <w:rFonts w:ascii="ArialMT" w:hAnsi="ArialMT" w:cs="ArialMT"/>
        </w:rPr>
        <w:t xml:space="preserve">n d’énergie </w:t>
      </w:r>
      <w:r>
        <w:t xml:space="preserve">qui a lieu lors de </w:t>
      </w:r>
      <w:r w:rsidRPr="009A192F">
        <w:rPr>
          <w:b/>
          <w:bCs/>
        </w:rPr>
        <w:t>la phase 1</w:t>
      </w:r>
      <w:r>
        <w:t xml:space="preserve"> du saut.</w:t>
      </w:r>
    </w:p>
    <w:p w:rsidR="009A192F" w:rsidRPr="009A192F" w:rsidRDefault="009A192F" w:rsidP="009A192F">
      <w:pPr>
        <w:pStyle w:val="Paragraphedeliste"/>
        <w:autoSpaceDE w:val="0"/>
        <w:autoSpaceDN w:val="0"/>
        <w:adjustRightInd w:val="0"/>
        <w:ind w:left="792"/>
        <w:jc w:val="both"/>
        <w:rPr>
          <w:b/>
          <w:bCs/>
        </w:rPr>
      </w:pPr>
    </w:p>
    <w:p w:rsidR="009A192F" w:rsidRPr="009A192F" w:rsidRDefault="009A192F" w:rsidP="009A192F">
      <w:pPr>
        <w:pStyle w:val="Paragraphedeliste"/>
        <w:numPr>
          <w:ilvl w:val="1"/>
          <w:numId w:val="1"/>
        </w:numPr>
        <w:autoSpaceDE w:val="0"/>
        <w:autoSpaceDN w:val="0"/>
        <w:adjustRightInd w:val="0"/>
        <w:jc w:val="both"/>
        <w:rPr>
          <w:b/>
          <w:bCs/>
        </w:rPr>
      </w:pPr>
      <w:r w:rsidRPr="009A192F">
        <w:rPr>
          <w:rFonts w:ascii="ArialMT" w:hAnsi="ArialMT" w:cs="ArialMT"/>
        </w:rPr>
        <w:t>À l’aide du graphique, déterminer la valeur maximale de la vitesse atteinte par le sauteur.</w:t>
      </w:r>
    </w:p>
    <w:p w:rsidR="009A192F" w:rsidRDefault="009A192F" w:rsidP="009A192F">
      <w:pPr>
        <w:pStyle w:val="Paragraphedeliste"/>
        <w:autoSpaceDE w:val="0"/>
        <w:autoSpaceDN w:val="0"/>
        <w:adjustRightInd w:val="0"/>
        <w:ind w:left="792"/>
        <w:jc w:val="both"/>
        <w:rPr>
          <w:b/>
          <w:bCs/>
        </w:rPr>
      </w:pPr>
    </w:p>
    <w:p w:rsidR="009A192F" w:rsidRDefault="009A192F" w:rsidP="009A192F">
      <w:pPr>
        <w:pStyle w:val="Paragraphedeliste"/>
        <w:numPr>
          <w:ilvl w:val="1"/>
          <w:numId w:val="1"/>
        </w:numPr>
        <w:autoSpaceDE w:val="0"/>
        <w:autoSpaceDN w:val="0"/>
        <w:adjustRightInd w:val="0"/>
        <w:jc w:val="both"/>
        <w:rPr>
          <w:b/>
          <w:bCs/>
        </w:rPr>
      </w:pPr>
      <w:r w:rsidRPr="009A192F">
        <w:rPr>
          <w:rFonts w:ascii="ArialMT" w:hAnsi="ArialMT" w:cs="ArialMT"/>
        </w:rPr>
        <w:t>En déduire, par un calcul, que la valeur maximale de l’énergie cinétique du sauteur de</w:t>
      </w:r>
      <w:r>
        <w:rPr>
          <w:b/>
          <w:bCs/>
        </w:rPr>
        <w:t xml:space="preserve"> </w:t>
      </w:r>
      <w:r>
        <w:t>78kg</w:t>
      </w:r>
      <w:r>
        <w:t xml:space="preserve"> </w:t>
      </w:r>
      <w:r>
        <w:t>(équipem</w:t>
      </w:r>
      <w:r w:rsidRPr="009A192F">
        <w:rPr>
          <w:rFonts w:ascii="ArialMT" w:hAnsi="ArialMT" w:cs="ArialMT"/>
        </w:rPr>
        <w:t xml:space="preserve">ent inclus) est de l’ordre de 30 </w:t>
      </w:r>
      <w:r>
        <w:t>000 J</w:t>
      </w:r>
      <w:r>
        <w:t>.</w:t>
      </w:r>
    </w:p>
    <w:p w:rsidR="009A192F" w:rsidRDefault="009A192F" w:rsidP="009A192F">
      <w:pPr>
        <w:pStyle w:val="Paragraphedeliste"/>
        <w:jc w:val="both"/>
      </w:pPr>
    </w:p>
    <w:tbl>
      <w:tblPr>
        <w:tblStyle w:val="Grilledutableau"/>
        <w:tblpPr w:leftFromText="141" w:rightFromText="141" w:vertAnchor="text" w:horzAnchor="margin" w:tblpXSpec="right" w:tblpY="33"/>
        <w:tblW w:w="0" w:type="auto"/>
        <w:tblLook w:val="04A0" w:firstRow="1" w:lastRow="0" w:firstColumn="1" w:lastColumn="0" w:noHBand="0" w:noVBand="1"/>
      </w:tblPr>
      <w:tblGrid>
        <w:gridCol w:w="2428"/>
        <w:gridCol w:w="1111"/>
        <w:gridCol w:w="1276"/>
      </w:tblGrid>
      <w:tr w:rsidR="00BE0A24" w:rsidTr="00BE0A24">
        <w:trPr>
          <w:trHeight w:val="419"/>
        </w:trPr>
        <w:tc>
          <w:tcPr>
            <w:tcW w:w="2428" w:type="dxa"/>
            <w:shd w:val="pct15" w:color="auto" w:fill="auto"/>
            <w:vAlign w:val="center"/>
          </w:tcPr>
          <w:p w:rsidR="00BE0A24" w:rsidRPr="009A192F" w:rsidRDefault="00BE0A24" w:rsidP="00BE0A2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A192F">
              <w:rPr>
                <w:b/>
                <w:bCs/>
              </w:rPr>
              <w:t>Objets</w:t>
            </w:r>
          </w:p>
        </w:tc>
        <w:tc>
          <w:tcPr>
            <w:tcW w:w="1111" w:type="dxa"/>
            <w:shd w:val="pct15" w:color="auto" w:fill="auto"/>
            <w:vAlign w:val="center"/>
          </w:tcPr>
          <w:p w:rsidR="00BE0A24" w:rsidRPr="009A192F" w:rsidRDefault="00BE0A24" w:rsidP="00BE0A2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A192F">
              <w:rPr>
                <w:b/>
                <w:bCs/>
              </w:rPr>
              <w:t>Vitesse</w:t>
            </w:r>
          </w:p>
        </w:tc>
        <w:tc>
          <w:tcPr>
            <w:tcW w:w="1276" w:type="dxa"/>
            <w:shd w:val="pct15" w:color="auto" w:fill="auto"/>
            <w:vAlign w:val="center"/>
          </w:tcPr>
          <w:p w:rsidR="00BE0A24" w:rsidRPr="009A192F" w:rsidRDefault="00BE0A24" w:rsidP="00BE0A24">
            <w:pPr>
              <w:pStyle w:val="Paragraphedeliste"/>
              <w:autoSpaceDE w:val="0"/>
              <w:autoSpaceDN w:val="0"/>
              <w:adjustRightInd w:val="0"/>
              <w:ind w:left="0"/>
              <w:jc w:val="center"/>
              <w:rPr>
                <w:rFonts w:ascii="ArialMT" w:hAnsi="ArialMT" w:cs="ArialMT"/>
              </w:rPr>
            </w:pPr>
            <w:r w:rsidRPr="009A192F">
              <w:rPr>
                <w:b/>
                <w:bCs/>
              </w:rPr>
              <w:t>Energie cinétique</w:t>
            </w:r>
          </w:p>
        </w:tc>
      </w:tr>
      <w:tr w:rsidR="00BE0A24" w:rsidTr="00BE0A24">
        <w:trPr>
          <w:trHeight w:val="452"/>
        </w:trPr>
        <w:tc>
          <w:tcPr>
            <w:tcW w:w="2428" w:type="dxa"/>
            <w:vAlign w:val="center"/>
          </w:tcPr>
          <w:p w:rsidR="00BE0A24" w:rsidRPr="009A192F" w:rsidRDefault="00BE0A24" w:rsidP="00BE0A24">
            <w:pPr>
              <w:autoSpaceDE w:val="0"/>
              <w:autoSpaceDN w:val="0"/>
              <w:adjustRightInd w:val="0"/>
              <w:jc w:val="center"/>
            </w:pPr>
            <w:r w:rsidRPr="009A192F">
              <w:t>Camion + chauffeur</w:t>
            </w:r>
          </w:p>
        </w:tc>
        <w:tc>
          <w:tcPr>
            <w:tcW w:w="1111" w:type="dxa"/>
            <w:vAlign w:val="center"/>
          </w:tcPr>
          <w:p w:rsidR="00BE0A24" w:rsidRPr="009A192F" w:rsidRDefault="00BE0A24" w:rsidP="00BE0A24">
            <w:pPr>
              <w:pStyle w:val="Paragraphedeliste"/>
              <w:autoSpaceDE w:val="0"/>
              <w:autoSpaceDN w:val="0"/>
              <w:adjustRightInd w:val="0"/>
              <w:ind w:left="0"/>
              <w:jc w:val="center"/>
              <w:rPr>
                <w:rFonts w:ascii="ArialMT" w:hAnsi="ArialMT" w:cs="ArialMT"/>
              </w:rPr>
            </w:pPr>
            <w:r w:rsidRPr="009A192F">
              <w:t>30 km/h</w:t>
            </w:r>
          </w:p>
        </w:tc>
        <w:tc>
          <w:tcPr>
            <w:tcW w:w="1276" w:type="dxa"/>
            <w:vAlign w:val="center"/>
          </w:tcPr>
          <w:p w:rsidR="00BE0A24" w:rsidRPr="009A192F" w:rsidRDefault="00BE0A24" w:rsidP="00BE0A24">
            <w:pPr>
              <w:pStyle w:val="Paragraphedeliste"/>
              <w:autoSpaceDE w:val="0"/>
              <w:autoSpaceDN w:val="0"/>
              <w:adjustRightInd w:val="0"/>
              <w:ind w:left="0"/>
              <w:jc w:val="center"/>
              <w:rPr>
                <w:rFonts w:ascii="ArialMT" w:hAnsi="ArialMT" w:cs="ArialMT"/>
              </w:rPr>
            </w:pPr>
            <w:r w:rsidRPr="009A192F">
              <w:t>120 550 J</w:t>
            </w:r>
          </w:p>
        </w:tc>
      </w:tr>
      <w:tr w:rsidR="00BE0A24" w:rsidTr="00BE0A24">
        <w:trPr>
          <w:trHeight w:val="419"/>
        </w:trPr>
        <w:tc>
          <w:tcPr>
            <w:tcW w:w="2428" w:type="dxa"/>
            <w:vAlign w:val="center"/>
          </w:tcPr>
          <w:p w:rsidR="00BE0A24" w:rsidRPr="009A192F" w:rsidRDefault="00BE0A24" w:rsidP="00BE0A24">
            <w:pPr>
              <w:autoSpaceDE w:val="0"/>
              <w:autoSpaceDN w:val="0"/>
              <w:adjustRightInd w:val="0"/>
              <w:jc w:val="center"/>
            </w:pPr>
            <w:r w:rsidRPr="009A192F">
              <w:t>Moto + motard</w:t>
            </w:r>
          </w:p>
        </w:tc>
        <w:tc>
          <w:tcPr>
            <w:tcW w:w="1111" w:type="dxa"/>
            <w:vAlign w:val="center"/>
          </w:tcPr>
          <w:p w:rsidR="00BE0A24" w:rsidRPr="009A192F" w:rsidRDefault="00BE0A24" w:rsidP="00BE0A24">
            <w:pPr>
              <w:pStyle w:val="Paragraphedeliste"/>
              <w:autoSpaceDE w:val="0"/>
              <w:autoSpaceDN w:val="0"/>
              <w:adjustRightInd w:val="0"/>
              <w:ind w:left="0"/>
              <w:jc w:val="center"/>
              <w:rPr>
                <w:rFonts w:ascii="ArialMT" w:hAnsi="ArialMT" w:cs="ArialMT"/>
              </w:rPr>
            </w:pPr>
            <w:r w:rsidRPr="009A192F">
              <w:t>65 km/h</w:t>
            </w:r>
          </w:p>
        </w:tc>
        <w:tc>
          <w:tcPr>
            <w:tcW w:w="1276" w:type="dxa"/>
            <w:vAlign w:val="center"/>
          </w:tcPr>
          <w:p w:rsidR="00BE0A24" w:rsidRPr="009A192F" w:rsidRDefault="00BE0A24" w:rsidP="00BE0A24">
            <w:pPr>
              <w:pStyle w:val="Paragraphedeliste"/>
              <w:autoSpaceDE w:val="0"/>
              <w:autoSpaceDN w:val="0"/>
              <w:adjustRightInd w:val="0"/>
              <w:ind w:left="0"/>
              <w:jc w:val="center"/>
              <w:rPr>
                <w:rFonts w:ascii="ArialMT" w:hAnsi="ArialMT" w:cs="ArialMT"/>
              </w:rPr>
            </w:pPr>
            <w:r w:rsidRPr="009A192F">
              <w:t>26 000 J</w:t>
            </w:r>
          </w:p>
        </w:tc>
      </w:tr>
      <w:tr w:rsidR="00BE0A24" w:rsidTr="00BE0A24">
        <w:trPr>
          <w:trHeight w:val="452"/>
        </w:trPr>
        <w:tc>
          <w:tcPr>
            <w:tcW w:w="2428" w:type="dxa"/>
            <w:vAlign w:val="center"/>
          </w:tcPr>
          <w:p w:rsidR="00BE0A24" w:rsidRPr="009A192F" w:rsidRDefault="00BE0A24" w:rsidP="00BE0A24">
            <w:pPr>
              <w:autoSpaceDE w:val="0"/>
              <w:autoSpaceDN w:val="0"/>
              <w:adjustRightInd w:val="0"/>
              <w:jc w:val="center"/>
            </w:pPr>
            <w:r w:rsidRPr="009A192F">
              <w:t>Vélo + cycliste</w:t>
            </w:r>
          </w:p>
        </w:tc>
        <w:tc>
          <w:tcPr>
            <w:tcW w:w="1111" w:type="dxa"/>
            <w:vAlign w:val="center"/>
          </w:tcPr>
          <w:p w:rsidR="00BE0A24" w:rsidRPr="009A192F" w:rsidRDefault="00BE0A24" w:rsidP="00BE0A24">
            <w:pPr>
              <w:pStyle w:val="Paragraphedeliste"/>
              <w:autoSpaceDE w:val="0"/>
              <w:autoSpaceDN w:val="0"/>
              <w:adjustRightInd w:val="0"/>
              <w:ind w:left="0"/>
              <w:jc w:val="center"/>
              <w:rPr>
                <w:rFonts w:ascii="ArialMT" w:hAnsi="ArialMT" w:cs="ArialMT"/>
              </w:rPr>
            </w:pPr>
            <w:r w:rsidRPr="009A192F">
              <w:t>12 km/h</w:t>
            </w:r>
          </w:p>
        </w:tc>
        <w:tc>
          <w:tcPr>
            <w:tcW w:w="1276" w:type="dxa"/>
            <w:vAlign w:val="center"/>
          </w:tcPr>
          <w:p w:rsidR="00BE0A24" w:rsidRPr="009A192F" w:rsidRDefault="00BE0A24" w:rsidP="00BE0A24">
            <w:pPr>
              <w:pStyle w:val="Paragraphedeliste"/>
              <w:autoSpaceDE w:val="0"/>
              <w:autoSpaceDN w:val="0"/>
              <w:adjustRightInd w:val="0"/>
              <w:ind w:left="0"/>
              <w:jc w:val="center"/>
              <w:rPr>
                <w:rFonts w:ascii="ArialMT" w:hAnsi="ArialMT" w:cs="ArialMT"/>
              </w:rPr>
            </w:pPr>
            <w:r w:rsidRPr="009A192F">
              <w:t>425 J</w:t>
            </w:r>
          </w:p>
        </w:tc>
      </w:tr>
    </w:tbl>
    <w:p w:rsidR="009A192F" w:rsidRPr="009A192F" w:rsidRDefault="00BE0A24" w:rsidP="00BE0A24">
      <w:pPr>
        <w:pStyle w:val="Paragraphedeliste"/>
        <w:numPr>
          <w:ilvl w:val="1"/>
          <w:numId w:val="3"/>
        </w:numPr>
        <w:autoSpaceDE w:val="0"/>
        <w:autoSpaceDN w:val="0"/>
        <w:adjustRightInd w:val="0"/>
        <w:jc w:val="both"/>
        <w:rPr>
          <w:b/>
          <w:bCs/>
        </w:rPr>
      </w:pPr>
      <w:r>
        <w:t xml:space="preserve"> </w:t>
      </w:r>
      <w:r w:rsidR="009A192F">
        <w:t>Le tableau ci-</w:t>
      </w:r>
      <w:r w:rsidR="009A192F" w:rsidRPr="009A192F">
        <w:rPr>
          <w:rFonts w:ascii="ArialMT" w:hAnsi="ArialMT" w:cs="ArialMT"/>
        </w:rPr>
        <w:t>contre donne l’énergie</w:t>
      </w:r>
      <w:r w:rsidR="009A192F">
        <w:rPr>
          <w:b/>
          <w:bCs/>
        </w:rPr>
        <w:t xml:space="preserve"> </w:t>
      </w:r>
      <w:r w:rsidR="009A192F">
        <w:t>cinétique de différents véhicules à une vitesse</w:t>
      </w:r>
      <w:r w:rsidR="009A192F">
        <w:t xml:space="preserve"> </w:t>
      </w:r>
      <w:r w:rsidR="009A192F">
        <w:t>donnée.</w:t>
      </w:r>
    </w:p>
    <w:p w:rsidR="00BE0A24" w:rsidRDefault="00BE0A24" w:rsidP="009A192F">
      <w:pPr>
        <w:pStyle w:val="Paragraphedeliste"/>
        <w:autoSpaceDE w:val="0"/>
        <w:autoSpaceDN w:val="0"/>
        <w:adjustRightInd w:val="0"/>
        <w:ind w:left="792"/>
        <w:jc w:val="both"/>
        <w:rPr>
          <w:rFonts w:ascii="ArialMT" w:hAnsi="ArialMT" w:cs="ArialMT"/>
        </w:rPr>
      </w:pPr>
    </w:p>
    <w:p w:rsidR="009A192F" w:rsidRDefault="009A192F" w:rsidP="009A192F">
      <w:pPr>
        <w:pStyle w:val="Paragraphedeliste"/>
        <w:autoSpaceDE w:val="0"/>
        <w:autoSpaceDN w:val="0"/>
        <w:adjustRightInd w:val="0"/>
        <w:ind w:left="792"/>
        <w:jc w:val="both"/>
        <w:rPr>
          <w:rFonts w:ascii="ArialMT" w:hAnsi="ArialMT" w:cs="ArialMT"/>
        </w:rPr>
      </w:pPr>
      <w:r w:rsidRPr="009A192F">
        <w:rPr>
          <w:rFonts w:ascii="ArialMT" w:hAnsi="ArialMT" w:cs="ArialMT"/>
        </w:rPr>
        <w:t>En comparant la valeur maximale de l’énergie</w:t>
      </w:r>
      <w:r>
        <w:rPr>
          <w:rFonts w:ascii="ArialMT" w:hAnsi="ArialMT" w:cs="ArialMT"/>
        </w:rPr>
        <w:t xml:space="preserve"> </w:t>
      </w:r>
      <w:r>
        <w:t>cinétique obtenue à la question 2.3 à celle</w:t>
      </w:r>
      <w:r>
        <w:t xml:space="preserve"> </w:t>
      </w:r>
      <w:r>
        <w:rPr>
          <w:rFonts w:ascii="ArialMT" w:hAnsi="ArialMT" w:cs="ArialMT"/>
        </w:rPr>
        <w:t>d’un véhicule en mouvement</w:t>
      </w:r>
      <w:r>
        <w:t>, préciser le rôle</w:t>
      </w:r>
      <w:r>
        <w:rPr>
          <w:b/>
          <w:bCs/>
        </w:rPr>
        <w:t xml:space="preserve"> </w:t>
      </w:r>
      <w:r>
        <w:rPr>
          <w:rFonts w:ascii="ArialMT" w:hAnsi="ArialMT" w:cs="ArialMT"/>
        </w:rPr>
        <w:t>de l’élastique.</w:t>
      </w:r>
    </w:p>
    <w:p w:rsidR="009A192F" w:rsidRDefault="009A192F" w:rsidP="009A192F">
      <w:pPr>
        <w:pStyle w:val="Paragraphedeliste"/>
        <w:autoSpaceDE w:val="0"/>
        <w:autoSpaceDN w:val="0"/>
        <w:adjustRightInd w:val="0"/>
        <w:ind w:left="792"/>
        <w:jc w:val="both"/>
        <w:rPr>
          <w:rFonts w:ascii="ArialMT" w:hAnsi="ArialMT" w:cs="ArialMT"/>
        </w:rPr>
      </w:pPr>
    </w:p>
    <w:p w:rsidR="009A192F" w:rsidRDefault="009A192F" w:rsidP="009A192F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3. Sensation lors du saut (3 points)</w:t>
      </w:r>
    </w:p>
    <w:p w:rsidR="009A192F" w:rsidRPr="009A192F" w:rsidRDefault="009A192F" w:rsidP="009A192F">
      <w:pPr>
        <w:autoSpaceDE w:val="0"/>
        <w:autoSpaceDN w:val="0"/>
        <w:adjustRightInd w:val="0"/>
        <w:jc w:val="both"/>
      </w:pPr>
      <w:r>
        <w:t>Durant le saut, le sauteur éprouve des sensations qui sont associées à la production</w:t>
      </w:r>
      <w:r>
        <w:t xml:space="preserve"> </w:t>
      </w:r>
      <w:r>
        <w:rPr>
          <w:rFonts w:ascii="ArialMT" w:hAnsi="ArialMT" w:cs="ArialMT"/>
        </w:rPr>
        <w:t>d’adrénaline,</w:t>
      </w:r>
      <w:r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 xml:space="preserve">substance dont la formule chimique </w:t>
      </w:r>
      <w:r>
        <w:t>est C</w:t>
      </w:r>
      <w:r>
        <w:rPr>
          <w:sz w:val="16"/>
          <w:szCs w:val="16"/>
        </w:rPr>
        <w:t>9</w:t>
      </w:r>
      <w:r>
        <w:t>H</w:t>
      </w:r>
      <w:r>
        <w:rPr>
          <w:sz w:val="16"/>
          <w:szCs w:val="16"/>
        </w:rPr>
        <w:t>13</w:t>
      </w:r>
      <w:r>
        <w:t>O</w:t>
      </w:r>
      <w:r>
        <w:rPr>
          <w:sz w:val="16"/>
          <w:szCs w:val="16"/>
        </w:rPr>
        <w:t>3</w:t>
      </w:r>
      <w:r>
        <w:t>N</w:t>
      </w:r>
      <w:r>
        <w:rPr>
          <w:sz w:val="28"/>
          <w:szCs w:val="28"/>
        </w:rPr>
        <w:t>.</w:t>
      </w:r>
    </w:p>
    <w:p w:rsidR="009A192F" w:rsidRPr="009A192F" w:rsidRDefault="009A192F" w:rsidP="009A192F">
      <w:pPr>
        <w:autoSpaceDE w:val="0"/>
        <w:autoSpaceDN w:val="0"/>
        <w:adjustRightInd w:val="0"/>
        <w:jc w:val="both"/>
      </w:pPr>
      <w:r>
        <w:t>Préciser le nom et le nombre de chacun des atomes présents dans une molécule</w:t>
      </w:r>
      <w:r>
        <w:t xml:space="preserve"> </w:t>
      </w:r>
      <w:r>
        <w:rPr>
          <w:rFonts w:ascii="ArialMT" w:hAnsi="ArialMT" w:cs="ArialMT"/>
        </w:rPr>
        <w:t>d’adrénaline.</w:t>
      </w:r>
    </w:p>
    <w:p w:rsidR="009A192F" w:rsidRDefault="009A192F" w:rsidP="00BE0A24">
      <w:pPr>
        <w:pStyle w:val="Paragraphedeliste"/>
        <w:autoSpaceDE w:val="0"/>
        <w:autoSpaceDN w:val="0"/>
        <w:adjustRightInd w:val="0"/>
        <w:ind w:left="792"/>
        <w:jc w:val="center"/>
        <w:rPr>
          <w:noProof/>
        </w:rPr>
      </w:pPr>
      <w:r>
        <w:rPr>
          <w:i/>
          <w:iCs/>
        </w:rPr>
        <w:t>Donnée : extrait de la classification périodique</w:t>
      </w:r>
      <w:r w:rsidRPr="009A192F">
        <w:rPr>
          <w:noProof/>
        </w:rPr>
        <w:t xml:space="preserve"> </w:t>
      </w:r>
      <w:r>
        <w:rPr>
          <w:noProof/>
        </w:rPr>
        <w:drawing>
          <wp:inline distT="0" distB="0" distL="0" distR="0" wp14:anchorId="3638CA1F" wp14:editId="5868A8FA">
            <wp:extent cx="3797012" cy="1670044"/>
            <wp:effectExtent l="0" t="0" r="0" b="6985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813713" cy="1677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192F" w:rsidRDefault="009A192F" w:rsidP="009A192F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4. </w:t>
      </w:r>
      <w:r>
        <w:rPr>
          <w:rFonts w:ascii="Arial-BoldMT" w:hAnsi="Arial-BoldMT" w:cs="Arial-BoldMT"/>
          <w:b/>
          <w:bCs/>
        </w:rPr>
        <w:t xml:space="preserve">Choix de l’élastique </w:t>
      </w:r>
      <w:r>
        <w:rPr>
          <w:b/>
          <w:bCs/>
        </w:rPr>
        <w:t>(5 points)</w:t>
      </w:r>
    </w:p>
    <w:p w:rsidR="009A192F" w:rsidRDefault="009A192F" w:rsidP="00BE0A24">
      <w:pPr>
        <w:autoSpaceDE w:val="0"/>
        <w:autoSpaceDN w:val="0"/>
        <w:adjustRightInd w:val="0"/>
        <w:jc w:val="both"/>
      </w:pPr>
      <w:r>
        <w:rPr>
          <w:rFonts w:ascii="ArialMT" w:hAnsi="ArialMT" w:cs="ArialMT"/>
        </w:rPr>
        <w:t xml:space="preserve">Il existe différents modèles d’élastique, adaptés au sauteur et aux conditions de saut. </w:t>
      </w:r>
      <w:r>
        <w:rPr>
          <w:rFonts w:ascii="ArialMT" w:hAnsi="ArialMT" w:cs="ArialMT"/>
        </w:rPr>
        <w:t xml:space="preserve">Voici </w:t>
      </w:r>
      <w:r>
        <w:t xml:space="preserve">quelques modèles </w:t>
      </w:r>
      <w:r>
        <w:rPr>
          <w:rFonts w:ascii="ArialMT" w:hAnsi="ArialMT" w:cs="ArialMT"/>
        </w:rPr>
        <w:t xml:space="preserve">d’élastique disponibles dans un club </w:t>
      </w:r>
      <w:r>
        <w:t>:</w:t>
      </w:r>
    </w:p>
    <w:p w:rsidR="00BE0A24" w:rsidRDefault="00BE0A24" w:rsidP="00BE0A24">
      <w:pPr>
        <w:autoSpaceDE w:val="0"/>
        <w:autoSpaceDN w:val="0"/>
        <w:adjustRightInd w:val="0"/>
        <w:jc w:val="center"/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470"/>
        <w:gridCol w:w="2096"/>
        <w:gridCol w:w="2950"/>
        <w:gridCol w:w="2126"/>
      </w:tblGrid>
      <w:tr w:rsidR="00BE0A24" w:rsidRPr="00BE0A24" w:rsidTr="00BE0A24">
        <w:trPr>
          <w:trHeight w:val="764"/>
          <w:jc w:val="center"/>
        </w:trPr>
        <w:tc>
          <w:tcPr>
            <w:tcW w:w="1470" w:type="dxa"/>
            <w:shd w:val="pct10" w:color="auto" w:fill="auto"/>
            <w:vAlign w:val="center"/>
          </w:tcPr>
          <w:p w:rsidR="00BE0A24" w:rsidRPr="00BE0A24" w:rsidRDefault="00BE0A24" w:rsidP="00BE0A24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</w:rPr>
            </w:pPr>
            <w:r w:rsidRPr="00BE0A24">
              <w:rPr>
                <w:rFonts w:ascii="Arial-BoldItalicMT" w:hAnsi="Arial-BoldItalicMT" w:cs="Arial-BoldItalicMT"/>
                <w:b/>
                <w:bCs/>
                <w:i/>
                <w:iCs/>
              </w:rPr>
              <w:t>Modèle d’élastique</w:t>
            </w:r>
          </w:p>
        </w:tc>
        <w:tc>
          <w:tcPr>
            <w:tcW w:w="2096" w:type="dxa"/>
            <w:shd w:val="pct10" w:color="auto" w:fill="auto"/>
            <w:vAlign w:val="center"/>
          </w:tcPr>
          <w:p w:rsidR="00BE0A24" w:rsidRPr="00BE0A24" w:rsidRDefault="00BE0A24" w:rsidP="00BE0A2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</w:rPr>
            </w:pPr>
            <w:r w:rsidRPr="00BE0A24">
              <w:rPr>
                <w:b/>
                <w:bCs/>
                <w:i/>
                <w:iCs/>
              </w:rPr>
              <w:t>Poids du sauteur</w:t>
            </w:r>
          </w:p>
        </w:tc>
        <w:tc>
          <w:tcPr>
            <w:tcW w:w="2950" w:type="dxa"/>
            <w:shd w:val="pct10" w:color="auto" w:fill="auto"/>
            <w:vAlign w:val="center"/>
          </w:tcPr>
          <w:p w:rsidR="00BE0A24" w:rsidRPr="00BE0A24" w:rsidRDefault="00BE0A24" w:rsidP="00BE0A2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</w:rPr>
            </w:pPr>
            <w:r w:rsidRPr="00BE0A24">
              <w:rPr>
                <w:b/>
                <w:bCs/>
                <w:i/>
                <w:iCs/>
              </w:rPr>
              <w:t>Longueurs disponibles</w:t>
            </w:r>
          </w:p>
          <w:p w:rsidR="00BE0A24" w:rsidRPr="00BE0A24" w:rsidRDefault="00BE0A24" w:rsidP="00BE0A2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</w:rPr>
            </w:pPr>
            <w:r w:rsidRPr="00BE0A24">
              <w:rPr>
                <w:b/>
                <w:bCs/>
                <w:i/>
                <w:iCs/>
              </w:rPr>
              <w:t>pour chaque modèle</w:t>
            </w:r>
          </w:p>
        </w:tc>
        <w:tc>
          <w:tcPr>
            <w:tcW w:w="2126" w:type="dxa"/>
            <w:shd w:val="pct10" w:color="auto" w:fill="auto"/>
            <w:vAlign w:val="center"/>
          </w:tcPr>
          <w:p w:rsidR="00BE0A24" w:rsidRPr="00BE0A24" w:rsidRDefault="00BE0A24" w:rsidP="00BE0A2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</w:rPr>
            </w:pPr>
            <w:r w:rsidRPr="00BE0A24">
              <w:rPr>
                <w:b/>
                <w:bCs/>
                <w:i/>
                <w:iCs/>
              </w:rPr>
              <w:t>Longueur</w:t>
            </w:r>
          </w:p>
          <w:p w:rsidR="00BE0A24" w:rsidRPr="00BE0A24" w:rsidRDefault="00BE0A24" w:rsidP="00BE0A24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</w:rPr>
            </w:pPr>
            <w:r w:rsidRPr="00BE0A24">
              <w:rPr>
                <w:b/>
                <w:bCs/>
                <w:i/>
                <w:iCs/>
              </w:rPr>
              <w:t>maximale</w:t>
            </w:r>
          </w:p>
        </w:tc>
      </w:tr>
      <w:tr w:rsidR="00BE0A24" w:rsidRPr="00BE0A24" w:rsidTr="00BE0A24">
        <w:trPr>
          <w:jc w:val="center"/>
        </w:trPr>
        <w:tc>
          <w:tcPr>
            <w:tcW w:w="1470" w:type="dxa"/>
            <w:vAlign w:val="center"/>
          </w:tcPr>
          <w:p w:rsidR="00BE0A24" w:rsidRPr="00BE0A24" w:rsidRDefault="00BE0A24" w:rsidP="00BE0A24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</w:rPr>
            </w:pPr>
            <w:r w:rsidRPr="00BE0A24">
              <w:t>XS</w:t>
            </w:r>
          </w:p>
        </w:tc>
        <w:tc>
          <w:tcPr>
            <w:tcW w:w="2096" w:type="dxa"/>
            <w:vAlign w:val="center"/>
          </w:tcPr>
          <w:p w:rsidR="00BE0A24" w:rsidRPr="00BE0A24" w:rsidRDefault="00BE0A24" w:rsidP="00BE0A24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</w:rPr>
            </w:pPr>
            <w:r w:rsidRPr="00BE0A24">
              <w:t>250 N à 450 N</w:t>
            </w:r>
          </w:p>
        </w:tc>
        <w:tc>
          <w:tcPr>
            <w:tcW w:w="2950" w:type="dxa"/>
            <w:vMerge w:val="restart"/>
            <w:vAlign w:val="center"/>
          </w:tcPr>
          <w:p w:rsidR="00BE0A24" w:rsidRPr="00BE0A24" w:rsidRDefault="00BE0A24" w:rsidP="00BE0A24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</w:rPr>
            </w:pPr>
            <w:r w:rsidRPr="00BE0A24">
              <w:rPr>
                <w:rFonts w:ascii="ArialMT" w:hAnsi="ArialMT" w:cs="ArialMT"/>
              </w:rPr>
              <w:t>15 m ; 30 m ; 50 m</w:t>
            </w:r>
          </w:p>
        </w:tc>
        <w:tc>
          <w:tcPr>
            <w:tcW w:w="2126" w:type="dxa"/>
            <w:vMerge w:val="restart"/>
            <w:vAlign w:val="center"/>
          </w:tcPr>
          <w:p w:rsidR="00BE0A24" w:rsidRPr="00BE0A24" w:rsidRDefault="00BE0A24" w:rsidP="00BE0A24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</w:rPr>
            </w:pPr>
            <w:r w:rsidRPr="00BE0A24">
              <w:rPr>
                <w:rFonts w:ascii="ArialMT" w:hAnsi="ArialMT" w:cs="ArialMT"/>
              </w:rPr>
              <w:t>3 fois la longueur</w:t>
            </w:r>
          </w:p>
          <w:p w:rsidR="00BE0A24" w:rsidRPr="00BE0A24" w:rsidRDefault="00BE0A24" w:rsidP="00BE0A24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</w:rPr>
            </w:pPr>
            <w:r w:rsidRPr="00BE0A24">
              <w:rPr>
                <w:rFonts w:ascii="ArialMT" w:hAnsi="ArialMT" w:cs="ArialMT"/>
              </w:rPr>
              <w:t>initiale</w:t>
            </w:r>
          </w:p>
        </w:tc>
      </w:tr>
      <w:tr w:rsidR="00BE0A24" w:rsidRPr="00BE0A24" w:rsidTr="00BE0A24">
        <w:trPr>
          <w:jc w:val="center"/>
        </w:trPr>
        <w:tc>
          <w:tcPr>
            <w:tcW w:w="1470" w:type="dxa"/>
            <w:vAlign w:val="center"/>
          </w:tcPr>
          <w:p w:rsidR="00BE0A24" w:rsidRPr="00BE0A24" w:rsidRDefault="00BE0A24" w:rsidP="00BE0A24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</w:rPr>
            </w:pPr>
            <w:r w:rsidRPr="00BE0A24">
              <w:rPr>
                <w:rFonts w:ascii="ArialMT" w:hAnsi="ArialMT" w:cs="ArialMT"/>
              </w:rPr>
              <w:t>S</w:t>
            </w:r>
          </w:p>
        </w:tc>
        <w:tc>
          <w:tcPr>
            <w:tcW w:w="2096" w:type="dxa"/>
            <w:vAlign w:val="center"/>
          </w:tcPr>
          <w:p w:rsidR="00BE0A24" w:rsidRPr="00BE0A24" w:rsidRDefault="00BE0A24" w:rsidP="00BE0A24">
            <w:pPr>
              <w:autoSpaceDE w:val="0"/>
              <w:autoSpaceDN w:val="0"/>
              <w:adjustRightInd w:val="0"/>
              <w:jc w:val="center"/>
            </w:pPr>
            <w:r w:rsidRPr="00BE0A24">
              <w:t>400 N à 700 N</w:t>
            </w:r>
          </w:p>
        </w:tc>
        <w:tc>
          <w:tcPr>
            <w:tcW w:w="2950" w:type="dxa"/>
            <w:vMerge/>
            <w:vAlign w:val="center"/>
          </w:tcPr>
          <w:p w:rsidR="00BE0A24" w:rsidRPr="00BE0A24" w:rsidRDefault="00BE0A24" w:rsidP="009A192F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</w:rPr>
            </w:pPr>
          </w:p>
        </w:tc>
        <w:tc>
          <w:tcPr>
            <w:tcW w:w="2126" w:type="dxa"/>
            <w:vMerge/>
            <w:vAlign w:val="center"/>
          </w:tcPr>
          <w:p w:rsidR="00BE0A24" w:rsidRPr="00BE0A24" w:rsidRDefault="00BE0A24" w:rsidP="009A192F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</w:rPr>
            </w:pPr>
          </w:p>
        </w:tc>
      </w:tr>
      <w:tr w:rsidR="00BE0A24" w:rsidRPr="00BE0A24" w:rsidTr="00BE0A24">
        <w:trPr>
          <w:jc w:val="center"/>
        </w:trPr>
        <w:tc>
          <w:tcPr>
            <w:tcW w:w="1470" w:type="dxa"/>
            <w:vAlign w:val="center"/>
          </w:tcPr>
          <w:p w:rsidR="00BE0A24" w:rsidRPr="00BE0A24" w:rsidRDefault="00BE0A24" w:rsidP="00BE0A24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</w:rPr>
            </w:pPr>
            <w:r w:rsidRPr="00BE0A24">
              <w:t>M</w:t>
            </w:r>
          </w:p>
        </w:tc>
        <w:tc>
          <w:tcPr>
            <w:tcW w:w="2096" w:type="dxa"/>
            <w:vAlign w:val="center"/>
          </w:tcPr>
          <w:p w:rsidR="00BE0A24" w:rsidRPr="00BE0A24" w:rsidRDefault="00BE0A24" w:rsidP="00BE0A24">
            <w:pPr>
              <w:autoSpaceDE w:val="0"/>
              <w:autoSpaceDN w:val="0"/>
              <w:adjustRightInd w:val="0"/>
              <w:jc w:val="center"/>
            </w:pPr>
            <w:r w:rsidRPr="00BE0A24">
              <w:t>650 N à 950 N</w:t>
            </w:r>
          </w:p>
        </w:tc>
        <w:tc>
          <w:tcPr>
            <w:tcW w:w="2950" w:type="dxa"/>
            <w:vMerge/>
            <w:vAlign w:val="center"/>
          </w:tcPr>
          <w:p w:rsidR="00BE0A24" w:rsidRPr="00BE0A24" w:rsidRDefault="00BE0A24" w:rsidP="009A192F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</w:rPr>
            </w:pPr>
          </w:p>
        </w:tc>
        <w:tc>
          <w:tcPr>
            <w:tcW w:w="2126" w:type="dxa"/>
            <w:vMerge/>
            <w:vAlign w:val="center"/>
          </w:tcPr>
          <w:p w:rsidR="00BE0A24" w:rsidRPr="00BE0A24" w:rsidRDefault="00BE0A24" w:rsidP="009A192F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</w:rPr>
            </w:pPr>
          </w:p>
        </w:tc>
      </w:tr>
      <w:tr w:rsidR="00BE0A24" w:rsidRPr="00BE0A24" w:rsidTr="00BE0A24">
        <w:trPr>
          <w:jc w:val="center"/>
        </w:trPr>
        <w:tc>
          <w:tcPr>
            <w:tcW w:w="1470" w:type="dxa"/>
            <w:vAlign w:val="center"/>
          </w:tcPr>
          <w:p w:rsidR="00BE0A24" w:rsidRPr="00BE0A24" w:rsidRDefault="00BE0A24" w:rsidP="00BE0A24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</w:rPr>
            </w:pPr>
            <w:r w:rsidRPr="00BE0A24">
              <w:t>L</w:t>
            </w:r>
          </w:p>
        </w:tc>
        <w:tc>
          <w:tcPr>
            <w:tcW w:w="2096" w:type="dxa"/>
            <w:vAlign w:val="center"/>
          </w:tcPr>
          <w:p w:rsidR="00BE0A24" w:rsidRPr="00BE0A24" w:rsidRDefault="00BE0A24" w:rsidP="00BE0A24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</w:rPr>
            </w:pPr>
            <w:r w:rsidRPr="00BE0A24">
              <w:t>900 N à 1200 N</w:t>
            </w:r>
          </w:p>
        </w:tc>
        <w:tc>
          <w:tcPr>
            <w:tcW w:w="2950" w:type="dxa"/>
            <w:vMerge/>
            <w:vAlign w:val="center"/>
          </w:tcPr>
          <w:p w:rsidR="00BE0A24" w:rsidRPr="00BE0A24" w:rsidRDefault="00BE0A24" w:rsidP="009A192F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</w:rPr>
            </w:pPr>
          </w:p>
        </w:tc>
        <w:tc>
          <w:tcPr>
            <w:tcW w:w="2126" w:type="dxa"/>
            <w:vMerge/>
            <w:vAlign w:val="center"/>
          </w:tcPr>
          <w:p w:rsidR="00BE0A24" w:rsidRPr="00BE0A24" w:rsidRDefault="00BE0A24" w:rsidP="009A192F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</w:rPr>
            </w:pPr>
          </w:p>
        </w:tc>
      </w:tr>
    </w:tbl>
    <w:p w:rsidR="00BE0A24" w:rsidRDefault="00BE0A24" w:rsidP="00BE0A24">
      <w:pPr>
        <w:autoSpaceDE w:val="0"/>
        <w:autoSpaceDN w:val="0"/>
        <w:adjustRightInd w:val="0"/>
        <w:rPr>
          <w:rFonts w:ascii="ArialMT" w:hAnsi="ArialMT" w:cs="ArialMT"/>
        </w:rPr>
      </w:pPr>
    </w:p>
    <w:p w:rsidR="00BE0A24" w:rsidRPr="00BE0A24" w:rsidRDefault="00BE0A24" w:rsidP="00BE0A24">
      <w:pPr>
        <w:autoSpaceDE w:val="0"/>
        <w:autoSpaceDN w:val="0"/>
        <w:adjustRightInd w:val="0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Pour concilier sensations fortes et sécurité, les clubs fixent généralement une distance d’au</w:t>
      </w:r>
      <w:r>
        <w:rPr>
          <w:rFonts w:ascii="ArialMT" w:hAnsi="ArialMT" w:cs="ArialMT"/>
        </w:rPr>
        <w:t xml:space="preserve"> </w:t>
      </w:r>
      <w:r>
        <w:t>moins10 m entre le sol et le point le plus bas atteint lors de la chute.</w:t>
      </w:r>
    </w:p>
    <w:p w:rsidR="00BE0A24" w:rsidRPr="00BE0A24" w:rsidRDefault="00BE0A24" w:rsidP="00BE0A24">
      <w:pPr>
        <w:autoSpaceDE w:val="0"/>
        <w:autoSpaceDN w:val="0"/>
        <w:adjustRightInd w:val="0"/>
        <w:jc w:val="both"/>
      </w:pPr>
      <w:r>
        <w:t>Parmi les modèles disponibles, choisir un élastique qui convient, pour un sauteur de</w:t>
      </w:r>
      <w:r>
        <w:t xml:space="preserve"> </w:t>
      </w:r>
      <w:r>
        <w:rPr>
          <w:rFonts w:ascii="ArialMT" w:hAnsi="ArialMT" w:cs="ArialMT"/>
        </w:rPr>
        <w:t>78 kg (équipement inclus), s’élançant du pont de Ponsonnas haut de 103 m.</w:t>
      </w:r>
    </w:p>
    <w:p w:rsidR="00BE0A24" w:rsidRDefault="00BE0A24" w:rsidP="00BE0A24">
      <w:pPr>
        <w:autoSpaceDE w:val="0"/>
        <w:autoSpaceDN w:val="0"/>
        <w:adjustRightInd w:val="0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Préciser le modèle et la longueur de l’élastique retenu. Justifier.</w:t>
      </w:r>
    </w:p>
    <w:p w:rsidR="00BE0A24" w:rsidRDefault="00BE0A24" w:rsidP="00BE0A24">
      <w:pPr>
        <w:autoSpaceDE w:val="0"/>
        <w:autoSpaceDN w:val="0"/>
        <w:adjustRightInd w:val="0"/>
        <w:jc w:val="both"/>
      </w:pPr>
      <w:r>
        <w:t>Toute démarche sera valorisée.</w:t>
      </w:r>
    </w:p>
    <w:p w:rsidR="00BE0A24" w:rsidRDefault="00BE0A24" w:rsidP="00BE0A24">
      <w:pPr>
        <w:autoSpaceDE w:val="0"/>
        <w:autoSpaceDN w:val="0"/>
        <w:adjustRightInd w:val="0"/>
        <w:jc w:val="both"/>
        <w:rPr>
          <w:i/>
          <w:iCs/>
        </w:rPr>
      </w:pPr>
    </w:p>
    <w:p w:rsidR="00BE0A24" w:rsidRPr="009A192F" w:rsidRDefault="00BE0A24" w:rsidP="00BE0A24">
      <w:pPr>
        <w:autoSpaceDE w:val="0"/>
        <w:autoSpaceDN w:val="0"/>
        <w:adjustRightInd w:val="0"/>
        <w:jc w:val="both"/>
        <w:rPr>
          <w:rFonts w:ascii="ArialMT" w:hAnsi="ArialMT" w:cs="ArialMT"/>
        </w:rPr>
      </w:pPr>
      <w:bookmarkStart w:id="0" w:name="_GoBack"/>
      <w:bookmarkEnd w:id="0"/>
      <w:r>
        <w:rPr>
          <w:i/>
          <w:iCs/>
        </w:rPr>
        <w:t xml:space="preserve">Donnée </w:t>
      </w:r>
      <w:r>
        <w:t xml:space="preserve">: </w:t>
      </w:r>
      <w:r>
        <w:rPr>
          <w:rFonts w:ascii="ArialMT" w:hAnsi="ArialMT" w:cs="ArialMT"/>
        </w:rPr>
        <w:t xml:space="preserve">l’intensité de la pesanteur sur Terre a pour valeur </w:t>
      </w:r>
      <w:r>
        <w:rPr>
          <w:i/>
          <w:iCs/>
        </w:rPr>
        <w:t xml:space="preserve">g </w:t>
      </w:r>
      <w:r>
        <w:t>= 9,8 N/kg</w:t>
      </w:r>
    </w:p>
    <w:sectPr w:rsidR="00BE0A24" w:rsidRPr="009A192F" w:rsidSect="00CE7983">
      <w:headerReference w:type="default" r:id="rId14"/>
      <w:footerReference w:type="default" r:id="rId15"/>
      <w:pgSz w:w="11906" w:h="16838"/>
      <w:pgMar w:top="238" w:right="510" w:bottom="249" w:left="51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5C52" w:rsidRDefault="007C5C52" w:rsidP="00261CC5">
      <w:r>
        <w:separator/>
      </w:r>
    </w:p>
  </w:endnote>
  <w:endnote w:type="continuationSeparator" w:id="0">
    <w:p w:rsidR="007C5C52" w:rsidRDefault="007C5C52" w:rsidP="00261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Italic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73DE" w:rsidRDefault="00261CC5">
    <w:pPr>
      <w:pStyle w:val="Pieddepage"/>
      <w:rPr>
        <w:i/>
        <w:sz w:val="20"/>
        <w:szCs w:val="20"/>
      </w:rPr>
    </w:pPr>
    <w:r w:rsidRPr="00261CC5">
      <w:rPr>
        <w:i/>
        <w:sz w:val="20"/>
        <w:szCs w:val="20"/>
      </w:rPr>
      <w:t xml:space="preserve">Durée de l’épreuve : 30 min – 25 points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5C52" w:rsidRDefault="007C5C52" w:rsidP="00261CC5">
      <w:r>
        <w:separator/>
      </w:r>
    </w:p>
  </w:footnote>
  <w:footnote w:type="continuationSeparator" w:id="0">
    <w:p w:rsidR="007C5C52" w:rsidRDefault="007C5C52" w:rsidP="00261C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1CC5" w:rsidRPr="002F1B5E" w:rsidRDefault="00261CC5" w:rsidP="00586A28">
    <w:pPr>
      <w:jc w:val="center"/>
      <w:rPr>
        <w:b/>
        <w:sz w:val="32"/>
        <w:szCs w:val="32"/>
      </w:rPr>
    </w:pPr>
    <w:r w:rsidRPr="002F1B5E">
      <w:rPr>
        <w:b/>
        <w:sz w:val="32"/>
        <w:szCs w:val="32"/>
      </w:rPr>
      <w:t>PHYSIQUE-CHIMIE DNB 201</w:t>
    </w:r>
    <w:r w:rsidR="00CE7983">
      <w:rPr>
        <w:b/>
        <w:sz w:val="32"/>
        <w:szCs w:val="32"/>
      </w:rPr>
      <w:t>8</w:t>
    </w:r>
    <w:r w:rsidRPr="002F1B5E">
      <w:rPr>
        <w:b/>
        <w:sz w:val="32"/>
        <w:szCs w:val="32"/>
      </w:rPr>
      <w:t xml:space="preserve"> </w:t>
    </w:r>
    <w:r w:rsidR="00CE7983">
      <w:rPr>
        <w:b/>
        <w:sz w:val="32"/>
        <w:szCs w:val="32"/>
      </w:rPr>
      <w:t>–</w:t>
    </w:r>
    <w:r w:rsidRPr="002F1B5E">
      <w:rPr>
        <w:b/>
        <w:sz w:val="32"/>
        <w:szCs w:val="32"/>
      </w:rPr>
      <w:t xml:space="preserve"> </w:t>
    </w:r>
    <w:r w:rsidR="00CE7983" w:rsidRPr="00CE7983">
      <w:rPr>
        <w:b/>
        <w:sz w:val="32"/>
        <w:szCs w:val="32"/>
      </w:rPr>
      <w:t>Centres</w:t>
    </w:r>
    <w:r w:rsidR="00CE7983">
      <w:rPr>
        <w:b/>
        <w:sz w:val="32"/>
        <w:szCs w:val="32"/>
      </w:rPr>
      <w:t xml:space="preserve"> </w:t>
    </w:r>
    <w:r w:rsidR="00CE7983" w:rsidRPr="00CE7983">
      <w:rPr>
        <w:b/>
        <w:sz w:val="32"/>
        <w:szCs w:val="32"/>
      </w:rPr>
      <w:t>étrangers</w:t>
    </w:r>
    <w:r w:rsidR="00CE7983">
      <w:rPr>
        <w:b/>
        <w:sz w:val="32"/>
        <w:szCs w:val="32"/>
      </w:rPr>
      <w:t xml:space="preserve"> </w:t>
    </w:r>
    <w:r w:rsidR="00CE7983" w:rsidRPr="00CE7983">
      <w:rPr>
        <w:b/>
        <w:sz w:val="32"/>
        <w:szCs w:val="32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D405E"/>
    <w:multiLevelType w:val="multilevel"/>
    <w:tmpl w:val="FFE6E1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7C3636B"/>
    <w:multiLevelType w:val="multilevel"/>
    <w:tmpl w:val="FFE6E1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4FE325D"/>
    <w:multiLevelType w:val="multilevel"/>
    <w:tmpl w:val="FFE6E1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983"/>
    <w:rsid w:val="0000099B"/>
    <w:rsid w:val="000156DA"/>
    <w:rsid w:val="000212F3"/>
    <w:rsid w:val="00041A48"/>
    <w:rsid w:val="000C691D"/>
    <w:rsid w:val="000F194A"/>
    <w:rsid w:val="001168EB"/>
    <w:rsid w:val="00120099"/>
    <w:rsid w:val="00126966"/>
    <w:rsid w:val="0013023A"/>
    <w:rsid w:val="001539CC"/>
    <w:rsid w:val="00195284"/>
    <w:rsid w:val="00261CC5"/>
    <w:rsid w:val="00280FDA"/>
    <w:rsid w:val="002A0CD9"/>
    <w:rsid w:val="002F1B5E"/>
    <w:rsid w:val="00420D17"/>
    <w:rsid w:val="00436544"/>
    <w:rsid w:val="004B13D5"/>
    <w:rsid w:val="004C4A83"/>
    <w:rsid w:val="00513D96"/>
    <w:rsid w:val="00584799"/>
    <w:rsid w:val="00585511"/>
    <w:rsid w:val="00586A28"/>
    <w:rsid w:val="00592672"/>
    <w:rsid w:val="005A73DE"/>
    <w:rsid w:val="005D295E"/>
    <w:rsid w:val="00616395"/>
    <w:rsid w:val="0065089C"/>
    <w:rsid w:val="00693DE0"/>
    <w:rsid w:val="006A3B45"/>
    <w:rsid w:val="006A548E"/>
    <w:rsid w:val="006B4CA9"/>
    <w:rsid w:val="00710226"/>
    <w:rsid w:val="007B5EF6"/>
    <w:rsid w:val="007C5C52"/>
    <w:rsid w:val="007E3B28"/>
    <w:rsid w:val="008424DA"/>
    <w:rsid w:val="008D2FE8"/>
    <w:rsid w:val="008E68DE"/>
    <w:rsid w:val="00934E63"/>
    <w:rsid w:val="009A192F"/>
    <w:rsid w:val="009B4A05"/>
    <w:rsid w:val="00A2592C"/>
    <w:rsid w:val="00A44E4A"/>
    <w:rsid w:val="00A57A7D"/>
    <w:rsid w:val="00A751BA"/>
    <w:rsid w:val="00AC7944"/>
    <w:rsid w:val="00AC7FB9"/>
    <w:rsid w:val="00AE7349"/>
    <w:rsid w:val="00B227DD"/>
    <w:rsid w:val="00B43411"/>
    <w:rsid w:val="00BE0A24"/>
    <w:rsid w:val="00C50188"/>
    <w:rsid w:val="00C914F6"/>
    <w:rsid w:val="00CD5ABE"/>
    <w:rsid w:val="00CD7731"/>
    <w:rsid w:val="00CE7983"/>
    <w:rsid w:val="00D1391A"/>
    <w:rsid w:val="00D72759"/>
    <w:rsid w:val="00D73567"/>
    <w:rsid w:val="00DA6284"/>
    <w:rsid w:val="00E16AC6"/>
    <w:rsid w:val="00E50E75"/>
    <w:rsid w:val="00E63651"/>
    <w:rsid w:val="00E65E4D"/>
    <w:rsid w:val="00E736B0"/>
    <w:rsid w:val="00E7660D"/>
    <w:rsid w:val="00EC20FE"/>
    <w:rsid w:val="00EF57D5"/>
    <w:rsid w:val="00F106EB"/>
    <w:rsid w:val="00F72B86"/>
    <w:rsid w:val="00FB7A92"/>
    <w:rsid w:val="00FD35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B4FACE"/>
  <w15:docId w15:val="{180B04E7-7BB4-44BC-AE49-B4116D27F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391A"/>
  </w:style>
  <w:style w:type="paragraph" w:styleId="Titre1">
    <w:name w:val="heading 1"/>
    <w:basedOn w:val="Normal"/>
    <w:link w:val="Titre1Car"/>
    <w:uiPriority w:val="9"/>
    <w:qFormat/>
    <w:rsid w:val="00592672"/>
    <w:pPr>
      <w:widowControl w:val="0"/>
      <w:autoSpaceDE w:val="0"/>
      <w:autoSpaceDN w:val="0"/>
      <w:ind w:left="498"/>
      <w:outlineLvl w:val="0"/>
    </w:pPr>
    <w:rPr>
      <w:rFonts w:eastAsia="Arial"/>
      <w:b/>
      <w:bCs/>
      <w:lang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41A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61CC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61CC5"/>
  </w:style>
  <w:style w:type="paragraph" w:styleId="Pieddepage">
    <w:name w:val="footer"/>
    <w:basedOn w:val="Normal"/>
    <w:link w:val="PieddepageCar"/>
    <w:uiPriority w:val="99"/>
    <w:unhideWhenUsed/>
    <w:rsid w:val="00261CC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61CC5"/>
  </w:style>
  <w:style w:type="paragraph" w:styleId="Textedebulles">
    <w:name w:val="Balloon Text"/>
    <w:basedOn w:val="Normal"/>
    <w:link w:val="TextedebullesCar"/>
    <w:uiPriority w:val="99"/>
    <w:semiHidden/>
    <w:unhideWhenUsed/>
    <w:rsid w:val="00B4341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3411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ink w:val="CorpsdetexteCar"/>
    <w:uiPriority w:val="1"/>
    <w:qFormat/>
    <w:rsid w:val="00592672"/>
    <w:pPr>
      <w:widowControl w:val="0"/>
      <w:autoSpaceDE w:val="0"/>
      <w:autoSpaceDN w:val="0"/>
    </w:pPr>
    <w:rPr>
      <w:rFonts w:eastAsia="Arial"/>
      <w:lang w:eastAsia="fr-FR" w:bidi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592672"/>
    <w:rPr>
      <w:rFonts w:eastAsia="Arial"/>
      <w:lang w:eastAsia="fr-FR" w:bidi="fr-FR"/>
    </w:rPr>
  </w:style>
  <w:style w:type="character" w:customStyle="1" w:styleId="Titre1Car">
    <w:name w:val="Titre 1 Car"/>
    <w:basedOn w:val="Policepardfaut"/>
    <w:link w:val="Titre1"/>
    <w:uiPriority w:val="9"/>
    <w:rsid w:val="00592672"/>
    <w:rPr>
      <w:rFonts w:eastAsia="Arial"/>
      <w:b/>
      <w:bCs/>
      <w:lang w:eastAsia="fr-FR" w:bidi="fr-FR"/>
    </w:rPr>
  </w:style>
  <w:style w:type="character" w:styleId="Lienhypertexte">
    <w:name w:val="Hyperlink"/>
    <w:basedOn w:val="Policepardfaut"/>
    <w:uiPriority w:val="99"/>
    <w:unhideWhenUsed/>
    <w:rsid w:val="006A3B45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A3B45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6A3B45"/>
    <w:pPr>
      <w:widowControl w:val="0"/>
      <w:autoSpaceDE w:val="0"/>
      <w:autoSpaceDN w:val="0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A3B45"/>
    <w:pPr>
      <w:widowControl w:val="0"/>
      <w:autoSpaceDE w:val="0"/>
      <w:autoSpaceDN w:val="0"/>
      <w:spacing w:before="50"/>
      <w:ind w:left="84"/>
    </w:pPr>
    <w:rPr>
      <w:rFonts w:eastAsia="Arial"/>
      <w:sz w:val="22"/>
      <w:szCs w:val="22"/>
      <w:lang w:eastAsia="fr-FR" w:bidi="fr-FR"/>
    </w:rPr>
  </w:style>
  <w:style w:type="paragraph" w:styleId="Paragraphedeliste">
    <w:name w:val="List Paragraph"/>
    <w:basedOn w:val="Normal"/>
    <w:uiPriority w:val="34"/>
    <w:qFormat/>
    <w:rsid w:val="009A19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7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8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3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&#233;r&#244;me\Desktop\Sujet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Sujet</Template>
  <TotalTime>25</TotalTime>
  <Pages>2</Pages>
  <Words>500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jérôme</dc:creator>
  <cp:keywords/>
  <dc:description/>
  <cp:lastModifiedBy>jérôme</cp:lastModifiedBy>
  <cp:revision>2</cp:revision>
  <cp:lastPrinted>2017-06-26T11:17:00Z</cp:lastPrinted>
  <dcterms:created xsi:type="dcterms:W3CDTF">2019-07-17T20:03:00Z</dcterms:created>
  <dcterms:modified xsi:type="dcterms:W3CDTF">2019-07-17T20:30:00Z</dcterms:modified>
</cp:coreProperties>
</file>