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258"/>
        <w:tblW w:w="10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7986"/>
      </w:tblGrid>
      <w:tr w:rsidR="006829DF" w:rsidRPr="00387492" w14:paraId="5C628000" w14:textId="77777777" w:rsidTr="00C14FA5">
        <w:trPr>
          <w:trHeight w:val="766"/>
        </w:trPr>
        <w:tc>
          <w:tcPr>
            <w:tcW w:w="0" w:type="auto"/>
            <w:vAlign w:val="center"/>
          </w:tcPr>
          <w:p w14:paraId="205A08ED" w14:textId="77777777" w:rsidR="006829DF" w:rsidRPr="00387492" w:rsidRDefault="006829DF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87492">
              <w:rPr>
                <w:rFonts w:ascii="Arial" w:hAnsi="Arial" w:cs="Arial"/>
                <w:b/>
                <w:bCs/>
              </w:rPr>
              <w:t>Co-enseignement</w:t>
            </w:r>
          </w:p>
          <w:p w14:paraId="39152ABD" w14:textId="77777777" w:rsidR="006829DF" w:rsidRPr="00387492" w:rsidRDefault="006829DF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87492">
              <w:rPr>
                <w:rFonts w:ascii="Arial" w:hAnsi="Arial" w:cs="Arial"/>
                <w:b/>
                <w:bCs/>
              </w:rPr>
              <w:t>SEQUENCE 1</w:t>
            </w:r>
          </w:p>
        </w:tc>
        <w:tc>
          <w:tcPr>
            <w:tcW w:w="0" w:type="auto"/>
            <w:vAlign w:val="center"/>
          </w:tcPr>
          <w:p w14:paraId="36F7B728" w14:textId="561CD4DC" w:rsidR="00EE17B8" w:rsidRDefault="00EE17B8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BCC9E91" wp14:editId="4D5BB89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55245</wp:posOffset>
                  </wp:positionV>
                  <wp:extent cx="457200" cy="511175"/>
                  <wp:effectExtent l="0" t="0" r="0" b="3175"/>
                  <wp:wrapTight wrapText="bothSides">
                    <wp:wrapPolygon edited="0">
                      <wp:start x="0" y="0"/>
                      <wp:lineTo x="0" y="20929"/>
                      <wp:lineTo x="20700" y="20929"/>
                      <wp:lineTo x="20700" y="0"/>
                      <wp:lineTo x="0" y="0"/>
                    </wp:wrapPolygon>
                  </wp:wrapTight>
                  <wp:docPr id="2" name="Image 2" descr="Résultat d’images pour image de récupération de métaux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’images pour image de récupération de métaux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568CD" w14:textId="2670F2BC" w:rsidR="006829DF" w:rsidRPr="00387492" w:rsidRDefault="006829DF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SITUATION PROFESSIONNELLE</w:t>
            </w:r>
          </w:p>
        </w:tc>
      </w:tr>
      <w:tr w:rsidR="006829DF" w:rsidRPr="00387492" w14:paraId="1D960506" w14:textId="77777777" w:rsidTr="00C14FA5">
        <w:trPr>
          <w:trHeight w:val="1033"/>
        </w:trPr>
        <w:tc>
          <w:tcPr>
            <w:tcW w:w="0" w:type="auto"/>
            <w:gridSpan w:val="2"/>
          </w:tcPr>
          <w:p w14:paraId="49D55FD5" w14:textId="6BA1B83B" w:rsidR="006829DF" w:rsidRPr="00D331E2" w:rsidRDefault="00C07FE1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1F74602" wp14:editId="24F503CC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54610</wp:posOffset>
                  </wp:positionV>
                  <wp:extent cx="2161631" cy="895350"/>
                  <wp:effectExtent l="0" t="0" r="0" b="0"/>
                  <wp:wrapSquare wrapText="bothSides"/>
                  <wp:docPr id="4" name="Image 4" descr="Résultat d’images pour image de récupération de métaux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’images pour image de récupération de métaux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631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E16834" w14:textId="77777777" w:rsidR="00C07FE1" w:rsidRDefault="00C07FE1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CA546F" w14:textId="3625A2C0" w:rsidR="006829DF" w:rsidRPr="00387492" w:rsidRDefault="006829DF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Comment gagner de l’argent en revendant des métaux ?</w:t>
            </w:r>
          </w:p>
          <w:p w14:paraId="0215E8F1" w14:textId="77777777" w:rsidR="006829DF" w:rsidRPr="00D331E2" w:rsidRDefault="006829DF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9DF" w:rsidRPr="00387492" w14:paraId="354902E5" w14:textId="77777777" w:rsidTr="00C14FA5">
        <w:trPr>
          <w:trHeight w:val="1004"/>
        </w:trPr>
        <w:tc>
          <w:tcPr>
            <w:tcW w:w="0" w:type="auto"/>
            <w:vAlign w:val="center"/>
          </w:tcPr>
          <w:p w14:paraId="1F4B75C0" w14:textId="77777777" w:rsidR="006829DF" w:rsidRPr="00387492" w:rsidRDefault="006829DF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87492">
              <w:rPr>
                <w:rFonts w:ascii="Arial" w:hAnsi="Arial" w:cs="Arial"/>
                <w:b/>
                <w:bCs/>
              </w:rPr>
              <w:t>OBJECTIFS MATHEMATIQUES</w:t>
            </w:r>
          </w:p>
        </w:tc>
        <w:tc>
          <w:tcPr>
            <w:tcW w:w="0" w:type="auto"/>
            <w:vAlign w:val="center"/>
          </w:tcPr>
          <w:p w14:paraId="644267F5" w14:textId="77777777" w:rsidR="0041406B" w:rsidRDefault="006829DF" w:rsidP="00C14F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E3ACA">
              <w:rPr>
                <w:rFonts w:ascii="Arial" w:hAnsi="Arial" w:cs="Arial"/>
              </w:rPr>
              <w:t>Résolution d’un problème d’un problème relevant de la proportionnalité</w:t>
            </w:r>
          </w:p>
          <w:p w14:paraId="2CF10491" w14:textId="20F34F91" w:rsidR="006829DF" w:rsidRPr="00387492" w:rsidRDefault="0041406B" w:rsidP="00C14F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Acquérir des automatismes de calculs</w:t>
            </w:r>
            <w:r w:rsidR="006829DF" w:rsidRPr="006E3ACA">
              <w:rPr>
                <w:rFonts w:ascii="Arial" w:hAnsi="Arial" w:cs="Arial"/>
              </w:rPr>
              <w:t> </w:t>
            </w:r>
          </w:p>
        </w:tc>
      </w:tr>
      <w:tr w:rsidR="006829DF" w:rsidRPr="00AD03CB" w14:paraId="44C245CA" w14:textId="77777777" w:rsidTr="00C14FA5">
        <w:trPr>
          <w:trHeight w:val="1161"/>
        </w:trPr>
        <w:tc>
          <w:tcPr>
            <w:tcW w:w="0" w:type="auto"/>
            <w:vAlign w:val="center"/>
          </w:tcPr>
          <w:p w14:paraId="4D00EB53" w14:textId="77777777" w:rsidR="006829DF" w:rsidRPr="00387492" w:rsidRDefault="006829DF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87492">
              <w:rPr>
                <w:rFonts w:ascii="Arial" w:hAnsi="Arial" w:cs="Arial"/>
                <w:b/>
                <w:bCs/>
              </w:rPr>
              <w:t>OBJECTIFS</w:t>
            </w:r>
          </w:p>
          <w:p w14:paraId="3750AAB7" w14:textId="77777777" w:rsidR="006829DF" w:rsidRPr="00387492" w:rsidRDefault="006829DF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87492">
              <w:rPr>
                <w:rFonts w:ascii="Arial" w:hAnsi="Arial" w:cs="Arial"/>
                <w:b/>
                <w:bCs/>
              </w:rPr>
              <w:t>PROFESSIONNELS</w:t>
            </w:r>
          </w:p>
        </w:tc>
        <w:tc>
          <w:tcPr>
            <w:tcW w:w="0" w:type="auto"/>
            <w:vAlign w:val="center"/>
          </w:tcPr>
          <w:p w14:paraId="2CB206F9" w14:textId="44E8E6AE" w:rsidR="006829DF" w:rsidRPr="00AD03CB" w:rsidRDefault="0041406B" w:rsidP="00C14F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Identifier la typologie des déchets en vue d’un tri de qualité</w:t>
            </w:r>
          </w:p>
        </w:tc>
      </w:tr>
      <w:tr w:rsidR="006829DF" w:rsidRPr="00AD03CB" w14:paraId="0FA9C942" w14:textId="77777777" w:rsidTr="00C14FA5">
        <w:trPr>
          <w:trHeight w:val="1161"/>
        </w:trPr>
        <w:tc>
          <w:tcPr>
            <w:tcW w:w="0" w:type="auto"/>
            <w:vAlign w:val="center"/>
          </w:tcPr>
          <w:p w14:paraId="6BFC2D39" w14:textId="77777777" w:rsidR="006829DF" w:rsidRPr="00387492" w:rsidRDefault="006829DF" w:rsidP="00C14FA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OBJECTIFS COMMUNS</w:t>
            </w:r>
          </w:p>
        </w:tc>
        <w:tc>
          <w:tcPr>
            <w:tcW w:w="0" w:type="auto"/>
            <w:vAlign w:val="center"/>
          </w:tcPr>
          <w:p w14:paraId="445FD18D" w14:textId="77777777" w:rsidR="006829DF" w:rsidRDefault="006829DF" w:rsidP="00C14FA5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2AF6F327" w14:textId="77777777" w:rsidR="006829DF" w:rsidRPr="006E3ACA" w:rsidRDefault="006829DF" w:rsidP="00C14F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E3ACA">
              <w:rPr>
                <w:rFonts w:ascii="Arial" w:hAnsi="Arial" w:cs="Arial"/>
              </w:rPr>
              <w:t>Acquérir des compétences du domaine professionnel et réinvestir dans un nouveau contexte des capacités et des connaissances déjà acquises dans le cours de mathématiques</w:t>
            </w:r>
          </w:p>
          <w:p w14:paraId="5EDAEC58" w14:textId="77777777" w:rsidR="006829DF" w:rsidRDefault="006829DF" w:rsidP="00C14FA5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9AA1EB" w14:textId="77777777" w:rsidR="006829DF" w:rsidRDefault="006829DF" w:rsidP="006829DF"/>
    <w:p w14:paraId="6A42B65F" w14:textId="77777777" w:rsidR="006829DF" w:rsidRPr="00D331E2" w:rsidRDefault="006829DF" w:rsidP="006829DF">
      <w:pPr>
        <w:spacing w:line="276" w:lineRule="auto"/>
        <w:rPr>
          <w:rFonts w:ascii="Arial" w:hAnsi="Arial" w:cs="Arial"/>
          <w:b/>
          <w:bCs/>
        </w:rPr>
      </w:pPr>
      <w:r w:rsidRPr="00D331E2">
        <w:rPr>
          <w:rFonts w:ascii="Arial" w:hAnsi="Arial" w:cs="Arial"/>
          <w:b/>
          <w:bCs/>
        </w:rPr>
        <w:t>Situation :</w:t>
      </w:r>
    </w:p>
    <w:p w14:paraId="72CEA889" w14:textId="666C3D73" w:rsidR="006829DF" w:rsidRDefault="008279F7" w:rsidP="006829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Vous êtes des élèves en 2PEUCR.</w:t>
      </w:r>
    </w:p>
    <w:p w14:paraId="617E40F0" w14:textId="29B025BA" w:rsidR="008279F7" w:rsidRDefault="008279F7" w:rsidP="006829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Les métaux récupérés lors des séances de démantèlement à l’atelier du lycée sont vendus par la suite à l’entreprise de récupération Ets.Sirmet.</w:t>
      </w:r>
    </w:p>
    <w:p w14:paraId="65A4211E" w14:textId="5F2B4720" w:rsidR="008279F7" w:rsidRPr="00D331E2" w:rsidRDefault="008279F7" w:rsidP="006829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L’argent récolté est réinvesti dans l’achat de matériel pédagogique.</w:t>
      </w:r>
    </w:p>
    <w:p w14:paraId="7D24893A" w14:textId="77777777" w:rsidR="006829DF" w:rsidRPr="00D331E2" w:rsidRDefault="006829DF" w:rsidP="006829DF">
      <w:pPr>
        <w:spacing w:line="276" w:lineRule="auto"/>
        <w:rPr>
          <w:rFonts w:ascii="Arial" w:hAnsi="Arial" w:cs="Arial"/>
          <w:b/>
          <w:bCs/>
        </w:rPr>
      </w:pPr>
      <w:r w:rsidRPr="00D331E2">
        <w:rPr>
          <w:rFonts w:ascii="Arial" w:hAnsi="Arial" w:cs="Arial"/>
          <w:b/>
          <w:bCs/>
        </w:rPr>
        <w:t xml:space="preserve">Problématique : </w:t>
      </w:r>
    </w:p>
    <w:p w14:paraId="7DB160D7" w14:textId="6B11A07D" w:rsidR="006829DF" w:rsidRPr="00D331E2" w:rsidRDefault="006829DF" w:rsidP="006829DF">
      <w:pPr>
        <w:spacing w:line="276" w:lineRule="auto"/>
        <w:jc w:val="center"/>
        <w:rPr>
          <w:rFonts w:ascii="Arial" w:hAnsi="Arial" w:cs="Arial"/>
        </w:rPr>
      </w:pPr>
      <w:r w:rsidRPr="00D331E2">
        <w:rPr>
          <w:rFonts w:ascii="Arial" w:hAnsi="Arial" w:cs="Arial"/>
        </w:rPr>
        <w:t xml:space="preserve">« Combien </w:t>
      </w:r>
      <w:r w:rsidR="008279F7">
        <w:rPr>
          <w:rFonts w:ascii="Arial" w:hAnsi="Arial" w:cs="Arial"/>
        </w:rPr>
        <w:t>d’argent le lycée pourra</w:t>
      </w:r>
      <w:r w:rsidR="005A65D9">
        <w:rPr>
          <w:rFonts w:ascii="Arial" w:hAnsi="Arial" w:cs="Arial"/>
        </w:rPr>
        <w:t>-t-il ainsi récupérer</w:t>
      </w:r>
      <w:r w:rsidRPr="00D331E2">
        <w:rPr>
          <w:rFonts w:ascii="Arial" w:hAnsi="Arial" w:cs="Arial"/>
        </w:rPr>
        <w:t> ? »</w:t>
      </w:r>
    </w:p>
    <w:p w14:paraId="2BFDF2D0" w14:textId="1E8E3F01" w:rsidR="00CB5510" w:rsidRDefault="00CB5510"/>
    <w:p w14:paraId="5213C36F" w14:textId="1181979B" w:rsidR="00B95278" w:rsidRDefault="00B95278">
      <w:pPr>
        <w:rPr>
          <w:rFonts w:ascii="Arial" w:hAnsi="Arial" w:cs="Arial"/>
          <w:b/>
          <w:bCs/>
        </w:rPr>
      </w:pPr>
      <w:r w:rsidRPr="00B95278">
        <w:rPr>
          <w:rFonts w:ascii="Arial" w:hAnsi="Arial" w:cs="Arial"/>
          <w:b/>
          <w:bCs/>
        </w:rPr>
        <w:t xml:space="preserve">Liste des objets </w:t>
      </w:r>
      <w:r w:rsidR="005A65D9">
        <w:rPr>
          <w:rFonts w:ascii="Arial" w:hAnsi="Arial" w:cs="Arial"/>
          <w:b/>
          <w:bCs/>
        </w:rPr>
        <w:t>démantelés</w:t>
      </w:r>
    </w:p>
    <w:p w14:paraId="7A45E846" w14:textId="77777777" w:rsidR="005A65D9" w:rsidRPr="005A65D9" w:rsidRDefault="005A65D9" w:rsidP="005A65D9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A65D9">
        <w:rPr>
          <w:rFonts w:ascii="Arial" w:hAnsi="Arial" w:cs="Arial"/>
        </w:rPr>
        <w:t>Carte électronique d’une boîte d’alimentation</w:t>
      </w:r>
    </w:p>
    <w:p w14:paraId="1422BA68" w14:textId="77777777" w:rsidR="005A65D9" w:rsidRPr="005A65D9" w:rsidRDefault="005A65D9" w:rsidP="005A65D9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A65D9">
        <w:rPr>
          <w:rFonts w:ascii="Arial" w:hAnsi="Arial" w:cs="Arial"/>
        </w:rPr>
        <w:t>Lecteur CD</w:t>
      </w:r>
    </w:p>
    <w:p w14:paraId="4712E9C7" w14:textId="07091C06" w:rsidR="004A6F8F" w:rsidRPr="005A65D9" w:rsidRDefault="005A65D9" w:rsidP="005A65D9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A65D9">
        <w:rPr>
          <w:rFonts w:ascii="Arial" w:hAnsi="Arial" w:cs="Arial"/>
        </w:rPr>
        <w:t>Disque dur</w:t>
      </w:r>
      <w:r w:rsidR="00307A77" w:rsidRPr="005A65D9">
        <w:rPr>
          <w:rFonts w:ascii="Arial" w:hAnsi="Arial" w:cs="Arial"/>
        </w:rPr>
        <w:tab/>
      </w:r>
      <w:r w:rsidR="00307A77" w:rsidRPr="005A65D9">
        <w:rPr>
          <w:rFonts w:ascii="Arial" w:hAnsi="Arial" w:cs="Arial"/>
        </w:rPr>
        <w:tab/>
      </w:r>
      <w:r w:rsidR="00307A77" w:rsidRPr="005A65D9">
        <w:rPr>
          <w:rFonts w:ascii="Arial" w:hAnsi="Arial" w:cs="Arial"/>
        </w:rPr>
        <w:tab/>
      </w:r>
      <w:r w:rsidR="00307A77" w:rsidRPr="005A65D9">
        <w:rPr>
          <w:rFonts w:ascii="Arial" w:hAnsi="Arial" w:cs="Arial"/>
        </w:rPr>
        <w:tab/>
      </w:r>
      <w:r w:rsidR="00307A77" w:rsidRPr="005A65D9">
        <w:rPr>
          <w:rFonts w:ascii="Arial" w:hAnsi="Arial" w:cs="Arial"/>
        </w:rPr>
        <w:tab/>
      </w:r>
    </w:p>
    <w:p w14:paraId="65DDCF00" w14:textId="095B312F" w:rsidR="00307A77" w:rsidRDefault="00307A77" w:rsidP="00307A77">
      <w:pPr>
        <w:rPr>
          <w:rFonts w:ascii="Arial" w:hAnsi="Arial" w:cs="Arial"/>
          <w:b/>
          <w:bCs/>
        </w:rPr>
      </w:pPr>
    </w:p>
    <w:p w14:paraId="0A7A870F" w14:textId="13C7CDB7" w:rsidR="00307A77" w:rsidRDefault="00307A77" w:rsidP="0030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Travail à réaliser :</w:t>
      </w:r>
    </w:p>
    <w:p w14:paraId="732BA7CA" w14:textId="25FB442E" w:rsidR="00307A77" w:rsidRDefault="005A65D9" w:rsidP="005A65D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prends connaissance de la situation professionnelle et de la problématique</w:t>
      </w:r>
    </w:p>
    <w:p w14:paraId="33735B2C" w14:textId="51D7EB4A" w:rsidR="005A65D9" w:rsidRDefault="005A65D9" w:rsidP="005A65D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me rends sur un poste de travail correspondant à ma boîte</w:t>
      </w:r>
    </w:p>
    <w:p w14:paraId="636A545E" w14:textId="4C85F963" w:rsidR="005A65D9" w:rsidRDefault="005A65D9" w:rsidP="005A65D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J’identifie les métaux grâce à mes connaissances et la fiche outils</w:t>
      </w:r>
    </w:p>
    <w:p w14:paraId="4ABD354A" w14:textId="0C2F9B6C" w:rsidR="005A65D9" w:rsidRDefault="005A65D9" w:rsidP="005A65D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pèse les métaux</w:t>
      </w:r>
    </w:p>
    <w:p w14:paraId="196A4319" w14:textId="205E747A" w:rsidR="005A65D9" w:rsidRDefault="005A65D9" w:rsidP="005A65D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complète le tableau « Métaux récupérés »</w:t>
      </w:r>
    </w:p>
    <w:p w14:paraId="5A7014D5" w14:textId="4EA6B910" w:rsidR="005A65D9" w:rsidRDefault="005A65D9" w:rsidP="005A65D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complète avec l’ensemble de la classe et le professeur le « Tableau récapitulatif d’achat des métaux »</w:t>
      </w:r>
    </w:p>
    <w:p w14:paraId="6D167C71" w14:textId="04D2F7EB" w:rsidR="005A65D9" w:rsidRPr="005A65D9" w:rsidRDefault="005A65D9" w:rsidP="005A65D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réponds à la problématique</w:t>
      </w:r>
    </w:p>
    <w:sectPr w:rsidR="005A65D9" w:rsidRPr="005A65D9" w:rsidSect="00682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068B2"/>
    <w:multiLevelType w:val="hybridMultilevel"/>
    <w:tmpl w:val="3CF621FC"/>
    <w:lvl w:ilvl="0" w:tplc="55F40A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24455"/>
    <w:multiLevelType w:val="hybridMultilevel"/>
    <w:tmpl w:val="D57E03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DF"/>
    <w:rsid w:val="00307A77"/>
    <w:rsid w:val="0041406B"/>
    <w:rsid w:val="004A6F8F"/>
    <w:rsid w:val="005A65D9"/>
    <w:rsid w:val="006829DF"/>
    <w:rsid w:val="008279F7"/>
    <w:rsid w:val="009E3933"/>
    <w:rsid w:val="00B95278"/>
    <w:rsid w:val="00C07FE1"/>
    <w:rsid w:val="00CB5510"/>
    <w:rsid w:val="00EE17B8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CB4"/>
  <w15:chartTrackingRefBased/>
  <w15:docId w15:val="{2528BA4F-AB01-4078-96E9-6254FBF0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29D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BNg6Zuqt&amp;id=B3B8BC0E222740CA35B88325FA6250ADA97A199C&amp;thid=OIP.BNg6ZuqtHPXFpE511RbuFwHaC9&amp;mediaurl=http%3a%2f%2fwww.ferrailleur-lyon.com%2fimages%2fentry-images%2fmetaux-ferrailleur.jpg&amp;exph=272&amp;expw=680&amp;q=image+de+r%c3%a9cup%c3%a9ration+de+m%c3%a9taux&amp;simid=608034311398099027&amp;ck=C1BFDA38AFC1A190BE2B467375602CC1&amp;selectedIndex=2&amp;FORM=IRPR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pvcRFMVX&amp;id=967547E5EF98958DBF1174A393C3A48D27D00A81&amp;thid=OIP.pvcRFMVXPIKX4xJP_UkvuAHaHa&amp;mediaurl=http%3a%2f%2fwww.e3conseil.com%2fmedias%2fgallery%2f54ae477d38a88.jpg%3fformat%3dlarge&amp;exph=693&amp;expw=693&amp;q=image+de+r%c3%a9cup%c3%a9ration+de+m%c3%a9taux&amp;simid=607993857106381728&amp;ck=187380BED46C1BC5314E8B7C5537AEB9&amp;selectedIndex=43&amp;FORM=IRPR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Julien</cp:lastModifiedBy>
  <cp:revision>9</cp:revision>
  <dcterms:created xsi:type="dcterms:W3CDTF">2020-11-07T11:39:00Z</dcterms:created>
  <dcterms:modified xsi:type="dcterms:W3CDTF">2020-11-13T17:33:00Z</dcterms:modified>
</cp:coreProperties>
</file>