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E" w:rsidRPr="0012663D" w:rsidRDefault="00B96754" w:rsidP="001266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 New Roman" w:hAnsi="Times New Roman" w:cs="Times New Roman"/>
          <w:b/>
          <w:sz w:val="32"/>
          <w:szCs w:val="24"/>
          <w:lang w:val="it-IT"/>
        </w:rPr>
      </w:pPr>
      <w:r w:rsidRPr="0012663D">
        <w:rPr>
          <w:rFonts w:ascii="Times New Roman" w:hAnsi="Times New Roman" w:cs="Times New Roman"/>
          <w:b/>
          <w:sz w:val="32"/>
          <w:szCs w:val="24"/>
          <w:lang w:val="it-IT"/>
        </w:rPr>
        <w:t>Cittadini di s</w:t>
      </w:r>
      <w:r w:rsidR="001A6BE3" w:rsidRPr="0012663D">
        <w:rPr>
          <w:rFonts w:ascii="Times New Roman" w:hAnsi="Times New Roman" w:cs="Times New Roman"/>
          <w:b/>
          <w:sz w:val="32"/>
          <w:szCs w:val="24"/>
          <w:lang w:val="it-IT"/>
        </w:rPr>
        <w:t>econde generazioni</w:t>
      </w:r>
    </w:p>
    <w:p w:rsidR="0012663D" w:rsidRPr="0012663D" w:rsidRDefault="0012663D" w:rsidP="0012663D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04"/>
      </w:tblGrid>
      <w:tr w:rsidR="00B96754" w:rsidRPr="00B96754" w:rsidTr="0012663D">
        <w:tc>
          <w:tcPr>
            <w:tcW w:w="2552" w:type="dxa"/>
          </w:tcPr>
          <w:p w:rsidR="00B96754" w:rsidRPr="000876E0" w:rsidRDefault="00B96754" w:rsidP="001A6BE3">
            <w:pPr>
              <w:pStyle w:val="Sansinterligne"/>
              <w:rPr>
                <w:rFonts w:ascii="Times New Roman" w:hAnsi="Times New Roman" w:cs="Times New Roman"/>
                <w:szCs w:val="24"/>
                <w:u w:val="single"/>
              </w:rPr>
            </w:pPr>
            <w:r w:rsidRPr="000876E0">
              <w:rPr>
                <w:rFonts w:ascii="Times New Roman" w:hAnsi="Times New Roman" w:cs="Times New Roman"/>
                <w:szCs w:val="24"/>
                <w:u w:val="single"/>
              </w:rPr>
              <w:t>Niveau visé</w:t>
            </w:r>
          </w:p>
        </w:tc>
        <w:tc>
          <w:tcPr>
            <w:tcW w:w="7904" w:type="dxa"/>
          </w:tcPr>
          <w:p w:rsidR="00B96754" w:rsidRPr="000876E0" w:rsidRDefault="00B96754" w:rsidP="00B96754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76E0">
              <w:rPr>
                <w:rFonts w:ascii="Times New Roman" w:hAnsi="Times New Roman" w:cs="Times New Roman"/>
                <w:b/>
                <w:sz w:val="28"/>
                <w:szCs w:val="24"/>
              </w:rPr>
              <w:t>Terminale LV2</w:t>
            </w:r>
          </w:p>
        </w:tc>
      </w:tr>
      <w:tr w:rsidR="00B96754" w:rsidRPr="00644DAF" w:rsidTr="0012663D">
        <w:tc>
          <w:tcPr>
            <w:tcW w:w="2552" w:type="dxa"/>
          </w:tcPr>
          <w:p w:rsidR="00B96754" w:rsidRPr="000876E0" w:rsidRDefault="00B96754" w:rsidP="001A6BE3">
            <w:pPr>
              <w:pStyle w:val="Sansinterligne"/>
              <w:rPr>
                <w:rFonts w:ascii="Times New Roman" w:hAnsi="Times New Roman" w:cs="Times New Roman"/>
                <w:szCs w:val="24"/>
                <w:u w:val="single"/>
              </w:rPr>
            </w:pPr>
            <w:r w:rsidRPr="000876E0">
              <w:rPr>
                <w:rFonts w:ascii="Times New Roman" w:hAnsi="Times New Roman" w:cs="Times New Roman"/>
                <w:szCs w:val="24"/>
                <w:u w:val="single"/>
              </w:rPr>
              <w:t>Notion </w:t>
            </w:r>
          </w:p>
        </w:tc>
        <w:tc>
          <w:tcPr>
            <w:tcW w:w="7904" w:type="dxa"/>
          </w:tcPr>
          <w:p w:rsidR="00B96754" w:rsidRPr="0012663D" w:rsidRDefault="0012663D" w:rsidP="001A6BE3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63D">
              <w:rPr>
                <w:rFonts w:ascii="Times New Roman" w:hAnsi="Times New Roman" w:cs="Times New Roman"/>
                <w:b/>
                <w:sz w:val="28"/>
                <w:szCs w:val="24"/>
              </w:rPr>
              <w:t>Lieux et formes du p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ouvoir</w:t>
            </w:r>
          </w:p>
        </w:tc>
      </w:tr>
      <w:tr w:rsidR="0012663D" w:rsidRPr="00644DAF" w:rsidTr="0012663D">
        <w:tc>
          <w:tcPr>
            <w:tcW w:w="2552" w:type="dxa"/>
          </w:tcPr>
          <w:p w:rsidR="0012663D" w:rsidRPr="000876E0" w:rsidRDefault="0012663D" w:rsidP="001A6BE3">
            <w:pPr>
              <w:pStyle w:val="Sansinterligne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Notion</w:t>
            </w:r>
            <w:r w:rsidR="00554D97">
              <w:rPr>
                <w:rFonts w:ascii="Times New Roman" w:hAnsi="Times New Roman" w:cs="Times New Roman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afférente</w:t>
            </w:r>
            <w:r w:rsidR="00554D97">
              <w:rPr>
                <w:rFonts w:ascii="Times New Roman" w:hAnsi="Times New Roman" w:cs="Times New Roman"/>
                <w:szCs w:val="24"/>
                <w:u w:val="single"/>
              </w:rPr>
              <w:t>s</w:t>
            </w:r>
          </w:p>
        </w:tc>
        <w:tc>
          <w:tcPr>
            <w:tcW w:w="7904" w:type="dxa"/>
          </w:tcPr>
          <w:p w:rsidR="0012663D" w:rsidRPr="0012663D" w:rsidRDefault="0012663D" w:rsidP="001A6BE3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663D">
              <w:rPr>
                <w:rFonts w:ascii="Times New Roman" w:hAnsi="Times New Roman" w:cs="Times New Roman"/>
                <w:b/>
                <w:sz w:val="28"/>
                <w:szCs w:val="24"/>
              </w:rPr>
              <w:t>Espace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 et échanges / Id</w:t>
            </w:r>
            <w:r w:rsidRPr="0012663D">
              <w:rPr>
                <w:rFonts w:ascii="Times New Roman" w:hAnsi="Times New Roman" w:cs="Times New Roman"/>
                <w:b/>
                <w:sz w:val="28"/>
                <w:szCs w:val="24"/>
              </w:rPr>
              <w:t>ée d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 progrès</w:t>
            </w:r>
          </w:p>
        </w:tc>
      </w:tr>
      <w:tr w:rsidR="00B96754" w:rsidRPr="00644DAF" w:rsidTr="0012663D">
        <w:tc>
          <w:tcPr>
            <w:tcW w:w="2552" w:type="dxa"/>
          </w:tcPr>
          <w:p w:rsidR="00B96754" w:rsidRPr="000876E0" w:rsidRDefault="00B96754" w:rsidP="001A6BE3">
            <w:pPr>
              <w:pStyle w:val="Sansinterligne"/>
              <w:rPr>
                <w:rFonts w:ascii="Times New Roman" w:hAnsi="Times New Roman" w:cs="Times New Roman"/>
                <w:szCs w:val="24"/>
                <w:u w:val="single"/>
              </w:rPr>
            </w:pPr>
            <w:r w:rsidRPr="000876E0">
              <w:rPr>
                <w:rFonts w:ascii="Times New Roman" w:hAnsi="Times New Roman" w:cs="Times New Roman"/>
                <w:szCs w:val="24"/>
                <w:u w:val="single"/>
              </w:rPr>
              <w:t>Thématique</w:t>
            </w:r>
          </w:p>
        </w:tc>
        <w:tc>
          <w:tcPr>
            <w:tcW w:w="7904" w:type="dxa"/>
          </w:tcPr>
          <w:p w:rsidR="00B96754" w:rsidRPr="000876E0" w:rsidRDefault="00B96754" w:rsidP="001A6BE3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76E0">
              <w:rPr>
                <w:rFonts w:ascii="Times New Roman" w:hAnsi="Times New Roman" w:cs="Times New Roman"/>
                <w:b/>
                <w:sz w:val="28"/>
                <w:szCs w:val="24"/>
              </w:rPr>
              <w:t>Droits du sol et refus de la citoyenneté</w:t>
            </w:r>
          </w:p>
        </w:tc>
      </w:tr>
      <w:tr w:rsidR="00B96754" w:rsidRPr="00B96754" w:rsidTr="0012663D">
        <w:tc>
          <w:tcPr>
            <w:tcW w:w="2552" w:type="dxa"/>
          </w:tcPr>
          <w:p w:rsidR="00B96754" w:rsidRPr="000876E0" w:rsidRDefault="0012663D" w:rsidP="001A6BE3">
            <w:pPr>
              <w:pStyle w:val="Sansinterligne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Domaine </w:t>
            </w:r>
          </w:p>
        </w:tc>
        <w:tc>
          <w:tcPr>
            <w:tcW w:w="7904" w:type="dxa"/>
          </w:tcPr>
          <w:p w:rsidR="00B96754" w:rsidRPr="000876E0" w:rsidRDefault="00B96754" w:rsidP="001A6BE3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76E0">
              <w:rPr>
                <w:rFonts w:ascii="Times New Roman" w:hAnsi="Times New Roman" w:cs="Times New Roman"/>
                <w:b/>
                <w:sz w:val="28"/>
                <w:szCs w:val="24"/>
              </w:rPr>
              <w:t>Mondes en mouvement</w:t>
            </w:r>
          </w:p>
        </w:tc>
      </w:tr>
      <w:tr w:rsidR="00B96754" w:rsidRPr="00B96754" w:rsidTr="0012663D">
        <w:tc>
          <w:tcPr>
            <w:tcW w:w="2552" w:type="dxa"/>
          </w:tcPr>
          <w:p w:rsidR="00B96754" w:rsidRPr="000876E0" w:rsidRDefault="00B96754" w:rsidP="001A6BE3">
            <w:pPr>
              <w:pStyle w:val="Sansinterligne"/>
              <w:rPr>
                <w:rFonts w:ascii="Times New Roman" w:hAnsi="Times New Roman" w:cs="Times New Roman"/>
                <w:szCs w:val="24"/>
                <w:u w:val="single"/>
              </w:rPr>
            </w:pPr>
            <w:r w:rsidRPr="000876E0">
              <w:rPr>
                <w:rFonts w:ascii="Times New Roman" w:hAnsi="Times New Roman" w:cs="Times New Roman"/>
                <w:szCs w:val="24"/>
                <w:u w:val="single"/>
              </w:rPr>
              <w:t>Activité langagière</w:t>
            </w:r>
          </w:p>
        </w:tc>
        <w:tc>
          <w:tcPr>
            <w:tcW w:w="7904" w:type="dxa"/>
          </w:tcPr>
          <w:p w:rsidR="00B96754" w:rsidRPr="000876E0" w:rsidRDefault="00B96754" w:rsidP="001A6BE3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76E0">
              <w:rPr>
                <w:rFonts w:ascii="Times New Roman" w:hAnsi="Times New Roman" w:cs="Times New Roman"/>
                <w:b/>
                <w:sz w:val="28"/>
                <w:szCs w:val="24"/>
              </w:rPr>
              <w:t>Compréhension de l’oral</w:t>
            </w:r>
          </w:p>
        </w:tc>
      </w:tr>
      <w:tr w:rsidR="0012663D" w:rsidRPr="00644DAF" w:rsidTr="0012663D">
        <w:tc>
          <w:tcPr>
            <w:tcW w:w="2552" w:type="dxa"/>
          </w:tcPr>
          <w:p w:rsidR="0012663D" w:rsidRPr="000876E0" w:rsidRDefault="0012663D" w:rsidP="001A6BE3">
            <w:pPr>
              <w:pStyle w:val="Sansinterligne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Objectif </w:t>
            </w:r>
          </w:p>
        </w:tc>
        <w:tc>
          <w:tcPr>
            <w:tcW w:w="7904" w:type="dxa"/>
          </w:tcPr>
          <w:p w:rsidR="0012663D" w:rsidRPr="000876E0" w:rsidRDefault="0012663D" w:rsidP="001A6BE3">
            <w:pPr>
              <w:pStyle w:val="Sansinterligne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Entrainement à l’épreuve orale du Baccalauréat</w:t>
            </w:r>
          </w:p>
        </w:tc>
      </w:tr>
    </w:tbl>
    <w:p w:rsidR="006E40AB" w:rsidRPr="00B96754" w:rsidRDefault="006E40AB" w:rsidP="001A6BE3">
      <w:pPr>
        <w:pStyle w:val="Sansinterligne"/>
        <w:rPr>
          <w:rFonts w:ascii="Times New Roman" w:hAnsi="Times New Roman" w:cs="Times New Roman"/>
          <w:szCs w:val="24"/>
        </w:rPr>
      </w:pPr>
    </w:p>
    <w:p w:rsidR="001A6BE3" w:rsidRDefault="001A6BE3" w:rsidP="001A6BE3">
      <w:pPr>
        <w:pStyle w:val="Sansinterligne"/>
        <w:rPr>
          <w:rFonts w:ascii="Times New Roman" w:hAnsi="Times New Roman" w:cs="Times New Roman"/>
          <w:szCs w:val="24"/>
        </w:rPr>
      </w:pPr>
    </w:p>
    <w:p w:rsidR="00554D97" w:rsidRDefault="00554D97" w:rsidP="001A6BE3">
      <w:pPr>
        <w:pStyle w:val="Sansinterligne"/>
        <w:rPr>
          <w:rFonts w:ascii="Times New Roman" w:hAnsi="Times New Roman" w:cs="Times New Roman"/>
          <w:szCs w:val="24"/>
        </w:rPr>
      </w:pPr>
    </w:p>
    <w:p w:rsidR="00554D97" w:rsidRDefault="00554D97" w:rsidP="001A6BE3">
      <w:pPr>
        <w:pStyle w:val="Sansinterligne"/>
        <w:rPr>
          <w:rFonts w:ascii="Times New Roman" w:hAnsi="Times New Roman" w:cs="Times New Roman"/>
          <w:szCs w:val="24"/>
        </w:rPr>
      </w:pPr>
    </w:p>
    <w:p w:rsidR="0012663D" w:rsidRPr="00B96754" w:rsidRDefault="0012663D" w:rsidP="001A6BE3">
      <w:pPr>
        <w:pStyle w:val="Sansinterligne"/>
        <w:rPr>
          <w:rFonts w:ascii="Times New Roman" w:hAnsi="Times New Roman" w:cs="Times New Roman"/>
          <w:szCs w:val="24"/>
        </w:rPr>
      </w:pPr>
    </w:p>
    <w:p w:rsidR="001A6BE3" w:rsidRPr="000876E0" w:rsidRDefault="001A6BE3" w:rsidP="000876E0">
      <w:pPr>
        <w:pStyle w:val="Sansinterligne"/>
        <w:spacing w:after="12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t-IT"/>
        </w:rPr>
      </w:pPr>
      <w:r w:rsidRPr="000876E0">
        <w:rPr>
          <w:rFonts w:ascii="Times New Roman" w:hAnsi="Times New Roman" w:cs="Times New Roman"/>
          <w:b/>
          <w:sz w:val="28"/>
          <w:szCs w:val="24"/>
          <w:u w:val="single"/>
          <w:lang w:val="it-IT"/>
        </w:rPr>
        <w:t>Script</w:t>
      </w:r>
    </w:p>
    <w:p w:rsidR="00F362D6" w:rsidRPr="00B96754" w:rsidRDefault="00F362D6" w:rsidP="0012663D">
      <w:pPr>
        <w:pStyle w:val="Corps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6754">
        <w:rPr>
          <w:rFonts w:ascii="Times New Roman" w:hAnsi="Times New Roman" w:cs="Times New Roman"/>
          <w:sz w:val="24"/>
          <w:szCs w:val="24"/>
          <w:lang w:val="it-IT"/>
        </w:rPr>
        <w:t>I figli degli immigrati nati e cresciuti nelle nostre città, nelle nostre periferie parlano l’italiano, pensano in italiano e parlano spesso anche il dialetto ma non hanno la cittadinanza. Ce ne parla Valeria Collevecchio.</w:t>
      </w:r>
    </w:p>
    <w:p w:rsidR="00B96754" w:rsidRPr="00B96754" w:rsidRDefault="00B96754" w:rsidP="0012663D">
      <w:pPr>
        <w:pStyle w:val="Corps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Come ti chiami? Sheida, Maya, Dona, Meidinpaolos, Augununiau, Yena, Dosbrandipsing. </w:t>
      </w:r>
    </w:p>
    <w:p w:rsidR="000876E0" w:rsidRDefault="00B96754" w:rsidP="0012663D">
      <w:pPr>
        <w:pStyle w:val="Corps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>Ma sei italiano? S</w:t>
      </w:r>
      <w:r w:rsidR="00A141C3" w:rsidRPr="00B96754">
        <w:rPr>
          <w:rFonts w:ascii="Times New Roman" w:hAnsi="Times New Roman" w:cs="Times New Roman"/>
          <w:sz w:val="24"/>
          <w:szCs w:val="24"/>
          <w:lang w:val="it-IT"/>
        </w:rPr>
        <w:t>ì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. Diciamo di sì. </w:t>
      </w:r>
    </w:p>
    <w:p w:rsidR="000876E0" w:rsidRDefault="000876E0" w:rsidP="0012663D">
      <w:pPr>
        <w:pStyle w:val="Corps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Con quel nome? Penso proprio di </w:t>
      </w:r>
      <w:r w:rsidR="00C53FF6" w:rsidRPr="00B96754">
        <w:rPr>
          <w:rFonts w:ascii="Times New Roman" w:hAnsi="Times New Roman" w:cs="Times New Roman"/>
          <w:sz w:val="24"/>
          <w:szCs w:val="24"/>
          <w:lang w:val="it-IT"/>
        </w:rPr>
        <w:t>sì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96754" w:rsidRPr="00B96754" w:rsidRDefault="00F362D6" w:rsidP="0012663D">
      <w:pPr>
        <w:pStyle w:val="Corps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6754">
        <w:rPr>
          <w:rFonts w:ascii="Times New Roman" w:hAnsi="Times New Roman" w:cs="Times New Roman"/>
          <w:sz w:val="24"/>
          <w:szCs w:val="24"/>
          <w:lang w:val="it-IT"/>
        </w:rPr>
        <w:t>Pelle Nera, occhi a mandorla, treccioline per i capelli, eccoli i ragazzi della Rete G2, sembrano turisti stranieri, invece sono italiani</w:t>
      </w:r>
      <w:r w:rsidR="001E7EF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 anzi italianissimi. </w:t>
      </w:r>
    </w:p>
    <w:p w:rsidR="00F362D6" w:rsidRPr="00B96754" w:rsidRDefault="00B96754" w:rsidP="0012663D">
      <w:pPr>
        <w:pStyle w:val="Corps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>C’ho mio nonno che è calabrese, mia nonna africana, quindi è un cocktail di razze.</w:t>
      </w:r>
    </w:p>
    <w:p w:rsidR="00F362D6" w:rsidRPr="00B96754" w:rsidRDefault="00F362D6" w:rsidP="00A141C3">
      <w:pPr>
        <w:pStyle w:val="Corps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6754">
        <w:rPr>
          <w:rFonts w:ascii="Times New Roman" w:hAnsi="Times New Roman" w:cs="Times New Roman"/>
          <w:sz w:val="24"/>
          <w:szCs w:val="24"/>
          <w:lang w:val="it-IT"/>
        </w:rPr>
        <w:t>Sono quelli della seconda generazione, i figli, quelli che non hanno fatto il viaggio, non hanno mai lasciato l’Italia, studia</w:t>
      </w:r>
      <w:r w:rsidR="00A141C3">
        <w:rPr>
          <w:rFonts w:ascii="Times New Roman" w:hAnsi="Times New Roman" w:cs="Times New Roman"/>
          <w:sz w:val="24"/>
          <w:szCs w:val="24"/>
          <w:lang w:val="it-IT"/>
        </w:rPr>
        <w:t>no, scrivono sms, ascoltano l’</w:t>
      </w:r>
      <w:r w:rsidR="00A141C3" w:rsidRPr="00A141C3">
        <w:rPr>
          <w:rFonts w:ascii="Times New Roman" w:hAnsi="Times New Roman"/>
          <w:szCs w:val="24"/>
          <w:lang w:val="it-IT"/>
        </w:rPr>
        <w:t>iPod</w:t>
      </w:r>
      <w:r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, giocano a pallone. Come i loro coetanei, sono nati qui ma per la legge non sono cittadini italiani. </w:t>
      </w:r>
    </w:p>
    <w:p w:rsidR="00F362D6" w:rsidRPr="00B96754" w:rsidRDefault="000876E0" w:rsidP="0012663D">
      <w:pPr>
        <w:pStyle w:val="Corps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È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 xml:space="preserve"> difficile spiegare alle persone che tu vivendo da cittadina di fatto, ma non da cittadina di diritto, sulla carta, certe cose a te non sono concesse.</w:t>
      </w:r>
    </w:p>
    <w:p w:rsidR="00F362D6" w:rsidRPr="00B96754" w:rsidRDefault="000876E0" w:rsidP="0012663D">
      <w:pPr>
        <w:pStyle w:val="Corps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>Non poter concorrere per i bandi pubblici, non poter lavorare in posizioni istituzionali, non poter lavorare in diversi settori.</w:t>
      </w:r>
    </w:p>
    <w:p w:rsidR="00F362D6" w:rsidRPr="00B96754" w:rsidRDefault="00F362D6" w:rsidP="0012663D">
      <w:pPr>
        <w:pStyle w:val="Corps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6754">
        <w:rPr>
          <w:rFonts w:ascii="Times New Roman" w:hAnsi="Times New Roman" w:cs="Times New Roman"/>
          <w:sz w:val="24"/>
          <w:szCs w:val="24"/>
          <w:lang w:val="it-IT"/>
        </w:rPr>
        <w:t>Sono venuti a Roma per chiedere al Parlamento di cambiare la legge. Vorrebbero essere riconosciuti cittadini a tutti gli effetti, un diritto quasi scontato per chi come loro parla milanese, bergamasco, veronese, torinese, romanesco.</w:t>
      </w:r>
    </w:p>
    <w:p w:rsidR="00F362D6" w:rsidRPr="00B96754" w:rsidRDefault="000876E0" w:rsidP="0012663D">
      <w:pPr>
        <w:pStyle w:val="Corps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362D6" w:rsidRPr="00B96754">
        <w:rPr>
          <w:rFonts w:ascii="Times New Roman" w:hAnsi="Times New Roman" w:cs="Times New Roman"/>
          <w:sz w:val="24"/>
          <w:szCs w:val="24"/>
          <w:lang w:val="it-IT"/>
        </w:rPr>
        <w:t>Se semo stufati d’esser sempre boni e generosi.</w:t>
      </w:r>
    </w:p>
    <w:p w:rsidR="00F362D6" w:rsidRPr="00B96754" w:rsidRDefault="00F362D6" w:rsidP="001A6BE3">
      <w:pPr>
        <w:pStyle w:val="Sansinterligne"/>
        <w:rPr>
          <w:rFonts w:ascii="Times New Roman" w:hAnsi="Times New Roman" w:cs="Times New Roman"/>
          <w:szCs w:val="24"/>
          <w:lang w:val="it-IT"/>
        </w:rPr>
      </w:pPr>
    </w:p>
    <w:p w:rsidR="00F362D6" w:rsidRPr="00E35B31" w:rsidRDefault="00F362D6" w:rsidP="00554D97">
      <w:pPr>
        <w:pStyle w:val="Sansinterligne"/>
        <w:rPr>
          <w:rFonts w:ascii="Times New Roman" w:hAnsi="Times New Roman" w:cs="Times New Roman"/>
          <w:lang w:val="it-IT"/>
        </w:rPr>
      </w:pPr>
    </w:p>
    <w:p w:rsidR="00554D97" w:rsidRDefault="00554D97" w:rsidP="00554D97">
      <w:pPr>
        <w:pStyle w:val="Sansinterligne"/>
        <w:rPr>
          <w:rFonts w:ascii="Times New Roman" w:hAnsi="Times New Roman" w:cs="Times New Roman"/>
          <w:szCs w:val="24"/>
          <w:lang w:val="it-IT"/>
        </w:rPr>
      </w:pPr>
    </w:p>
    <w:p w:rsidR="00554D97" w:rsidRPr="00555EF2" w:rsidRDefault="00554D97" w:rsidP="00554D97">
      <w:pPr>
        <w:pStyle w:val="Sansinterligne"/>
        <w:rPr>
          <w:rFonts w:ascii="Times New Roman" w:hAnsi="Times New Roman" w:cs="Times New Roman"/>
          <w:szCs w:val="24"/>
          <w:lang w:val="it-IT"/>
        </w:rPr>
      </w:pPr>
    </w:p>
    <w:p w:rsidR="00554D97" w:rsidRPr="005A7E01" w:rsidRDefault="00554D97" w:rsidP="00554D97">
      <w:pPr>
        <w:pStyle w:val="Sansinterligne"/>
        <w:spacing w:after="1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A7E01">
        <w:rPr>
          <w:rFonts w:ascii="Times New Roman" w:hAnsi="Times New Roman" w:cs="Times New Roman"/>
          <w:b/>
          <w:sz w:val="28"/>
          <w:szCs w:val="24"/>
          <w:u w:val="single"/>
        </w:rPr>
        <w:t>Piste</w:t>
      </w:r>
      <w:r w:rsidR="00EE1D4C" w:rsidRPr="005A7E01"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Pr="005A7E01">
        <w:rPr>
          <w:rFonts w:ascii="Times New Roman" w:hAnsi="Times New Roman" w:cs="Times New Roman"/>
          <w:b/>
          <w:sz w:val="28"/>
          <w:szCs w:val="24"/>
          <w:u w:val="single"/>
        </w:rPr>
        <w:t xml:space="preserve"> complémentaires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554D97" w:rsidRPr="00644DAF" w:rsidTr="00554D97">
        <w:tc>
          <w:tcPr>
            <w:tcW w:w="1559" w:type="dxa"/>
          </w:tcPr>
          <w:p w:rsidR="00554D97" w:rsidRDefault="00554D97" w:rsidP="00554D97">
            <w:pPr>
              <w:pStyle w:val="Sansinterlig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Travail</w:t>
            </w:r>
            <w:r w:rsidRPr="00555EF2">
              <w:rPr>
                <w:rFonts w:ascii="Times New Roman" w:hAnsi="Times New Roman" w:cs="Times New Roman"/>
                <w:szCs w:val="24"/>
              </w:rPr>
              <w:t xml:space="preserve"> sur</w:t>
            </w:r>
          </w:p>
        </w:tc>
        <w:tc>
          <w:tcPr>
            <w:tcW w:w="8188" w:type="dxa"/>
          </w:tcPr>
          <w:p w:rsidR="00554D97" w:rsidRPr="00555EF2" w:rsidRDefault="00554D97" w:rsidP="00554D97">
            <w:pPr>
              <w:pStyle w:val="Sansinterligne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555EF2">
              <w:rPr>
                <w:rFonts w:ascii="Times New Roman" w:hAnsi="Times New Roman" w:cs="Times New Roman"/>
                <w:szCs w:val="24"/>
              </w:rPr>
              <w:t>les stéréotypes</w:t>
            </w:r>
          </w:p>
          <w:p w:rsidR="00554D97" w:rsidRPr="00555EF2" w:rsidRDefault="00554D97" w:rsidP="00554D97">
            <w:pPr>
              <w:pStyle w:val="Sansinterligne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555EF2">
              <w:rPr>
                <w:rFonts w:ascii="Times New Roman" w:hAnsi="Times New Roman" w:cs="Times New Roman"/>
                <w:szCs w:val="24"/>
              </w:rPr>
              <w:t>la nature du message</w:t>
            </w:r>
          </w:p>
          <w:p w:rsidR="00554D97" w:rsidRPr="00555EF2" w:rsidRDefault="00554D97" w:rsidP="00554D97">
            <w:pPr>
              <w:pStyle w:val="Sansinterligne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555EF2">
              <w:rPr>
                <w:rFonts w:ascii="Times New Roman" w:hAnsi="Times New Roman" w:cs="Times New Roman"/>
                <w:szCs w:val="24"/>
              </w:rPr>
              <w:t>le point de vue journalistique</w:t>
            </w:r>
          </w:p>
          <w:p w:rsidR="00554D97" w:rsidRPr="00555EF2" w:rsidRDefault="00554D97" w:rsidP="00554D97">
            <w:pPr>
              <w:pStyle w:val="Sansinterligne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555EF2">
              <w:rPr>
                <w:rFonts w:ascii="Times New Roman" w:hAnsi="Times New Roman" w:cs="Times New Roman"/>
                <w:szCs w:val="24"/>
              </w:rPr>
              <w:t>la forme</w:t>
            </w:r>
          </w:p>
          <w:p w:rsidR="00554D97" w:rsidRPr="00554D97" w:rsidRDefault="00554D97" w:rsidP="00554D97">
            <w:pPr>
              <w:pStyle w:val="Sansinterligne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555EF2">
              <w:rPr>
                <w:rFonts w:ascii="Times New Roman" w:hAnsi="Times New Roman" w:cs="Times New Roman"/>
                <w:szCs w:val="24"/>
              </w:rPr>
              <w:t>la revendication des droits civiques</w:t>
            </w:r>
          </w:p>
        </w:tc>
      </w:tr>
    </w:tbl>
    <w:p w:rsidR="000876E0" w:rsidRDefault="000876E0" w:rsidP="00554D97">
      <w:pPr>
        <w:pStyle w:val="Sansinterligne"/>
      </w:pPr>
    </w:p>
    <w:p w:rsidR="001A6BE3" w:rsidRPr="00555EF2" w:rsidRDefault="001A6BE3" w:rsidP="000876E0">
      <w:pPr>
        <w:pStyle w:val="Sansinterligne"/>
        <w:spacing w:after="12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t-IT"/>
        </w:rPr>
      </w:pPr>
      <w:r w:rsidRPr="00555EF2">
        <w:rPr>
          <w:rFonts w:ascii="Times New Roman" w:hAnsi="Times New Roman" w:cs="Times New Roman"/>
          <w:b/>
          <w:sz w:val="28"/>
          <w:szCs w:val="24"/>
          <w:u w:val="single"/>
          <w:lang w:val="it-IT"/>
        </w:rPr>
        <w:lastRenderedPageBreak/>
        <w:t>Grille Bac</w:t>
      </w:r>
    </w:p>
    <w:tbl>
      <w:tblPr>
        <w:tblStyle w:val="Grilledutableau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555"/>
        <w:gridCol w:w="5252"/>
        <w:gridCol w:w="567"/>
      </w:tblGrid>
      <w:tr w:rsidR="00555EF2" w:rsidRPr="00555EF2" w:rsidTr="00554D97">
        <w:trPr>
          <w:jc w:val="center"/>
        </w:trPr>
        <w:tc>
          <w:tcPr>
            <w:tcW w:w="5800" w:type="dxa"/>
            <w:gridSpan w:val="2"/>
          </w:tcPr>
          <w:p w:rsidR="00555EF2" w:rsidRPr="00555EF2" w:rsidRDefault="00555EF2" w:rsidP="00554D97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55EF2">
              <w:rPr>
                <w:rFonts w:ascii="Times New Roman" w:hAnsi="Times New Roman" w:cs="Times New Roman"/>
                <w:b/>
                <w:szCs w:val="24"/>
              </w:rPr>
              <w:t>GRILLE LV1 (Maximum B 2)</w:t>
            </w:r>
          </w:p>
        </w:tc>
        <w:tc>
          <w:tcPr>
            <w:tcW w:w="5819" w:type="dxa"/>
            <w:gridSpan w:val="2"/>
          </w:tcPr>
          <w:p w:rsidR="00555EF2" w:rsidRPr="00555EF2" w:rsidRDefault="00555EF2" w:rsidP="00554D97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555EF2">
              <w:rPr>
                <w:rFonts w:ascii="Times New Roman" w:hAnsi="Times New Roman" w:cs="Times New Roman"/>
                <w:b/>
                <w:szCs w:val="24"/>
              </w:rPr>
              <w:t>GRILLE LV2 (Maximum B 1)</w:t>
            </w:r>
          </w:p>
        </w:tc>
      </w:tr>
      <w:tr w:rsidR="00555EF2" w:rsidRPr="00555EF2" w:rsidTr="00554D97">
        <w:trPr>
          <w:jc w:val="center"/>
        </w:trPr>
        <w:tc>
          <w:tcPr>
            <w:tcW w:w="5245" w:type="dxa"/>
          </w:tcPr>
          <w:p w:rsidR="00555EF2" w:rsidRPr="00554D97" w:rsidRDefault="00555EF2" w:rsidP="00555EF2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554D97">
              <w:rPr>
                <w:rFonts w:ascii="Times New Roman" w:hAnsi="Times New Roman" w:cs="Times New Roman"/>
                <w:i/>
                <w:sz w:val="20"/>
              </w:rPr>
              <w:t>Le candidat n’a pas compris le document. Il n’en a repéré que des éléments isolés, sans parvenir à établir de liens entre eux .Il n’a pas identifié le sujet ou le thème du document</w:t>
            </w:r>
          </w:p>
        </w:tc>
        <w:tc>
          <w:tcPr>
            <w:tcW w:w="555" w:type="dxa"/>
          </w:tcPr>
          <w:p w:rsidR="00555EF2" w:rsidRPr="00555EF2" w:rsidRDefault="00555EF2" w:rsidP="00555EF2">
            <w:pPr>
              <w:pStyle w:val="Sansinterligne"/>
              <w:rPr>
                <w:rFonts w:ascii="Times New Roman" w:hAnsi="Times New Roman" w:cs="Times New Roman"/>
                <w:b/>
                <w:sz w:val="20"/>
              </w:rPr>
            </w:pPr>
            <w:r w:rsidRPr="00555EF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252" w:type="dxa"/>
          </w:tcPr>
          <w:p w:rsidR="00555EF2" w:rsidRPr="00554D97" w:rsidRDefault="00555EF2" w:rsidP="00555EF2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554D97">
              <w:rPr>
                <w:rFonts w:ascii="Times New Roman" w:hAnsi="Times New Roman" w:cs="Times New Roman"/>
                <w:i/>
                <w:sz w:val="20"/>
              </w:rPr>
              <w:t>Le candidat n’a pas compris le document. Il n’en a repéré que des éléments isolés, sans parvenir à établir de liens entre eux .Il n’a pas identifié le sujet ou le thème du document</w:t>
            </w:r>
          </w:p>
        </w:tc>
        <w:tc>
          <w:tcPr>
            <w:tcW w:w="567" w:type="dxa"/>
          </w:tcPr>
          <w:p w:rsidR="00555EF2" w:rsidRPr="00555EF2" w:rsidRDefault="00555EF2" w:rsidP="00555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55EF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4</w:t>
            </w:r>
          </w:p>
        </w:tc>
      </w:tr>
      <w:tr w:rsidR="00555EF2" w:rsidRPr="00555EF2" w:rsidTr="00554D97">
        <w:trPr>
          <w:jc w:val="center"/>
        </w:trPr>
        <w:tc>
          <w:tcPr>
            <w:tcW w:w="5245" w:type="dxa"/>
          </w:tcPr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b/>
                <w:sz w:val="20"/>
                <w:szCs w:val="24"/>
                <w:lang w:val="fr-FR"/>
              </w:rPr>
              <w:t xml:space="preserve">A1 </w:t>
            </w: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Amorce de compréhension</w:t>
            </w:r>
          </w:p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Seuls les éléments les plus simples sont compris</w:t>
            </w:r>
            <w:r w:rsidRPr="00555EF2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br/>
            </w: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Extrait de journal télévisé qui parle des enfants des immigrés qui habitent en Italie</w:t>
            </w: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Le journaliste demande aux jeunes comment ils s’appellent et s’ils sont italiens</w:t>
            </w:r>
          </w:p>
          <w:p w:rsidR="00555EF2" w:rsidRPr="00644DAF" w:rsidRDefault="00555EF2" w:rsidP="00555EF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Ils sont nés en Italie, ils pensent et parlent en italien</w:t>
            </w:r>
          </w:p>
        </w:tc>
        <w:tc>
          <w:tcPr>
            <w:tcW w:w="555" w:type="dxa"/>
          </w:tcPr>
          <w:p w:rsidR="00555EF2" w:rsidRPr="00555EF2" w:rsidRDefault="00555EF2" w:rsidP="00555EF2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555E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52" w:type="dxa"/>
          </w:tcPr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b/>
                <w:sz w:val="20"/>
                <w:szCs w:val="24"/>
                <w:lang w:val="fr-FR"/>
              </w:rPr>
              <w:t xml:space="preserve">A1 </w:t>
            </w: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Amorce de compréhension</w:t>
            </w:r>
          </w:p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Seuls les éléments les plus simples sont compris</w:t>
            </w:r>
            <w:r w:rsidRPr="00555EF2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br/>
            </w: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Extrait de journal télévisé qui parle des enfants des immigrés qui habitent en Italie</w:t>
            </w: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Le journaliste demande aux jeunes comment ils s’appellent et s’ils sont italiens</w:t>
            </w:r>
          </w:p>
          <w:p w:rsidR="00555EF2" w:rsidRPr="00644DAF" w:rsidRDefault="00555EF2" w:rsidP="00555EF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Ils sont nés en Italie, ils pensent et parlent en italien</w:t>
            </w:r>
          </w:p>
        </w:tc>
        <w:tc>
          <w:tcPr>
            <w:tcW w:w="567" w:type="dxa"/>
          </w:tcPr>
          <w:p w:rsidR="00555EF2" w:rsidRPr="00555EF2" w:rsidRDefault="00555EF2" w:rsidP="00555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55EF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8</w:t>
            </w:r>
          </w:p>
        </w:tc>
      </w:tr>
      <w:tr w:rsidR="00555EF2" w:rsidRPr="00555EF2" w:rsidTr="00554D97">
        <w:trPr>
          <w:jc w:val="center"/>
        </w:trPr>
        <w:tc>
          <w:tcPr>
            <w:tcW w:w="5245" w:type="dxa"/>
          </w:tcPr>
          <w:p w:rsidR="00555EF2" w:rsidRPr="00555EF2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b/>
                <w:sz w:val="20"/>
                <w:szCs w:val="24"/>
                <w:lang w:val="fr-FR"/>
              </w:rPr>
              <w:t xml:space="preserve">A2 </w:t>
            </w: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Relevé incomplet. Compréhension lacunaire ou partielle</w:t>
            </w:r>
            <w:r w:rsidRPr="00555EF2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br/>
            </w: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 xml:space="preserve">Ils sont nés en Italie, dans nos </w:t>
            </w:r>
            <w:r w:rsidRPr="00554D97">
              <w:rPr>
                <w:rFonts w:ascii="Times New Roman" w:hAnsi="Times New Roman"/>
                <w:b/>
                <w:szCs w:val="24"/>
              </w:rPr>
              <w:t>villes</w:t>
            </w:r>
            <w:r w:rsidRPr="00554D97">
              <w:rPr>
                <w:rFonts w:ascii="Times New Roman" w:hAnsi="Times New Roman"/>
                <w:szCs w:val="24"/>
              </w:rPr>
              <w:t xml:space="preserve"> et nos banlieues </w:t>
            </w: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 xml:space="preserve">Ils </w:t>
            </w:r>
            <w:r w:rsidRPr="00554D97">
              <w:rPr>
                <w:rFonts w:ascii="Times New Roman" w:hAnsi="Times New Roman"/>
                <w:b/>
                <w:szCs w:val="24"/>
              </w:rPr>
              <w:t>parlent italien</w:t>
            </w:r>
            <w:r w:rsidRPr="00554D97">
              <w:rPr>
                <w:rFonts w:ascii="Times New Roman" w:hAnsi="Times New Roman"/>
                <w:szCs w:val="24"/>
              </w:rPr>
              <w:t xml:space="preserve"> et parfois également </w:t>
            </w:r>
            <w:r w:rsidRPr="00554D97">
              <w:rPr>
                <w:rFonts w:ascii="Times New Roman" w:hAnsi="Times New Roman"/>
                <w:b/>
                <w:szCs w:val="24"/>
              </w:rPr>
              <w:t>dialecte</w:t>
            </w:r>
            <w:r w:rsidRPr="00554D97">
              <w:rPr>
                <w:rFonts w:ascii="Times New Roman" w:hAnsi="Times New Roman"/>
                <w:szCs w:val="24"/>
              </w:rPr>
              <w:t>.</w:t>
            </w: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Ils sont comme les autres jeunes : ils écoutent l’iPod, envoient des messages, jouent au ballon et étudient.</w:t>
            </w: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 xml:space="preserve">Ils ressemblent à des </w:t>
            </w:r>
            <w:r w:rsidRPr="00554D97">
              <w:rPr>
                <w:rFonts w:ascii="Times New Roman" w:hAnsi="Times New Roman"/>
                <w:b/>
                <w:szCs w:val="24"/>
              </w:rPr>
              <w:t>touristes</w:t>
            </w:r>
            <w:r w:rsidRPr="00554D97">
              <w:rPr>
                <w:rFonts w:ascii="Times New Roman" w:hAnsi="Times New Roman"/>
                <w:szCs w:val="24"/>
              </w:rPr>
              <w:t xml:space="preserve"> mais sont italiens.</w:t>
            </w:r>
          </w:p>
          <w:p w:rsidR="00555EF2" w:rsidRPr="00555EF2" w:rsidRDefault="00555EF2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Ils ont la peau noire</w:t>
            </w:r>
          </w:p>
        </w:tc>
        <w:tc>
          <w:tcPr>
            <w:tcW w:w="555" w:type="dxa"/>
          </w:tcPr>
          <w:p w:rsidR="00555EF2" w:rsidRPr="00555EF2" w:rsidRDefault="00555EF2" w:rsidP="00555EF2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555EF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52" w:type="dxa"/>
          </w:tcPr>
          <w:p w:rsidR="00555EF2" w:rsidRPr="00554D97" w:rsidRDefault="00555EF2" w:rsidP="00555EF2">
            <w:pPr>
              <w:pStyle w:val="Sansinterligne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54D9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A2 </w:t>
            </w:r>
            <w:r w:rsidRPr="00554D97">
              <w:rPr>
                <w:rFonts w:ascii="Times New Roman" w:hAnsi="Times New Roman" w:cs="Times New Roman"/>
                <w:i/>
                <w:sz w:val="20"/>
                <w:szCs w:val="24"/>
              </w:rPr>
              <w:t>Relevé incomplet. Compréhension lacunaire ou partielle</w:t>
            </w:r>
          </w:p>
          <w:p w:rsidR="00554D97" w:rsidRPr="00554D97" w:rsidRDefault="00554D97" w:rsidP="00555EF2">
            <w:pPr>
              <w:pStyle w:val="Sansinterligne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D97" w:rsidRPr="00554D97" w:rsidRDefault="00554D97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 xml:space="preserve">Ils sont nés en Italie, dans nos </w:t>
            </w:r>
            <w:r w:rsidRPr="00554D97">
              <w:rPr>
                <w:rFonts w:ascii="Times New Roman" w:hAnsi="Times New Roman"/>
                <w:b/>
                <w:szCs w:val="24"/>
              </w:rPr>
              <w:t>villes</w:t>
            </w:r>
            <w:r w:rsidRPr="00554D97">
              <w:rPr>
                <w:rFonts w:ascii="Times New Roman" w:hAnsi="Times New Roman"/>
                <w:szCs w:val="24"/>
              </w:rPr>
              <w:t xml:space="preserve"> et nos banlieues </w:t>
            </w:r>
          </w:p>
          <w:p w:rsidR="00554D97" w:rsidRPr="00554D97" w:rsidRDefault="00554D97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 xml:space="preserve">Ils </w:t>
            </w:r>
            <w:r w:rsidRPr="00554D97">
              <w:rPr>
                <w:rFonts w:ascii="Times New Roman" w:hAnsi="Times New Roman"/>
                <w:b/>
                <w:szCs w:val="24"/>
              </w:rPr>
              <w:t>parlent italien</w:t>
            </w:r>
            <w:r w:rsidRPr="00554D97">
              <w:rPr>
                <w:rFonts w:ascii="Times New Roman" w:hAnsi="Times New Roman"/>
                <w:szCs w:val="24"/>
              </w:rPr>
              <w:t xml:space="preserve"> et parfois également </w:t>
            </w:r>
            <w:r w:rsidRPr="00554D97">
              <w:rPr>
                <w:rFonts w:ascii="Times New Roman" w:hAnsi="Times New Roman"/>
                <w:b/>
                <w:szCs w:val="24"/>
              </w:rPr>
              <w:t>dialecte</w:t>
            </w:r>
            <w:r w:rsidRPr="00554D97">
              <w:rPr>
                <w:rFonts w:ascii="Times New Roman" w:hAnsi="Times New Roman"/>
                <w:szCs w:val="24"/>
              </w:rPr>
              <w:t>.</w:t>
            </w:r>
          </w:p>
          <w:p w:rsidR="00554D97" w:rsidRPr="00554D97" w:rsidRDefault="00554D97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Ils sont comme les autres jeunes : ils écoutent l’iPod, envoient des messages, jouent au ballon et étudient.</w:t>
            </w:r>
          </w:p>
          <w:p w:rsidR="00554D97" w:rsidRPr="00554D97" w:rsidRDefault="00554D97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 xml:space="preserve">Ils ressemblent à des </w:t>
            </w:r>
            <w:r w:rsidRPr="00554D97">
              <w:rPr>
                <w:rFonts w:ascii="Times New Roman" w:hAnsi="Times New Roman"/>
                <w:b/>
                <w:szCs w:val="24"/>
              </w:rPr>
              <w:t>touristes</w:t>
            </w:r>
            <w:r w:rsidRPr="00554D97">
              <w:rPr>
                <w:rFonts w:ascii="Times New Roman" w:hAnsi="Times New Roman"/>
                <w:szCs w:val="24"/>
              </w:rPr>
              <w:t xml:space="preserve"> mais sont italiens.</w:t>
            </w:r>
          </w:p>
          <w:p w:rsidR="00554D97" w:rsidRPr="00644DAF" w:rsidRDefault="00554D97" w:rsidP="00554D9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>Ils ont la peau noire</w:t>
            </w:r>
          </w:p>
        </w:tc>
        <w:tc>
          <w:tcPr>
            <w:tcW w:w="567" w:type="dxa"/>
          </w:tcPr>
          <w:p w:rsidR="00555EF2" w:rsidRPr="00555EF2" w:rsidRDefault="00555EF2" w:rsidP="00555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55EF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14</w:t>
            </w:r>
          </w:p>
        </w:tc>
      </w:tr>
      <w:tr w:rsidR="0012663D" w:rsidRPr="00555EF2" w:rsidTr="00554D97">
        <w:trPr>
          <w:jc w:val="center"/>
        </w:trPr>
        <w:tc>
          <w:tcPr>
            <w:tcW w:w="5245" w:type="dxa"/>
          </w:tcPr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b/>
                <w:sz w:val="20"/>
                <w:szCs w:val="24"/>
                <w:lang w:val="fr-FR"/>
              </w:rPr>
              <w:t xml:space="preserve">B1 </w:t>
            </w: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Compréhension satisfaisante</w:t>
            </w:r>
          </w:p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L’essentiel est compris. Les informations principales sont relevées</w:t>
            </w:r>
          </w:p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:rsidR="00555EF2" w:rsidRPr="00554D97" w:rsidRDefault="00555EF2" w:rsidP="00554D9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 xml:space="preserve">Ils sont nés et </w:t>
            </w:r>
            <w:r w:rsidRPr="00554D97">
              <w:rPr>
                <w:rFonts w:ascii="Times New Roman" w:hAnsi="Times New Roman"/>
                <w:b/>
                <w:szCs w:val="24"/>
              </w:rPr>
              <w:t>ont grandi</w:t>
            </w:r>
            <w:r w:rsidRPr="00554D97">
              <w:rPr>
                <w:rFonts w:ascii="Times New Roman" w:hAnsi="Times New Roman"/>
                <w:szCs w:val="24"/>
              </w:rPr>
              <w:t xml:space="preserve"> en Italie</w:t>
            </w:r>
          </w:p>
          <w:p w:rsidR="00555EF2" w:rsidRPr="00554D97" w:rsidRDefault="00555EF2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n’ont pas la nationalité italienne</w:t>
            </w:r>
          </w:p>
          <w:p w:rsidR="00555EF2" w:rsidRPr="00554D97" w:rsidRDefault="00555EF2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Ils veulent être reconnus comme </w:t>
            </w:r>
            <w:r w:rsidRPr="00554D97">
              <w:rPr>
                <w:rFonts w:ascii="Times New Roman" w:hAnsi="Times New Roman"/>
                <w:b/>
                <w:szCs w:val="24"/>
                <w:lang w:val="fr-FR"/>
              </w:rPr>
              <w:t>citoyens</w:t>
            </w: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 à part entière.</w:t>
            </w:r>
          </w:p>
          <w:p w:rsidR="00555EF2" w:rsidRPr="00554D97" w:rsidRDefault="00555EF2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Ils ressemblent à des touristes </w:t>
            </w:r>
            <w:r w:rsidRPr="00554D97">
              <w:rPr>
                <w:rFonts w:ascii="Times New Roman" w:hAnsi="Times New Roman"/>
                <w:b/>
                <w:szCs w:val="24"/>
                <w:lang w:val="fr-FR"/>
              </w:rPr>
              <w:t>étrangers</w:t>
            </w: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 mais sont italiens.</w:t>
            </w:r>
          </w:p>
          <w:p w:rsidR="00555EF2" w:rsidRPr="00554D97" w:rsidRDefault="00555EF2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n’ont pas fait le voyage, sont nés ici et n’ont jamais quitté l’Italie.</w:t>
            </w:r>
          </w:p>
          <w:p w:rsidR="00555EF2" w:rsidRPr="00554D97" w:rsidRDefault="00555EF2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Ils sont venus à Rome pour demander au Parlement </w:t>
            </w:r>
            <w:r w:rsidRPr="00554D97">
              <w:rPr>
                <w:rFonts w:ascii="Times New Roman" w:hAnsi="Times New Roman"/>
                <w:b/>
                <w:szCs w:val="24"/>
                <w:lang w:val="fr-FR"/>
              </w:rPr>
              <w:t>de changer la lo</w:t>
            </w:r>
            <w:r w:rsidRPr="00554D97">
              <w:rPr>
                <w:rFonts w:ascii="Times New Roman" w:hAnsi="Times New Roman"/>
                <w:szCs w:val="24"/>
                <w:lang w:val="fr-FR"/>
              </w:rPr>
              <w:t>i.</w:t>
            </w:r>
          </w:p>
          <w:p w:rsidR="00555EF2" w:rsidRPr="00554D97" w:rsidRDefault="00555EF2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Un des jeunes se définit comme un « cocktail de races ».</w:t>
            </w:r>
          </w:p>
          <w:p w:rsidR="0012663D" w:rsidRPr="00555EF2" w:rsidRDefault="00555EF2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ne peuvent pas travailler en Italie.</w:t>
            </w:r>
          </w:p>
        </w:tc>
        <w:tc>
          <w:tcPr>
            <w:tcW w:w="555" w:type="dxa"/>
          </w:tcPr>
          <w:p w:rsidR="0012663D" w:rsidRPr="00555EF2" w:rsidRDefault="00555EF2" w:rsidP="0012663D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555E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52" w:type="dxa"/>
          </w:tcPr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b/>
                <w:sz w:val="20"/>
                <w:szCs w:val="24"/>
                <w:lang w:val="fr-FR"/>
              </w:rPr>
              <w:t xml:space="preserve">B1 </w:t>
            </w: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Compréhension satisfaisante</w:t>
            </w:r>
          </w:p>
          <w:p w:rsidR="0012663D" w:rsidRPr="00554D97" w:rsidRDefault="00555EF2" w:rsidP="00555EF2">
            <w:pPr>
              <w:pStyle w:val="Sansinterligne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54D97">
              <w:rPr>
                <w:rFonts w:ascii="Times New Roman" w:hAnsi="Times New Roman" w:cs="Times New Roman"/>
                <w:i/>
                <w:sz w:val="20"/>
                <w:szCs w:val="24"/>
              </w:rPr>
              <w:t>L’essentiel est compris. Les informations principales sont relevées</w:t>
            </w:r>
          </w:p>
          <w:p w:rsidR="00554D97" w:rsidRPr="00554D97" w:rsidRDefault="00554D97" w:rsidP="00555EF2">
            <w:pPr>
              <w:pStyle w:val="Sansinterligne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D97" w:rsidRPr="00554D97" w:rsidRDefault="00554D97" w:rsidP="00554D9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54D97">
              <w:rPr>
                <w:rFonts w:ascii="Times New Roman" w:hAnsi="Times New Roman"/>
                <w:szCs w:val="24"/>
              </w:rPr>
              <w:t xml:space="preserve">Ils sont nés et </w:t>
            </w:r>
            <w:r w:rsidRPr="00554D97">
              <w:rPr>
                <w:rFonts w:ascii="Times New Roman" w:hAnsi="Times New Roman"/>
                <w:b/>
                <w:szCs w:val="24"/>
              </w:rPr>
              <w:t>ont grandi</w:t>
            </w:r>
            <w:r w:rsidRPr="00554D97">
              <w:rPr>
                <w:rFonts w:ascii="Times New Roman" w:hAnsi="Times New Roman"/>
                <w:szCs w:val="24"/>
              </w:rPr>
              <w:t xml:space="preserve"> en Italie</w:t>
            </w:r>
          </w:p>
          <w:p w:rsidR="00554D97" w:rsidRPr="00554D97" w:rsidRDefault="00554D97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n’ont pas la nationalité italienne</w:t>
            </w:r>
          </w:p>
          <w:p w:rsidR="00554D97" w:rsidRPr="00554D97" w:rsidRDefault="00554D97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Ils veulent être reconnus comme </w:t>
            </w:r>
            <w:r w:rsidRPr="00554D97">
              <w:rPr>
                <w:rFonts w:ascii="Times New Roman" w:hAnsi="Times New Roman"/>
                <w:b/>
                <w:szCs w:val="24"/>
                <w:lang w:val="fr-FR"/>
              </w:rPr>
              <w:t>citoyens</w:t>
            </w: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 à part entière.</w:t>
            </w:r>
          </w:p>
          <w:p w:rsidR="00554D97" w:rsidRPr="00554D97" w:rsidRDefault="00554D97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Ils ressemblent à des touristes </w:t>
            </w:r>
            <w:r w:rsidRPr="00554D97">
              <w:rPr>
                <w:rFonts w:ascii="Times New Roman" w:hAnsi="Times New Roman"/>
                <w:b/>
                <w:szCs w:val="24"/>
                <w:lang w:val="fr-FR"/>
              </w:rPr>
              <w:t>étrangers</w:t>
            </w: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 mais sont italiens.</w:t>
            </w:r>
          </w:p>
          <w:p w:rsidR="00554D97" w:rsidRPr="00554D97" w:rsidRDefault="00554D97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n’ont pas fait le voyage, sont nés ici et n’ont jamais quitté l’Italie.</w:t>
            </w:r>
          </w:p>
          <w:p w:rsidR="00554D97" w:rsidRPr="00554D97" w:rsidRDefault="00554D97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 xml:space="preserve">Ils sont venus à Rome pour demander au Parlement </w:t>
            </w:r>
            <w:r w:rsidRPr="00554D97">
              <w:rPr>
                <w:rFonts w:ascii="Times New Roman" w:hAnsi="Times New Roman"/>
                <w:b/>
                <w:szCs w:val="24"/>
                <w:lang w:val="fr-FR"/>
              </w:rPr>
              <w:t>de changer la lo</w:t>
            </w:r>
            <w:r w:rsidRPr="00554D97">
              <w:rPr>
                <w:rFonts w:ascii="Times New Roman" w:hAnsi="Times New Roman"/>
                <w:szCs w:val="24"/>
                <w:lang w:val="fr-FR"/>
              </w:rPr>
              <w:t>i.</w:t>
            </w:r>
          </w:p>
          <w:p w:rsidR="00554D97" w:rsidRPr="00554D97" w:rsidRDefault="00554D97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Un des jeunes se définit comme un « cocktail de races ».</w:t>
            </w:r>
          </w:p>
          <w:p w:rsidR="00554D97" w:rsidRPr="00644DAF" w:rsidRDefault="00554D97" w:rsidP="00554D9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ne peuvent pas travailler en Italie.</w:t>
            </w:r>
          </w:p>
        </w:tc>
        <w:tc>
          <w:tcPr>
            <w:tcW w:w="567" w:type="dxa"/>
          </w:tcPr>
          <w:p w:rsidR="0012663D" w:rsidRPr="00555EF2" w:rsidRDefault="00555EF2" w:rsidP="0012663D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555EF2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12663D" w:rsidRPr="00555EF2" w:rsidTr="00554D97">
        <w:trPr>
          <w:jc w:val="center"/>
        </w:trPr>
        <w:tc>
          <w:tcPr>
            <w:tcW w:w="5245" w:type="dxa"/>
          </w:tcPr>
          <w:p w:rsidR="00555EF2" w:rsidRPr="00554D97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b/>
                <w:sz w:val="20"/>
                <w:szCs w:val="24"/>
                <w:lang w:val="fr-FR"/>
              </w:rPr>
              <w:t xml:space="preserve">B2 </w:t>
            </w:r>
            <w:r w:rsidRPr="00554D97">
              <w:rPr>
                <w:rFonts w:ascii="Times New Roman" w:hAnsi="Times New Roman"/>
                <w:i/>
                <w:sz w:val="20"/>
                <w:szCs w:val="24"/>
                <w:lang w:val="fr-FR"/>
              </w:rPr>
              <w:t>Des détails significatifs ont été relevés et restitués conformément à la logique interne du document. Compréhension fine</w:t>
            </w:r>
          </w:p>
          <w:p w:rsidR="00555EF2" w:rsidRPr="00555EF2" w:rsidRDefault="00555EF2" w:rsidP="00555E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:rsidR="00555EF2" w:rsidRPr="00554D97" w:rsidRDefault="00555EF2" w:rsidP="00554D9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ont les yeux en amande et des tresses dans les cheveux.</w:t>
            </w:r>
          </w:p>
          <w:p w:rsidR="00555EF2" w:rsidRPr="00554D97" w:rsidRDefault="00555EF2" w:rsidP="00554D9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ne peuvent pas accéder aux concours publics et institutionnels, ni travailler dans différents secteurs.</w:t>
            </w:r>
          </w:p>
          <w:p w:rsidR="00555EF2" w:rsidRPr="00554D97" w:rsidRDefault="00555EF2" w:rsidP="00554D9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sont des citoyens de fait mais pas des citoyens de droits</w:t>
            </w:r>
          </w:p>
          <w:p w:rsidR="00554D97" w:rsidRPr="00644DAF" w:rsidRDefault="00555EF2" w:rsidP="00554D9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54D97">
              <w:rPr>
                <w:rFonts w:ascii="Times New Roman" w:hAnsi="Times New Roman"/>
                <w:szCs w:val="24"/>
                <w:lang w:val="fr-FR"/>
              </w:rPr>
              <w:t>Ils en ont assez d’être « gentils et généreux »</w:t>
            </w:r>
            <w:bookmarkStart w:id="0" w:name="_GoBack"/>
            <w:bookmarkEnd w:id="0"/>
          </w:p>
        </w:tc>
        <w:tc>
          <w:tcPr>
            <w:tcW w:w="555" w:type="dxa"/>
          </w:tcPr>
          <w:p w:rsidR="0012663D" w:rsidRPr="00555EF2" w:rsidRDefault="00555EF2" w:rsidP="0012663D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555EF2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12663D" w:rsidRPr="00555EF2" w:rsidRDefault="0012663D" w:rsidP="0012663D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2663D" w:rsidRPr="00555EF2" w:rsidRDefault="0012663D" w:rsidP="0012663D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</w:tc>
      </w:tr>
    </w:tbl>
    <w:p w:rsidR="0012663D" w:rsidRPr="00555EF2" w:rsidRDefault="0012663D" w:rsidP="0012663D">
      <w:pPr>
        <w:pStyle w:val="Sansinterligne"/>
        <w:rPr>
          <w:rFonts w:ascii="Times New Roman" w:hAnsi="Times New Roman" w:cs="Times New Roman"/>
          <w:szCs w:val="24"/>
          <w:lang w:val="it-IT"/>
        </w:rPr>
      </w:pPr>
    </w:p>
    <w:sectPr w:rsidR="0012663D" w:rsidRPr="00555EF2" w:rsidSect="001A6B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DA" w:rsidRDefault="004C5CDA" w:rsidP="00644DAF">
      <w:pPr>
        <w:spacing w:after="0" w:line="240" w:lineRule="auto"/>
      </w:pPr>
      <w:r>
        <w:separator/>
      </w:r>
    </w:p>
  </w:endnote>
  <w:endnote w:type="continuationSeparator" w:id="0">
    <w:p w:rsidR="004C5CDA" w:rsidRDefault="004C5CDA" w:rsidP="006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F" w:rsidRPr="00644DAF" w:rsidRDefault="00644DAF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644DAF">
      <w:rPr>
        <w:rFonts w:asciiTheme="majorHAnsi" w:eastAsiaTheme="majorEastAsia" w:hAnsiTheme="majorHAnsi" w:cstheme="majorBidi"/>
        <w:lang w:val="fr-FR"/>
      </w:rPr>
      <w:t>PAF italien 5 février 2015 Lycée Elie Vinet BARBEZIEUX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644DAF">
      <w:rPr>
        <w:lang w:val="fr-FR"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44DAF">
      <w:rPr>
        <w:rFonts w:asciiTheme="majorHAnsi" w:eastAsiaTheme="majorEastAsia" w:hAnsiTheme="majorHAnsi" w:cstheme="majorBidi"/>
        <w:noProof/>
        <w:lang w:val="fr-FR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44DAF" w:rsidRPr="00644DAF" w:rsidRDefault="00644DA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DA" w:rsidRDefault="004C5CDA" w:rsidP="00644DAF">
      <w:pPr>
        <w:spacing w:after="0" w:line="240" w:lineRule="auto"/>
      </w:pPr>
      <w:r>
        <w:separator/>
      </w:r>
    </w:p>
  </w:footnote>
  <w:footnote w:type="continuationSeparator" w:id="0">
    <w:p w:rsidR="004C5CDA" w:rsidRDefault="004C5CDA" w:rsidP="0064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8D"/>
    <w:multiLevelType w:val="hybridMultilevel"/>
    <w:tmpl w:val="86D03F82"/>
    <w:lvl w:ilvl="0" w:tplc="50DEC3E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FD0"/>
    <w:multiLevelType w:val="hybridMultilevel"/>
    <w:tmpl w:val="5DE6B89E"/>
    <w:lvl w:ilvl="0" w:tplc="50DEC3E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7705"/>
    <w:multiLevelType w:val="hybridMultilevel"/>
    <w:tmpl w:val="213E9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35C0"/>
    <w:multiLevelType w:val="hybridMultilevel"/>
    <w:tmpl w:val="69C65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05F9"/>
    <w:multiLevelType w:val="hybridMultilevel"/>
    <w:tmpl w:val="C422DA2A"/>
    <w:lvl w:ilvl="0" w:tplc="C0061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52F3E"/>
    <w:multiLevelType w:val="hybridMultilevel"/>
    <w:tmpl w:val="10FA827A"/>
    <w:lvl w:ilvl="0" w:tplc="50DEC3E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5798"/>
    <w:multiLevelType w:val="hybridMultilevel"/>
    <w:tmpl w:val="5D2AA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52AF"/>
    <w:multiLevelType w:val="hybridMultilevel"/>
    <w:tmpl w:val="97447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63817"/>
    <w:multiLevelType w:val="hybridMultilevel"/>
    <w:tmpl w:val="294E22F0"/>
    <w:lvl w:ilvl="0" w:tplc="50DEC3E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7476"/>
    <w:multiLevelType w:val="hybridMultilevel"/>
    <w:tmpl w:val="25906E58"/>
    <w:lvl w:ilvl="0" w:tplc="50DEC3E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76833"/>
    <w:multiLevelType w:val="hybridMultilevel"/>
    <w:tmpl w:val="3E7A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C4828"/>
    <w:multiLevelType w:val="hybridMultilevel"/>
    <w:tmpl w:val="C226D718"/>
    <w:lvl w:ilvl="0" w:tplc="50DEC3E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3"/>
    <w:rsid w:val="00023E99"/>
    <w:rsid w:val="00043848"/>
    <w:rsid w:val="00054ECB"/>
    <w:rsid w:val="000876E0"/>
    <w:rsid w:val="000A35EA"/>
    <w:rsid w:val="00110DD3"/>
    <w:rsid w:val="00124473"/>
    <w:rsid w:val="0012663D"/>
    <w:rsid w:val="00174B95"/>
    <w:rsid w:val="001A6BE3"/>
    <w:rsid w:val="001D7BDD"/>
    <w:rsid w:val="001E7EF1"/>
    <w:rsid w:val="001F7551"/>
    <w:rsid w:val="002045D5"/>
    <w:rsid w:val="00207BAD"/>
    <w:rsid w:val="002E6E03"/>
    <w:rsid w:val="00363C91"/>
    <w:rsid w:val="003713A3"/>
    <w:rsid w:val="00424CDA"/>
    <w:rsid w:val="00433400"/>
    <w:rsid w:val="004A1373"/>
    <w:rsid w:val="004C5CDA"/>
    <w:rsid w:val="004E7EBE"/>
    <w:rsid w:val="00550696"/>
    <w:rsid w:val="00554D97"/>
    <w:rsid w:val="00555EF2"/>
    <w:rsid w:val="00571D37"/>
    <w:rsid w:val="0058361E"/>
    <w:rsid w:val="0058473E"/>
    <w:rsid w:val="00597B63"/>
    <w:rsid w:val="005A7E01"/>
    <w:rsid w:val="005C7646"/>
    <w:rsid w:val="00644DAF"/>
    <w:rsid w:val="00674326"/>
    <w:rsid w:val="006E40AB"/>
    <w:rsid w:val="006F3553"/>
    <w:rsid w:val="007A465C"/>
    <w:rsid w:val="00830DA0"/>
    <w:rsid w:val="008B1E91"/>
    <w:rsid w:val="008C69E9"/>
    <w:rsid w:val="008D6BB3"/>
    <w:rsid w:val="008E3278"/>
    <w:rsid w:val="009A7179"/>
    <w:rsid w:val="009C376F"/>
    <w:rsid w:val="009C416F"/>
    <w:rsid w:val="009D0B74"/>
    <w:rsid w:val="009E488C"/>
    <w:rsid w:val="00A141C3"/>
    <w:rsid w:val="00A757DF"/>
    <w:rsid w:val="00A9417A"/>
    <w:rsid w:val="00AA3351"/>
    <w:rsid w:val="00AD3A19"/>
    <w:rsid w:val="00B10481"/>
    <w:rsid w:val="00B134DA"/>
    <w:rsid w:val="00B44FE6"/>
    <w:rsid w:val="00B9219A"/>
    <w:rsid w:val="00B96754"/>
    <w:rsid w:val="00BA6125"/>
    <w:rsid w:val="00BB0030"/>
    <w:rsid w:val="00BC35F6"/>
    <w:rsid w:val="00BF0745"/>
    <w:rsid w:val="00C23567"/>
    <w:rsid w:val="00C5231E"/>
    <w:rsid w:val="00C53FF6"/>
    <w:rsid w:val="00C6001C"/>
    <w:rsid w:val="00C65272"/>
    <w:rsid w:val="00C74D77"/>
    <w:rsid w:val="00D36E1B"/>
    <w:rsid w:val="00D712E4"/>
    <w:rsid w:val="00D90201"/>
    <w:rsid w:val="00D90431"/>
    <w:rsid w:val="00DF03EF"/>
    <w:rsid w:val="00E061DD"/>
    <w:rsid w:val="00E17DEE"/>
    <w:rsid w:val="00E35B31"/>
    <w:rsid w:val="00E81384"/>
    <w:rsid w:val="00EB1442"/>
    <w:rsid w:val="00EE1D4C"/>
    <w:rsid w:val="00EF4301"/>
    <w:rsid w:val="00F01DE4"/>
    <w:rsid w:val="00F1438E"/>
    <w:rsid w:val="00F362D6"/>
    <w:rsid w:val="00F976D9"/>
    <w:rsid w:val="00FE5D37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53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1A6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550696"/>
    <w:pPr>
      <w:spacing w:after="0" w:line="240" w:lineRule="auto"/>
    </w:pPr>
    <w:rPr>
      <w:rFonts w:ascii="Comic Sans MS" w:hAnsi="Comic Sans MS"/>
      <w:sz w:val="24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550696"/>
    <w:rPr>
      <w:rFonts w:ascii="Comic Sans MS" w:hAnsi="Comic Sans MS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1A6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s">
    <w:name w:val="Corps"/>
    <w:rsid w:val="00F362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6F3553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B9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DAF"/>
    <w:rPr>
      <w:rFonts w:ascii="Calibri" w:eastAsia="Calibri" w:hAnsi="Calibri" w:cs="Times New Roman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64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DAF"/>
    <w:rPr>
      <w:rFonts w:ascii="Calibri" w:eastAsia="Calibri" w:hAnsi="Calibri" w:cs="Times New Roman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DAF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53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1A6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550696"/>
    <w:pPr>
      <w:spacing w:after="0" w:line="240" w:lineRule="auto"/>
    </w:pPr>
    <w:rPr>
      <w:rFonts w:ascii="Comic Sans MS" w:hAnsi="Comic Sans MS"/>
      <w:sz w:val="24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550696"/>
    <w:rPr>
      <w:rFonts w:ascii="Comic Sans MS" w:hAnsi="Comic Sans MS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1A6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s">
    <w:name w:val="Corps"/>
    <w:rsid w:val="00F362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6F3553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B9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DAF"/>
    <w:rPr>
      <w:rFonts w:ascii="Calibri" w:eastAsia="Calibri" w:hAnsi="Calibri" w:cs="Times New Roman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64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DAF"/>
    <w:rPr>
      <w:rFonts w:ascii="Calibri" w:eastAsia="Calibri" w:hAnsi="Calibri" w:cs="Times New Roman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DAF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Dng</dc:creator>
  <cp:lastModifiedBy>Carayon Véronique</cp:lastModifiedBy>
  <cp:revision>3</cp:revision>
  <cp:lastPrinted>2015-02-08T13:08:00Z</cp:lastPrinted>
  <dcterms:created xsi:type="dcterms:W3CDTF">2015-02-22T16:43:00Z</dcterms:created>
  <dcterms:modified xsi:type="dcterms:W3CDTF">2015-02-22T16:53:00Z</dcterms:modified>
</cp:coreProperties>
</file>