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3" w:rsidRDefault="00F43663" w:rsidP="00F57CB9">
      <w:pPr>
        <w:jc w:val="right"/>
      </w:pPr>
      <w:r>
        <w:t>ANNEE SCOLAIRE :  2015 /2016</w:t>
      </w:r>
    </w:p>
    <w:p w:rsidR="00F43663" w:rsidRPr="00F57CB9" w:rsidRDefault="00F43663" w:rsidP="00F57C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8"/>
          <w:szCs w:val="48"/>
        </w:rPr>
      </w:pPr>
      <w:r w:rsidRPr="00F57CB9">
        <w:rPr>
          <w:b/>
          <w:sz w:val="48"/>
          <w:szCs w:val="48"/>
        </w:rPr>
        <w:t>PROJET D’AS SYNTHETIQUE</w:t>
      </w:r>
    </w:p>
    <w:p w:rsidR="00F43663" w:rsidRDefault="00F43663">
      <w:pPr>
        <w:rPr>
          <w:sz w:val="24"/>
          <w:szCs w:val="24"/>
        </w:rPr>
      </w:pPr>
      <w:r w:rsidRPr="00F57CB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  <w:r w:rsidRPr="00F57CB9">
        <w:rPr>
          <w:sz w:val="24"/>
          <w:szCs w:val="24"/>
        </w:rPr>
        <w:t xml:space="preserve">                                   DU LYCEE PROFESSIONNEL</w:t>
      </w:r>
      <w:r>
        <w:rPr>
          <w:sz w:val="24"/>
          <w:szCs w:val="24"/>
        </w:rPr>
        <w:t> :</w:t>
      </w:r>
    </w:p>
    <w:p w:rsidR="00F43663" w:rsidRDefault="00F43663">
      <w:pPr>
        <w:rPr>
          <w:sz w:val="24"/>
          <w:szCs w:val="24"/>
        </w:rPr>
      </w:pPr>
    </w:p>
    <w:p w:rsidR="00F43663" w:rsidRPr="003D0446" w:rsidRDefault="00F43663">
      <w:pPr>
        <w:rPr>
          <w:sz w:val="24"/>
          <w:szCs w:val="24"/>
          <w:u w:val="single"/>
        </w:rPr>
      </w:pPr>
      <w:r w:rsidRPr="003D0446">
        <w:rPr>
          <w:b/>
          <w:sz w:val="24"/>
          <w:szCs w:val="24"/>
          <w:u w:val="single"/>
        </w:rPr>
        <w:t>ETAT DES LIEUX DU FONCTIONNEMENT DE L’AS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3"/>
        <w:gridCol w:w="2367"/>
        <w:gridCol w:w="2515"/>
        <w:gridCol w:w="2299"/>
      </w:tblGrid>
      <w:tr w:rsidR="00F43663" w:rsidRPr="006B70BB" w:rsidTr="006B70BB">
        <w:tc>
          <w:tcPr>
            <w:tcW w:w="2743" w:type="dxa"/>
          </w:tcPr>
          <w:p w:rsidR="00F43663" w:rsidRPr="006B70BB" w:rsidRDefault="00F43663" w:rsidP="006B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0BB">
              <w:rPr>
                <w:sz w:val="24"/>
                <w:szCs w:val="24"/>
              </w:rPr>
              <w:t>Noms des enseignants animateurs d’AS</w:t>
            </w:r>
          </w:p>
        </w:tc>
        <w:tc>
          <w:tcPr>
            <w:tcW w:w="2367" w:type="dxa"/>
          </w:tcPr>
          <w:p w:rsidR="00F43663" w:rsidRPr="006B70BB" w:rsidRDefault="00F43663" w:rsidP="006B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0BB">
              <w:rPr>
                <w:sz w:val="24"/>
                <w:szCs w:val="24"/>
              </w:rPr>
              <w:t>APSA proposées</w:t>
            </w:r>
          </w:p>
        </w:tc>
        <w:tc>
          <w:tcPr>
            <w:tcW w:w="2515" w:type="dxa"/>
          </w:tcPr>
          <w:p w:rsidR="00F43663" w:rsidRPr="006B70BB" w:rsidRDefault="00F43663" w:rsidP="006B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0BB">
              <w:rPr>
                <w:sz w:val="24"/>
                <w:szCs w:val="24"/>
              </w:rPr>
              <w:t>Créneaux horaires/Jours</w:t>
            </w:r>
          </w:p>
        </w:tc>
        <w:tc>
          <w:tcPr>
            <w:tcW w:w="2299" w:type="dxa"/>
          </w:tcPr>
          <w:p w:rsidR="00F43663" w:rsidRPr="006B70BB" w:rsidRDefault="00F43663" w:rsidP="006B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0BB">
              <w:rPr>
                <w:sz w:val="24"/>
                <w:szCs w:val="24"/>
              </w:rPr>
              <w:t>Nombre de participants (garçons/filles)</w:t>
            </w:r>
          </w:p>
        </w:tc>
      </w:tr>
      <w:tr w:rsidR="00F43663" w:rsidRPr="006B70BB" w:rsidTr="006B70BB">
        <w:tc>
          <w:tcPr>
            <w:tcW w:w="2743" w:type="dxa"/>
          </w:tcPr>
          <w:p w:rsidR="00F43663" w:rsidRPr="006B70BB" w:rsidRDefault="00D8731B" w:rsidP="006B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Samson cécile</w:t>
            </w:r>
          </w:p>
        </w:tc>
        <w:tc>
          <w:tcPr>
            <w:tcW w:w="2367" w:type="dxa"/>
          </w:tcPr>
          <w:p w:rsidR="00F43663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 forme </w:t>
            </w:r>
          </w:p>
        </w:tc>
        <w:tc>
          <w:tcPr>
            <w:tcW w:w="2515" w:type="dxa"/>
          </w:tcPr>
          <w:p w:rsidR="00F43663" w:rsidRPr="006B70BB" w:rsidRDefault="00D8731B" w:rsidP="006B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17h35 19h</w:t>
            </w:r>
          </w:p>
        </w:tc>
        <w:tc>
          <w:tcPr>
            <w:tcW w:w="2299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2743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F43663" w:rsidRPr="006B70BB" w:rsidRDefault="00D8731B" w:rsidP="006B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appn 100% cross</w:t>
            </w:r>
          </w:p>
        </w:tc>
        <w:tc>
          <w:tcPr>
            <w:tcW w:w="2515" w:type="dxa"/>
          </w:tcPr>
          <w:p w:rsidR="00F43663" w:rsidRPr="006B70BB" w:rsidRDefault="00D8731B" w:rsidP="006B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13h17</w:t>
            </w:r>
          </w:p>
        </w:tc>
        <w:tc>
          <w:tcPr>
            <w:tcW w:w="2299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31B" w:rsidRPr="006B70BB" w:rsidTr="006B70BB">
        <w:tc>
          <w:tcPr>
            <w:tcW w:w="2743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Tranchant emmanuel</w:t>
            </w:r>
          </w:p>
        </w:tc>
        <w:tc>
          <w:tcPr>
            <w:tcW w:w="2367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 futsal </w:t>
            </w:r>
          </w:p>
        </w:tc>
        <w:tc>
          <w:tcPr>
            <w:tcW w:w="2515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13h17</w:t>
            </w:r>
          </w:p>
        </w:tc>
        <w:tc>
          <w:tcPr>
            <w:tcW w:w="2299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31B" w:rsidRPr="006B70BB" w:rsidTr="006B70BB">
        <w:tc>
          <w:tcPr>
            <w:tcW w:w="2743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31B" w:rsidRPr="006B70BB" w:rsidTr="006B70BB">
        <w:tc>
          <w:tcPr>
            <w:tcW w:w="2743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Garnaud laurent</w:t>
            </w:r>
          </w:p>
        </w:tc>
        <w:tc>
          <w:tcPr>
            <w:tcW w:w="2367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Activite forme</w:t>
            </w:r>
          </w:p>
        </w:tc>
        <w:tc>
          <w:tcPr>
            <w:tcW w:w="2515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</w:t>
            </w:r>
            <w:r>
              <w:rPr>
                <w:sz w:val="24"/>
                <w:szCs w:val="24"/>
              </w:rPr>
              <w:t>di 17h35 19h</w:t>
            </w:r>
          </w:p>
        </w:tc>
        <w:tc>
          <w:tcPr>
            <w:tcW w:w="2299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31B" w:rsidRPr="006B70BB" w:rsidTr="006B70BB">
        <w:tc>
          <w:tcPr>
            <w:tcW w:w="2743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futsal autres</w:t>
            </w:r>
          </w:p>
        </w:tc>
        <w:tc>
          <w:tcPr>
            <w:tcW w:w="2515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13h17</w:t>
            </w:r>
          </w:p>
        </w:tc>
        <w:tc>
          <w:tcPr>
            <w:tcW w:w="2299" w:type="dxa"/>
          </w:tcPr>
          <w:p w:rsidR="00D8731B" w:rsidRPr="006B70BB" w:rsidRDefault="00D8731B" w:rsidP="00D873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731B" w:rsidRPr="00D8731B" w:rsidRDefault="00D8731B" w:rsidP="00D8731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9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361"/>
        <w:gridCol w:w="1190"/>
        <w:gridCol w:w="1190"/>
        <w:gridCol w:w="1190"/>
        <w:gridCol w:w="1361"/>
        <w:gridCol w:w="1361"/>
        <w:gridCol w:w="1112"/>
      </w:tblGrid>
      <w:tr w:rsidR="00F43663" w:rsidRPr="006B70BB" w:rsidTr="003D0446">
        <w:trPr>
          <w:cantSplit/>
          <w:trHeight w:val="170"/>
        </w:trPr>
        <w:tc>
          <w:tcPr>
            <w:tcW w:w="1086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>Nombre d’élèves total de l’EPLE (nb de filles et nb de garçons)</w:t>
            </w: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 xml:space="preserve">Pourcentage d’élèves licenciés </w:t>
            </w: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>Pourcentage de filles</w:t>
            </w: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>Pourcentage de garçons</w:t>
            </w: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 xml:space="preserve">Pourcentage de licenciés participant aux compétitions </w:t>
            </w: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>Nombre de jeunes officiels (précisez dans quelle activité)</w:t>
            </w:r>
          </w:p>
        </w:tc>
        <w:tc>
          <w:tcPr>
            <w:tcW w:w="1112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  <w:r w:rsidRPr="006B70BB">
              <w:rPr>
                <w:rFonts w:ascii="Arial" w:hAnsi="Arial" w:cs="Arial"/>
                <w:sz w:val="18"/>
              </w:rPr>
              <w:t>Nombre de reporters, dirigeants ou autre</w:t>
            </w:r>
          </w:p>
        </w:tc>
      </w:tr>
      <w:tr w:rsidR="00F43663" w:rsidRPr="006B70BB" w:rsidTr="003D0446">
        <w:trPr>
          <w:cantSplit/>
          <w:trHeight w:val="20"/>
        </w:trPr>
        <w:tc>
          <w:tcPr>
            <w:tcW w:w="1086" w:type="dxa"/>
          </w:tcPr>
          <w:p w:rsidR="00F43663" w:rsidRPr="006B70BB" w:rsidRDefault="00F43663" w:rsidP="003D0446">
            <w:pPr>
              <w:rPr>
                <w:rFonts w:ascii="Arial" w:hAnsi="Arial" w:cs="Arial"/>
                <w:b/>
                <w:bCs/>
                <w:sz w:val="18"/>
              </w:rPr>
            </w:pPr>
            <w:r w:rsidRPr="006B70BB">
              <w:rPr>
                <w:rFonts w:ascii="Arial" w:hAnsi="Arial" w:cs="Arial"/>
                <w:b/>
                <w:bCs/>
                <w:sz w:val="18"/>
              </w:rPr>
              <w:t>2013-2014</w:t>
            </w: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</w:tr>
      <w:tr w:rsidR="00F43663" w:rsidRPr="006B70BB" w:rsidTr="003D0446">
        <w:trPr>
          <w:cantSplit/>
          <w:trHeight w:val="20"/>
        </w:trPr>
        <w:tc>
          <w:tcPr>
            <w:tcW w:w="1086" w:type="dxa"/>
          </w:tcPr>
          <w:p w:rsidR="00F43663" w:rsidRPr="006B70BB" w:rsidRDefault="00F43663" w:rsidP="003D0446">
            <w:pPr>
              <w:rPr>
                <w:rFonts w:ascii="Arial" w:hAnsi="Arial" w:cs="Arial"/>
                <w:b/>
                <w:bCs/>
                <w:sz w:val="18"/>
              </w:rPr>
            </w:pPr>
            <w:r w:rsidRPr="006B70BB">
              <w:rPr>
                <w:rFonts w:ascii="Arial" w:hAnsi="Arial" w:cs="Arial"/>
                <w:b/>
                <w:bCs/>
                <w:sz w:val="18"/>
              </w:rPr>
              <w:t>2014-2015</w:t>
            </w:r>
          </w:p>
        </w:tc>
        <w:tc>
          <w:tcPr>
            <w:tcW w:w="1361" w:type="dxa"/>
          </w:tcPr>
          <w:p w:rsidR="00F43663" w:rsidRPr="006B70BB" w:rsidRDefault="00D8731B" w:rsidP="003D04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443</w:t>
            </w:r>
          </w:p>
        </w:tc>
        <w:tc>
          <w:tcPr>
            <w:tcW w:w="1190" w:type="dxa"/>
          </w:tcPr>
          <w:p w:rsidR="00F43663" w:rsidRPr="006B70BB" w:rsidRDefault="00D8731B" w:rsidP="003D04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</w:tr>
      <w:tr w:rsidR="00F43663" w:rsidRPr="006B70BB" w:rsidTr="003D0446">
        <w:trPr>
          <w:cantSplit/>
          <w:trHeight w:val="20"/>
        </w:trPr>
        <w:tc>
          <w:tcPr>
            <w:tcW w:w="1086" w:type="dxa"/>
          </w:tcPr>
          <w:p w:rsidR="00F43663" w:rsidRPr="006B70BB" w:rsidRDefault="00F43663" w:rsidP="003D0446">
            <w:pPr>
              <w:rPr>
                <w:rFonts w:ascii="Arial" w:hAnsi="Arial" w:cs="Arial"/>
                <w:b/>
                <w:bCs/>
                <w:sz w:val="18"/>
              </w:rPr>
            </w:pPr>
            <w:r w:rsidRPr="006B70BB">
              <w:rPr>
                <w:rFonts w:ascii="Arial" w:hAnsi="Arial" w:cs="Arial"/>
                <w:b/>
                <w:bCs/>
                <w:sz w:val="18"/>
              </w:rPr>
              <w:t>2015-2016</w:t>
            </w: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</w:tcPr>
          <w:p w:rsidR="00F43663" w:rsidRPr="006B70BB" w:rsidRDefault="00F43663" w:rsidP="003D0446">
            <w:pPr>
              <w:rPr>
                <w:rFonts w:ascii="Arial" w:hAnsi="Arial" w:cs="Arial"/>
                <w:sz w:val="18"/>
              </w:rPr>
            </w:pPr>
          </w:p>
        </w:tc>
      </w:tr>
    </w:tbl>
    <w:p w:rsidR="00F43663" w:rsidRDefault="00F43663" w:rsidP="009F5695">
      <w:pPr>
        <w:spacing w:after="0" w:line="240" w:lineRule="auto"/>
        <w:rPr>
          <w:sz w:val="30"/>
          <w:szCs w:val="30"/>
          <w:lang w:eastAsia="fr-FR"/>
        </w:rPr>
      </w:pPr>
    </w:p>
    <w:p w:rsidR="00F43663" w:rsidRDefault="00F43663" w:rsidP="009F5695">
      <w:pPr>
        <w:spacing w:after="0" w:line="240" w:lineRule="auto"/>
        <w:rPr>
          <w:sz w:val="30"/>
          <w:szCs w:val="30"/>
          <w:lang w:eastAsia="fr-FR"/>
        </w:rPr>
      </w:pPr>
    </w:p>
    <w:p w:rsidR="00F43663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 xml:space="preserve">Axes prioritaires de  l'AS  </w:t>
      </w:r>
    </w:p>
    <w:p w:rsidR="00F43663" w:rsidRPr="008F65CE" w:rsidRDefault="00F43663" w:rsidP="009F5695">
      <w:pPr>
        <w:spacing w:after="0" w:line="240" w:lineRule="auto"/>
        <w:rPr>
          <w:sz w:val="30"/>
          <w:szCs w:val="30"/>
          <w:lang w:eastAsia="fr-FR"/>
        </w:rPr>
      </w:pPr>
    </w:p>
    <w:p w:rsidR="00F43663" w:rsidRPr="008F65CE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>- le</w:t>
      </w:r>
      <w:r w:rsidRPr="008F65CE">
        <w:rPr>
          <w:sz w:val="30"/>
          <w:szCs w:val="30"/>
          <w:lang w:eastAsia="fr-FR"/>
        </w:rPr>
        <w:t xml:space="preserve"> </w:t>
      </w:r>
      <w:r>
        <w:rPr>
          <w:sz w:val="30"/>
          <w:szCs w:val="30"/>
          <w:lang w:eastAsia="fr-FR"/>
        </w:rPr>
        <w:t>vivre ensemble ?  La convivialité ?</w:t>
      </w:r>
    </w:p>
    <w:p w:rsidR="00F43663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 xml:space="preserve">- la découverte de nouvelles activités ? Expériences nouvelles ?  la santé ? </w:t>
      </w:r>
    </w:p>
    <w:p w:rsidR="00F43663" w:rsidRPr="008F65CE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>- la  formation des jeunes officiels (reporters, arbitres, juges…)</w:t>
      </w:r>
    </w:p>
    <w:p w:rsidR="00F43663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>- la p</w:t>
      </w:r>
      <w:r w:rsidRPr="008F65CE">
        <w:rPr>
          <w:sz w:val="30"/>
          <w:szCs w:val="30"/>
          <w:lang w:eastAsia="fr-FR"/>
        </w:rPr>
        <w:t xml:space="preserve">ratique sportive : </w:t>
      </w:r>
      <w:r>
        <w:rPr>
          <w:sz w:val="30"/>
          <w:szCs w:val="30"/>
          <w:lang w:eastAsia="fr-FR"/>
        </w:rPr>
        <w:t xml:space="preserve">promotion et/ou </w:t>
      </w:r>
      <w:r w:rsidRPr="008F65CE">
        <w:rPr>
          <w:sz w:val="30"/>
          <w:szCs w:val="30"/>
          <w:lang w:eastAsia="fr-FR"/>
        </w:rPr>
        <w:t xml:space="preserve">compétition </w:t>
      </w:r>
      <w:r>
        <w:rPr>
          <w:sz w:val="30"/>
          <w:szCs w:val="30"/>
          <w:lang w:eastAsia="fr-FR"/>
        </w:rPr>
        <w:t xml:space="preserve">? </w:t>
      </w:r>
    </w:p>
    <w:p w:rsidR="00F43663" w:rsidRPr="008F65CE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 xml:space="preserve">- une approche </w:t>
      </w:r>
      <w:r w:rsidRPr="008F65CE">
        <w:rPr>
          <w:b/>
          <w:sz w:val="30"/>
          <w:szCs w:val="30"/>
          <w:lang w:eastAsia="fr-FR"/>
        </w:rPr>
        <w:t xml:space="preserve">Pluridisciplinarité </w:t>
      </w:r>
      <w:r w:rsidRPr="00170602">
        <w:rPr>
          <w:b/>
          <w:sz w:val="30"/>
          <w:szCs w:val="30"/>
          <w:lang w:eastAsia="fr-FR"/>
        </w:rPr>
        <w:t xml:space="preserve"> </w:t>
      </w:r>
      <w:r w:rsidRPr="008F65CE">
        <w:rPr>
          <w:b/>
          <w:sz w:val="30"/>
          <w:szCs w:val="30"/>
          <w:lang w:eastAsia="fr-FR"/>
        </w:rPr>
        <w:t xml:space="preserve">ou une seule </w:t>
      </w:r>
      <w:r w:rsidRPr="00170602">
        <w:rPr>
          <w:b/>
          <w:sz w:val="30"/>
          <w:szCs w:val="30"/>
          <w:lang w:eastAsia="fr-FR"/>
        </w:rPr>
        <w:t>APSA</w:t>
      </w:r>
      <w:r>
        <w:rPr>
          <w:sz w:val="30"/>
          <w:szCs w:val="30"/>
          <w:lang w:eastAsia="fr-FR"/>
        </w:rPr>
        <w:t xml:space="preserve"> par enseignant?</w:t>
      </w:r>
    </w:p>
    <w:p w:rsidR="00F43663" w:rsidRPr="008F65CE" w:rsidRDefault="00F43663" w:rsidP="009F5695">
      <w:pPr>
        <w:spacing w:after="0" w:line="240" w:lineRule="auto"/>
        <w:rPr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t>- la prise en compte d'élèves à besoins</w:t>
      </w:r>
      <w:r w:rsidRPr="008F65CE">
        <w:rPr>
          <w:sz w:val="30"/>
          <w:szCs w:val="30"/>
          <w:lang w:eastAsia="fr-FR"/>
        </w:rPr>
        <w:t xml:space="preserve"> particuliers (Ulis, élèves en situation de handicap) </w:t>
      </w:r>
    </w:p>
    <w:p w:rsidR="00F43663" w:rsidRDefault="00F43663" w:rsidP="00022B06">
      <w:pPr>
        <w:rPr>
          <w:b/>
          <w:sz w:val="24"/>
          <w:szCs w:val="24"/>
          <w:u w:val="single"/>
        </w:rPr>
      </w:pPr>
    </w:p>
    <w:p w:rsidR="00F43663" w:rsidRDefault="00F43663" w:rsidP="00022B06">
      <w:pPr>
        <w:rPr>
          <w:b/>
          <w:sz w:val="24"/>
          <w:szCs w:val="24"/>
          <w:u w:val="single"/>
        </w:rPr>
      </w:pPr>
    </w:p>
    <w:p w:rsidR="00F43663" w:rsidRPr="000325FB" w:rsidRDefault="00F43663" w:rsidP="00022B06">
      <w:pPr>
        <w:rPr>
          <w:b/>
          <w:sz w:val="24"/>
          <w:szCs w:val="24"/>
          <w:u w:val="single"/>
        </w:rPr>
      </w:pPr>
      <w:r w:rsidRPr="000325FB">
        <w:rPr>
          <w:b/>
          <w:sz w:val="24"/>
          <w:szCs w:val="24"/>
          <w:u w:val="single"/>
        </w:rPr>
        <w:lastRenderedPageBreak/>
        <w:t xml:space="preserve">L’AS : </w:t>
      </w:r>
      <w:r>
        <w:rPr>
          <w:b/>
          <w:sz w:val="24"/>
          <w:szCs w:val="24"/>
          <w:u w:val="single"/>
        </w:rPr>
        <w:t>LES ORIENTATIONS RETENUES</w:t>
      </w:r>
      <w:r w:rsidRPr="000325FB">
        <w:rPr>
          <w:b/>
          <w:sz w:val="24"/>
          <w:szCs w:val="24"/>
          <w:u w:val="single"/>
        </w:rPr>
        <w:t xml:space="preserve"> AU REGARD DES DIFFERENTS PROJETS</w:t>
      </w:r>
      <w:r>
        <w:rPr>
          <w:b/>
          <w:sz w:val="24"/>
          <w:szCs w:val="24"/>
          <w:u w:val="single"/>
        </w:rPr>
        <w:t xml:space="preserve"> ET CONSTATS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409"/>
        <w:gridCol w:w="2720"/>
        <w:gridCol w:w="424"/>
        <w:gridCol w:w="2882"/>
      </w:tblGrid>
      <w:tr w:rsidR="00F43663" w:rsidRPr="006B70BB" w:rsidTr="00836415">
        <w:trPr>
          <w:trHeight w:val="1844"/>
          <w:jc w:val="center"/>
        </w:trPr>
        <w:tc>
          <w:tcPr>
            <w:tcW w:w="2901" w:type="dxa"/>
            <w:vMerge w:val="restart"/>
          </w:tcPr>
          <w:p w:rsidR="00F43663" w:rsidRPr="006B70BB" w:rsidRDefault="00F43663" w:rsidP="007558FE">
            <w:pPr>
              <w:ind w:left="3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0BB">
              <w:rPr>
                <w:rFonts w:ascii="Arial" w:hAnsi="Arial" w:cs="Arial"/>
                <w:sz w:val="16"/>
                <w:szCs w:val="16"/>
              </w:rPr>
              <w:t>PROJET D’ ETABLISSEMENT</w:t>
            </w:r>
          </w:p>
          <w:p w:rsidR="00F43663" w:rsidRPr="006B70BB" w:rsidRDefault="00F43663" w:rsidP="007558FE">
            <w:pPr>
              <w:ind w:left="3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0BB">
              <w:rPr>
                <w:rFonts w:ascii="Arial" w:hAnsi="Arial" w:cs="Arial"/>
                <w:sz w:val="16"/>
                <w:szCs w:val="16"/>
              </w:rPr>
              <w:t>axes prioritaires retenus</w:t>
            </w:r>
          </w:p>
          <w:p w:rsidR="00F43663" w:rsidRPr="006B70BB" w:rsidRDefault="00F43663" w:rsidP="0010466F">
            <w:pPr>
              <w:ind w:left="367"/>
              <w:rPr>
                <w:rFonts w:ascii="Arial" w:hAnsi="Arial" w:cs="Arial"/>
                <w:sz w:val="18"/>
              </w:rPr>
            </w:pPr>
          </w:p>
          <w:p w:rsidR="00F43663" w:rsidRPr="006B70BB" w:rsidRDefault="00D8731B" w:rsidP="0010466F">
            <w:pPr>
              <w:ind w:left="367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fr-F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left:0;text-align:left;margin-left:125.75pt;margin-top:2.4pt;width:49.5pt;height:18.75pt;z-index:1"/>
              </w:pict>
            </w:r>
          </w:p>
          <w:p w:rsidR="00F43663" w:rsidRPr="006B70BB" w:rsidRDefault="00F43663" w:rsidP="0010466F">
            <w:pPr>
              <w:ind w:left="367"/>
              <w:rPr>
                <w:rFonts w:ascii="Arial" w:hAnsi="Arial" w:cs="Arial"/>
                <w:sz w:val="18"/>
              </w:rPr>
            </w:pPr>
          </w:p>
          <w:p w:rsidR="00F43663" w:rsidRPr="006B70BB" w:rsidRDefault="00F43663" w:rsidP="0010466F">
            <w:pPr>
              <w:ind w:left="367"/>
              <w:rPr>
                <w:rFonts w:ascii="Arial" w:hAnsi="Arial" w:cs="Arial"/>
                <w:sz w:val="18"/>
              </w:rPr>
            </w:pPr>
          </w:p>
          <w:p w:rsidR="00F43663" w:rsidRPr="006B70BB" w:rsidRDefault="00D8731B" w:rsidP="0010466F">
            <w:pPr>
              <w:ind w:left="367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9.35pt;margin-top:171.6pt;width:16.15pt;height:37.5pt;z-index:3">
                  <v:textbox style="layout-flow:vertical-ideographic"/>
                </v:shape>
              </w:pict>
            </w:r>
          </w:p>
        </w:tc>
        <w:tc>
          <w:tcPr>
            <w:tcW w:w="409" w:type="dxa"/>
            <w:vMerge w:val="restart"/>
            <w:tcBorders>
              <w:top w:val="nil"/>
            </w:tcBorders>
          </w:tcPr>
          <w:p w:rsidR="00F43663" w:rsidRPr="006B70BB" w:rsidRDefault="00F436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0" w:type="dxa"/>
            <w:vMerge w:val="restart"/>
          </w:tcPr>
          <w:p w:rsidR="00F43663" w:rsidRPr="006B70BB" w:rsidRDefault="00D8731B" w:rsidP="001046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fr-FR"/>
              </w:rPr>
              <w:pict>
                <v:shape id="_x0000_s1028" type="#_x0000_t67" style="position:absolute;left:0;text-align:left;margin-left:58.1pt;margin-top:300.35pt;width:17.65pt;height:37.5pt;z-index:4;mso-position-horizontal-relative:text;mso-position-vertical-relative:text">
                  <v:textbox style="layout-flow:vertical-ideographic"/>
                </v:shape>
              </w:pict>
            </w:r>
            <w:r w:rsidR="00F43663" w:rsidRPr="006B70BB">
              <w:rPr>
                <w:rFonts w:ascii="Arial" w:hAnsi="Arial" w:cs="Arial"/>
                <w:sz w:val="18"/>
              </w:rPr>
              <w:t>PROJET D’EPS</w:t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 w:rsidR="00F43663" w:rsidRPr="006B70BB" w:rsidRDefault="00F436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7" w:type="dxa"/>
          </w:tcPr>
          <w:tbl>
            <w:tblPr>
              <w:tblW w:w="27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32"/>
            </w:tblGrid>
            <w:tr w:rsidR="00F43663" w:rsidRPr="006B70BB" w:rsidTr="006B70BB">
              <w:trPr>
                <w:trHeight w:val="1583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663" w:rsidRPr="006B70BB" w:rsidRDefault="00F43663" w:rsidP="006B70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B70BB">
                    <w:rPr>
                      <w:rFonts w:ascii="Arial" w:hAnsi="Arial" w:cs="Arial"/>
                      <w:sz w:val="18"/>
                    </w:rPr>
                    <w:t>PNDSS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</w:rPr>
                    <w:t>Quels axes prioritaires retenus ? (un ou deux)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 xml:space="preserve">-POUR UN SPORT SCOLAIRE AMBITIEUX 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 xml:space="preserve">-POUR UN SPORT SCOLAIRE DÉMOCRATIQUE ET ACCESSIBLE 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 xml:space="preserve">-POUR UN SPORT SCOLAIRE INNOVANT 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 xml:space="preserve">-POUR UN SPORT SCOLAIRE ANCRÉ DANS LES TERRITOIRES 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 xml:space="preserve">-POUR UN SPORT SCOLAIRE ÉTHIQUE ET SOLIDAIRE 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</w:pPr>
                  <w:r w:rsidRPr="006B70BB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 xml:space="preserve">-POUR UN SPORT SCOLAIRE RESPONSABLE </w:t>
                  </w:r>
                </w:p>
                <w:p w:rsidR="00F43663" w:rsidRPr="006B70BB" w:rsidRDefault="00F43663" w:rsidP="006B70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43663" w:rsidRPr="006B70BB" w:rsidRDefault="00D8731B" w:rsidP="001046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fr-FR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9" type="#_x0000_t70" style="position:absolute;left:0;text-align:left;margin-left:124.35pt;margin-top:1.55pt;width:12.75pt;height:39pt;z-index: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F43663" w:rsidRPr="006B70BB" w:rsidTr="00836415">
        <w:trPr>
          <w:trHeight w:val="1803"/>
          <w:jc w:val="center"/>
        </w:trPr>
        <w:tc>
          <w:tcPr>
            <w:tcW w:w="2901" w:type="dxa"/>
            <w:vMerge/>
          </w:tcPr>
          <w:p w:rsidR="00F43663" w:rsidRPr="006B70BB" w:rsidRDefault="00F43663" w:rsidP="0010466F">
            <w:pPr>
              <w:ind w:left="367"/>
              <w:rPr>
                <w:rFonts w:ascii="Arial" w:hAnsi="Arial" w:cs="Arial"/>
                <w:sz w:val="18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</w:tcPr>
          <w:p w:rsidR="00F43663" w:rsidRPr="006B70BB" w:rsidRDefault="00F436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0" w:type="dxa"/>
            <w:vMerge/>
          </w:tcPr>
          <w:p w:rsidR="00F43663" w:rsidRPr="006B70BB" w:rsidRDefault="00F436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F43663" w:rsidRPr="006B70BB" w:rsidRDefault="00F436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7" w:type="dxa"/>
          </w:tcPr>
          <w:p w:rsidR="00F43663" w:rsidRPr="006B70BB" w:rsidRDefault="00D8731B" w:rsidP="001046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fr-FR"/>
              </w:rPr>
              <w:pict>
                <v:shape id="_x0000_s1030" type="#_x0000_t67" style="position:absolute;left:0;text-align:left;margin-left:68.55pt;margin-top:82.65pt;width:16.5pt;height:37.5pt;z-index:5;mso-position-horizontal-relative:text;mso-position-vertical-relative:text">
                  <v:textbox style="layout-flow:vertical-ideographic"/>
                </v:shape>
              </w:pict>
            </w:r>
            <w:r w:rsidR="00F43663" w:rsidRPr="006B70BB">
              <w:rPr>
                <w:rFonts w:ascii="Arial" w:hAnsi="Arial" w:cs="Arial"/>
                <w:sz w:val="18"/>
              </w:rPr>
              <w:t>PROJET DE DISTRICT</w:t>
            </w:r>
          </w:p>
        </w:tc>
      </w:tr>
    </w:tbl>
    <w:p w:rsidR="00F43663" w:rsidRDefault="00F43663">
      <w:pPr>
        <w:rPr>
          <w:sz w:val="24"/>
          <w:szCs w:val="24"/>
        </w:rPr>
      </w:pPr>
    </w:p>
    <w:p w:rsidR="00F43663" w:rsidRDefault="00F43663" w:rsidP="009625E8">
      <w:pPr>
        <w:pBdr>
          <w:top w:val="single" w:sz="4" w:space="1" w:color="auto" w:shadow="1"/>
          <w:left w:val="single" w:sz="4" w:space="4" w:color="auto" w:shadow="1"/>
          <w:bottom w:val="single" w:sz="4" w:space="3" w:color="auto" w:shadow="1"/>
          <w:right w:val="single" w:sz="4" w:space="3" w:color="auto" w:shadow="1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PROJET D’AS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080"/>
      </w:tblGrid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Constat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Objectif n°1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Actions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Evaluation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3663" w:rsidRDefault="00F43663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080"/>
      </w:tblGrid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Constat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Objectif  n°2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Actions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Evaluation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3663" w:rsidRDefault="00F43663" w:rsidP="00252C03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080"/>
      </w:tblGrid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lastRenderedPageBreak/>
              <w:t>Constat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Objectif  n°3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Actions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Evaluation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3663" w:rsidRDefault="00F43663" w:rsidP="00252C03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080"/>
      </w:tblGrid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Constat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Objectif  n°4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Actions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663" w:rsidRPr="006B70BB" w:rsidTr="006B70BB">
        <w:tc>
          <w:tcPr>
            <w:tcW w:w="1242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0"/>
                <w:szCs w:val="20"/>
              </w:rPr>
            </w:pPr>
            <w:r w:rsidRPr="006B70BB">
              <w:rPr>
                <w:sz w:val="20"/>
                <w:szCs w:val="20"/>
              </w:rPr>
              <w:t>Evaluation</w:t>
            </w:r>
          </w:p>
        </w:tc>
        <w:tc>
          <w:tcPr>
            <w:tcW w:w="8080" w:type="dxa"/>
          </w:tcPr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  <w:p w:rsidR="00F43663" w:rsidRPr="006B70BB" w:rsidRDefault="00F43663" w:rsidP="006B70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3663" w:rsidRDefault="00F43663" w:rsidP="00007B9A">
      <w:pPr>
        <w:rPr>
          <w:sz w:val="24"/>
          <w:szCs w:val="24"/>
        </w:rPr>
      </w:pPr>
    </w:p>
    <w:p w:rsidR="00F43663" w:rsidRDefault="00F43663" w:rsidP="00B90EAE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 d’AS SYNTHETIQUE 2015/2016 à renvoyer le fichier enregistré avec pour nom de fichier : VILLE ;  LP ; Nom ; AS 2015-2016 (exemple : POITIERS LP PERRET Projet AS synthétique 2015-2016)</w:t>
      </w:r>
    </w:p>
    <w:p w:rsidR="00F43663" w:rsidRDefault="00F43663" w:rsidP="00B90EAE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courriel à </w:t>
      </w:r>
      <w:hyperlink r:id="rId5" w:history="1">
        <w:r w:rsidRPr="00E84F75">
          <w:rPr>
            <w:rStyle w:val="Lienhypertexte"/>
            <w:rFonts w:ascii="Arial" w:hAnsi="Arial" w:cs="Arial"/>
            <w:sz w:val="20"/>
            <w:szCs w:val="20"/>
          </w:rPr>
          <w:t>ia-ipreps@ac-poitiers.fr/</w:t>
        </w:r>
      </w:hyperlink>
      <w:r>
        <w:rPr>
          <w:rFonts w:ascii="Arial" w:hAnsi="Arial" w:cs="Arial"/>
          <w:sz w:val="20"/>
          <w:szCs w:val="20"/>
        </w:rPr>
        <w:t xml:space="preserve"> cosette. agnan-pourinet</w:t>
      </w:r>
      <w:r w:rsidRPr="00B90EAE">
        <w:rPr>
          <w:rFonts w:ascii="Arial" w:hAnsi="Arial" w:cs="Arial"/>
          <w:sz w:val="20"/>
          <w:szCs w:val="20"/>
          <w:highlight w:val="yellow"/>
        </w:rPr>
        <w:t>@</w:t>
      </w:r>
      <w:r>
        <w:rPr>
          <w:rFonts w:ascii="Arial" w:hAnsi="Arial" w:cs="Arial"/>
          <w:sz w:val="20"/>
          <w:szCs w:val="20"/>
        </w:rPr>
        <w:t xml:space="preserve"> ac-poitiers.fr pour le </w:t>
      </w:r>
      <w:r>
        <w:rPr>
          <w:rFonts w:ascii="Arial" w:hAnsi="Arial" w:cs="Arial"/>
          <w:b/>
          <w:bCs/>
          <w:sz w:val="20"/>
          <w:szCs w:val="20"/>
        </w:rPr>
        <w:t>15 janvier 2016 au plus tard</w:t>
      </w:r>
      <w:r>
        <w:rPr>
          <w:rFonts w:ascii="Arial" w:hAnsi="Arial" w:cs="Arial"/>
          <w:sz w:val="20"/>
          <w:szCs w:val="20"/>
        </w:rPr>
        <w:t>, sous couvert du chef d’établissement .</w:t>
      </w:r>
    </w:p>
    <w:p w:rsidR="00F43663" w:rsidRDefault="00F43663" w:rsidP="00007B9A">
      <w:pPr>
        <w:rPr>
          <w:sz w:val="24"/>
          <w:szCs w:val="24"/>
        </w:rPr>
      </w:pPr>
    </w:p>
    <w:p w:rsidR="00F43663" w:rsidRDefault="00F43663" w:rsidP="00007B9A">
      <w:pPr>
        <w:rPr>
          <w:sz w:val="24"/>
          <w:szCs w:val="24"/>
        </w:rPr>
      </w:pPr>
      <w:bookmarkStart w:id="0" w:name="_GoBack"/>
      <w:bookmarkEnd w:id="0"/>
    </w:p>
    <w:p w:rsidR="00F43663" w:rsidRDefault="00F43663">
      <w:pPr>
        <w:rPr>
          <w:sz w:val="24"/>
          <w:szCs w:val="24"/>
        </w:rPr>
      </w:pPr>
    </w:p>
    <w:sectPr w:rsidR="00F43663" w:rsidSect="00B7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41BE1"/>
    <w:multiLevelType w:val="hybridMultilevel"/>
    <w:tmpl w:val="82A8077E"/>
    <w:lvl w:ilvl="0" w:tplc="040C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6D7"/>
    <w:rsid w:val="00007993"/>
    <w:rsid w:val="00007B9A"/>
    <w:rsid w:val="00022B06"/>
    <w:rsid w:val="000325FB"/>
    <w:rsid w:val="00050AE2"/>
    <w:rsid w:val="000527CB"/>
    <w:rsid w:val="000803A8"/>
    <w:rsid w:val="00083F16"/>
    <w:rsid w:val="0010466F"/>
    <w:rsid w:val="00141625"/>
    <w:rsid w:val="00167677"/>
    <w:rsid w:val="00170602"/>
    <w:rsid w:val="00171146"/>
    <w:rsid w:val="00180B53"/>
    <w:rsid w:val="001A628A"/>
    <w:rsid w:val="001B2AFB"/>
    <w:rsid w:val="001C3075"/>
    <w:rsid w:val="001F2C0C"/>
    <w:rsid w:val="00201C29"/>
    <w:rsid w:val="00211896"/>
    <w:rsid w:val="0022406B"/>
    <w:rsid w:val="00224213"/>
    <w:rsid w:val="00252C03"/>
    <w:rsid w:val="00264D4D"/>
    <w:rsid w:val="002738CF"/>
    <w:rsid w:val="002A2278"/>
    <w:rsid w:val="002C03E2"/>
    <w:rsid w:val="002D13B8"/>
    <w:rsid w:val="002E5234"/>
    <w:rsid w:val="002E7458"/>
    <w:rsid w:val="003471DC"/>
    <w:rsid w:val="00352DD7"/>
    <w:rsid w:val="003647C8"/>
    <w:rsid w:val="0036681D"/>
    <w:rsid w:val="003A2AFA"/>
    <w:rsid w:val="003C1EE9"/>
    <w:rsid w:val="003D0446"/>
    <w:rsid w:val="003E2853"/>
    <w:rsid w:val="0042372E"/>
    <w:rsid w:val="004355B0"/>
    <w:rsid w:val="004C14ED"/>
    <w:rsid w:val="004E5AF3"/>
    <w:rsid w:val="004F0260"/>
    <w:rsid w:val="00531EBA"/>
    <w:rsid w:val="00582F9E"/>
    <w:rsid w:val="00644037"/>
    <w:rsid w:val="00691F25"/>
    <w:rsid w:val="00693DC6"/>
    <w:rsid w:val="006B70BB"/>
    <w:rsid w:val="00735CE4"/>
    <w:rsid w:val="00740D42"/>
    <w:rsid w:val="007516D7"/>
    <w:rsid w:val="00751E11"/>
    <w:rsid w:val="007558FE"/>
    <w:rsid w:val="0079666B"/>
    <w:rsid w:val="007A7EF1"/>
    <w:rsid w:val="007F4B32"/>
    <w:rsid w:val="00803A7B"/>
    <w:rsid w:val="0080594B"/>
    <w:rsid w:val="008172BE"/>
    <w:rsid w:val="00836415"/>
    <w:rsid w:val="008619EF"/>
    <w:rsid w:val="008913C5"/>
    <w:rsid w:val="008A5805"/>
    <w:rsid w:val="008B0435"/>
    <w:rsid w:val="008B21EE"/>
    <w:rsid w:val="008C5C66"/>
    <w:rsid w:val="008F3A84"/>
    <w:rsid w:val="008F65CE"/>
    <w:rsid w:val="00920986"/>
    <w:rsid w:val="00925C2F"/>
    <w:rsid w:val="00943CBD"/>
    <w:rsid w:val="009625E8"/>
    <w:rsid w:val="009C4F57"/>
    <w:rsid w:val="009F5695"/>
    <w:rsid w:val="009F6DC3"/>
    <w:rsid w:val="00A06C6A"/>
    <w:rsid w:val="00A539FF"/>
    <w:rsid w:val="00A66679"/>
    <w:rsid w:val="00A678CA"/>
    <w:rsid w:val="00AC0FFC"/>
    <w:rsid w:val="00AE6102"/>
    <w:rsid w:val="00B14FB3"/>
    <w:rsid w:val="00B50A41"/>
    <w:rsid w:val="00B56EEC"/>
    <w:rsid w:val="00B72D8B"/>
    <w:rsid w:val="00B72EA9"/>
    <w:rsid w:val="00B772FA"/>
    <w:rsid w:val="00B90EAE"/>
    <w:rsid w:val="00B9529E"/>
    <w:rsid w:val="00BE79A2"/>
    <w:rsid w:val="00BF390B"/>
    <w:rsid w:val="00C1646F"/>
    <w:rsid w:val="00C32A73"/>
    <w:rsid w:val="00C67656"/>
    <w:rsid w:val="00C8750F"/>
    <w:rsid w:val="00C9252E"/>
    <w:rsid w:val="00C933BA"/>
    <w:rsid w:val="00CA6C9B"/>
    <w:rsid w:val="00CE4B6E"/>
    <w:rsid w:val="00CE7E45"/>
    <w:rsid w:val="00CF7847"/>
    <w:rsid w:val="00D227A6"/>
    <w:rsid w:val="00D32DE7"/>
    <w:rsid w:val="00D6028E"/>
    <w:rsid w:val="00D8731B"/>
    <w:rsid w:val="00E66436"/>
    <w:rsid w:val="00E75B03"/>
    <w:rsid w:val="00E84F75"/>
    <w:rsid w:val="00F43663"/>
    <w:rsid w:val="00F475E1"/>
    <w:rsid w:val="00F5093E"/>
    <w:rsid w:val="00F527E8"/>
    <w:rsid w:val="00F57CB9"/>
    <w:rsid w:val="00F72FA8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8E275E4F-779C-477B-B613-F6CB70A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22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7558FE"/>
    <w:pPr>
      <w:ind w:left="720"/>
      <w:contextualSpacing/>
    </w:pPr>
  </w:style>
  <w:style w:type="character" w:styleId="Lienhypertexte">
    <w:name w:val="Hyperlink"/>
    <w:uiPriority w:val="99"/>
    <w:rsid w:val="00B90EA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B90E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semiHidden/>
    <w:locked/>
    <w:rsid w:val="00B90EAE"/>
    <w:rPr>
      <w:rFonts w:ascii="Times New Roman" w:hAnsi="Times New Roman" w:cs="Times New Roman"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-ipreps@ac-poitier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Cosette</dc:creator>
  <cp:keywords/>
  <dc:description/>
  <cp:lastModifiedBy>stagiaire.unss</cp:lastModifiedBy>
  <cp:revision>15</cp:revision>
  <dcterms:created xsi:type="dcterms:W3CDTF">2013-09-09T19:34:00Z</dcterms:created>
  <dcterms:modified xsi:type="dcterms:W3CDTF">2015-12-04T21:58:00Z</dcterms:modified>
</cp:coreProperties>
</file>