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07" w:rsidRPr="00700089" w:rsidRDefault="00837C07" w:rsidP="00837C07">
      <w:pPr>
        <w:rPr>
          <w:rFonts w:ascii="Verdana" w:eastAsia="Times New Roman" w:hAnsi="Verdana" w:cs="Arial"/>
          <w:b/>
          <w:bCs/>
          <w:sz w:val="32"/>
          <w:szCs w:val="48"/>
          <w:u w:val="single"/>
          <w:lang w:eastAsia="fr-FR"/>
        </w:rPr>
      </w:pPr>
    </w:p>
    <w:p w:rsidR="00837C07" w:rsidRDefault="00837C07" w:rsidP="00837C07">
      <w:pPr>
        <w:jc w:val="center"/>
        <w:rPr>
          <w:rFonts w:ascii="Verdana" w:hAnsi="Verdana"/>
          <w:b/>
          <w:sz w:val="28"/>
          <w:u w:val="single"/>
        </w:rPr>
      </w:pPr>
      <w:r w:rsidRPr="009D5304">
        <w:rPr>
          <w:rFonts w:ascii="Verdana" w:hAnsi="Verdana"/>
          <w:b/>
          <w:sz w:val="28"/>
          <w:u w:val="single"/>
        </w:rPr>
        <w:t>EPREUVE EP1 :</w:t>
      </w:r>
    </w:p>
    <w:p w:rsidR="00837C07" w:rsidRPr="00AC2F5A" w:rsidRDefault="00837C07" w:rsidP="00837C07">
      <w:pPr>
        <w:jc w:val="center"/>
        <w:rPr>
          <w:rFonts w:ascii="Verdana" w:hAnsi="Verdana"/>
          <w:b/>
          <w:sz w:val="18"/>
          <w:u w:val="single"/>
        </w:rPr>
      </w:pPr>
    </w:p>
    <w:p w:rsidR="00837C07" w:rsidRPr="009D5304" w:rsidRDefault="00837C07" w:rsidP="00837C07">
      <w:pPr>
        <w:jc w:val="center"/>
        <w:rPr>
          <w:rFonts w:ascii="Verdana" w:hAnsi="Verdana"/>
          <w:b/>
          <w:u w:val="single"/>
        </w:rPr>
      </w:pPr>
      <w:r w:rsidRPr="009D5304">
        <w:rPr>
          <w:rFonts w:ascii="Verdana" w:hAnsi="Verdana"/>
          <w:b/>
          <w:u w:val="single"/>
        </w:rPr>
        <w:t>Epreuve professionnelle liée au contact avec le client et/ou l’usager</w:t>
      </w:r>
    </w:p>
    <w:p w:rsidR="00837C07" w:rsidRDefault="00837C07" w:rsidP="00837C07">
      <w:pPr>
        <w:jc w:val="both"/>
        <w:rPr>
          <w:rFonts w:ascii="Verdana" w:hAnsi="Verdana"/>
        </w:rPr>
      </w:pPr>
    </w:p>
    <w:p w:rsidR="00837C07" w:rsidRDefault="00837C07" w:rsidP="00837C07">
      <w:pPr>
        <w:jc w:val="both"/>
        <w:rPr>
          <w:rFonts w:ascii="Verdana" w:hAnsi="Verdana"/>
        </w:rPr>
      </w:pPr>
    </w:p>
    <w:p w:rsidR="00837C07" w:rsidRDefault="00837C07" w:rsidP="00837C07">
      <w:pPr>
        <w:jc w:val="both"/>
        <w:rPr>
          <w:rFonts w:ascii="Verdana" w:hAnsi="Verdana"/>
        </w:rPr>
      </w:pPr>
    </w:p>
    <w:p w:rsidR="00837C07" w:rsidRDefault="00837C07" w:rsidP="00837C07">
      <w:pPr>
        <w:jc w:val="both"/>
        <w:rPr>
          <w:rFonts w:ascii="Verdana" w:hAnsi="Verdana"/>
        </w:rPr>
      </w:pPr>
    </w:p>
    <w:p w:rsidR="00837C07" w:rsidRPr="009D5304" w:rsidRDefault="00837C07" w:rsidP="00837C07">
      <w:pPr>
        <w:jc w:val="both"/>
        <w:rPr>
          <w:rFonts w:ascii="Verdana" w:hAnsi="Verdana"/>
          <w:b/>
          <w:sz w:val="28"/>
          <w:u w:val="single"/>
        </w:rPr>
      </w:pPr>
      <w:r w:rsidRPr="009D5304">
        <w:rPr>
          <w:rFonts w:ascii="Verdana" w:hAnsi="Verdana"/>
          <w:b/>
          <w:sz w:val="28"/>
          <w:u w:val="single"/>
        </w:rPr>
        <w:t>Présentation de la situation</w:t>
      </w:r>
    </w:p>
    <w:p w:rsidR="00837C07" w:rsidRPr="009D5304" w:rsidRDefault="00837C07" w:rsidP="00837C07">
      <w:pPr>
        <w:jc w:val="both"/>
        <w:rPr>
          <w:rFonts w:ascii="Verdana" w:hAnsi="Verdana"/>
          <w:b/>
          <w:sz w:val="14"/>
          <w:u w:val="single"/>
        </w:rPr>
      </w:pPr>
    </w:p>
    <w:p w:rsidR="00837C07" w:rsidRDefault="00837C07" w:rsidP="00837C07">
      <w:pPr>
        <w:jc w:val="both"/>
        <w:rPr>
          <w:rFonts w:ascii="Verdana" w:hAnsi="Verdana"/>
          <w:b/>
          <w:sz w:val="24"/>
        </w:rPr>
      </w:pPr>
      <w:r w:rsidRPr="009D5304">
        <w:rPr>
          <w:rFonts w:ascii="Verdana" w:hAnsi="Verdana"/>
          <w:b/>
          <w:sz w:val="24"/>
        </w:rPr>
        <w:t xml:space="preserve">Vous travaillez au magasin </w:t>
      </w:r>
    </w:p>
    <w:p w:rsidR="00837C07" w:rsidRPr="00F70A27" w:rsidRDefault="00837C07" w:rsidP="00837C07">
      <w:pPr>
        <w:jc w:val="both"/>
        <w:rPr>
          <w:rFonts w:ascii="Verdana" w:hAnsi="Verdana"/>
          <w:b/>
          <w:sz w:val="18"/>
        </w:rPr>
      </w:pPr>
      <w:r w:rsidRPr="00F70A27">
        <w:rPr>
          <w:rFonts w:ascii="Verdana" w:hAnsi="Verdana"/>
          <w:b/>
          <w:sz w:val="18"/>
        </w:rPr>
        <w:t xml:space="preserve"> </w:t>
      </w:r>
    </w:p>
    <w:p w:rsidR="00837C07" w:rsidRDefault="00837C07" w:rsidP="00837C07">
      <w:pPr>
        <w:pBdr>
          <w:top w:val="single" w:sz="4" w:space="1" w:color="auto"/>
          <w:left w:val="single" w:sz="4" w:space="4" w:color="auto"/>
          <w:bottom w:val="single" w:sz="4" w:space="1" w:color="auto"/>
          <w:right w:val="single" w:sz="4" w:space="4" w:color="auto"/>
        </w:pBdr>
        <w:jc w:val="center"/>
        <w:rPr>
          <w:rFonts w:ascii="Verdana" w:eastAsia="Times New Roman" w:hAnsi="Verdana" w:cs="Arial"/>
          <w:b/>
          <w:bCs/>
          <w:color w:val="FFB300"/>
          <w:sz w:val="21"/>
          <w:szCs w:val="21"/>
          <w:lang w:eastAsia="fr-FR"/>
        </w:rPr>
      </w:pPr>
      <w:r w:rsidRPr="009D5304">
        <w:rPr>
          <w:rFonts w:ascii="Verdana" w:eastAsia="Times New Roman" w:hAnsi="Verdana" w:cs="Arial"/>
          <w:b/>
          <w:bCs/>
          <w:color w:val="FFB300"/>
          <w:sz w:val="21"/>
          <w:szCs w:val="21"/>
          <w:lang w:eastAsia="fr-FR"/>
        </w:rPr>
        <w:t xml:space="preserve">Maison de la presse Tabac Cadeaux </w:t>
      </w:r>
    </w:p>
    <w:p w:rsidR="00837C07" w:rsidRDefault="00837C07" w:rsidP="00837C07">
      <w:pPr>
        <w:pBdr>
          <w:top w:val="single" w:sz="4" w:space="1" w:color="auto"/>
          <w:left w:val="single" w:sz="4" w:space="4" w:color="auto"/>
          <w:bottom w:val="single" w:sz="4" w:space="1" w:color="auto"/>
          <w:right w:val="single" w:sz="4" w:space="4" w:color="auto"/>
        </w:pBdr>
        <w:jc w:val="center"/>
        <w:rPr>
          <w:rFonts w:ascii="Verdana" w:eastAsia="Times New Roman" w:hAnsi="Verdana" w:cs="Arial"/>
          <w:b/>
          <w:bCs/>
          <w:color w:val="666666"/>
          <w:sz w:val="21"/>
          <w:szCs w:val="21"/>
          <w:lang w:eastAsia="fr-FR"/>
        </w:rPr>
      </w:pPr>
      <w:r>
        <w:rPr>
          <w:rFonts w:ascii="Verdana" w:eastAsia="Times New Roman" w:hAnsi="Verdana" w:cs="Arial"/>
          <w:b/>
          <w:bCs/>
          <w:noProof/>
          <w:color w:val="666666"/>
          <w:sz w:val="21"/>
          <w:szCs w:val="21"/>
          <w:lang w:eastAsia="fr-FR"/>
        </w:rPr>
        <w:drawing>
          <wp:anchor distT="0" distB="0" distL="114300" distR="114300" simplePos="0" relativeHeight="251660288" behindDoc="1" locked="0" layoutInCell="1" allowOverlap="1">
            <wp:simplePos x="0" y="0"/>
            <wp:positionH relativeFrom="column">
              <wp:posOffset>115570</wp:posOffset>
            </wp:positionH>
            <wp:positionV relativeFrom="paragraph">
              <wp:posOffset>46990</wp:posOffset>
            </wp:positionV>
            <wp:extent cx="728980" cy="498475"/>
            <wp:effectExtent l="19050" t="0" r="0" b="0"/>
            <wp:wrapTight wrapText="bothSides">
              <wp:wrapPolygon edited="0">
                <wp:start x="-564" y="0"/>
                <wp:lineTo x="-564" y="19811"/>
                <wp:lineTo x="20321" y="19811"/>
                <wp:lineTo x="20885" y="19811"/>
                <wp:lineTo x="21449" y="15684"/>
                <wp:lineTo x="21449" y="6604"/>
                <wp:lineTo x="20885" y="825"/>
                <wp:lineTo x="19756" y="0"/>
                <wp:lineTo x="-564" y="0"/>
              </wp:wrapPolygon>
            </wp:wrapTight>
            <wp:docPr id="5" name="Image 2" descr="C:\Users\Collomb\AppData\Local\Microsoft\Windows\Temporary Internet Files\Content.IE5\ZAK0GZFY\MC900232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ollomb\AppData\Local\Microsoft\Windows\Temporary Internet Files\Content.IE5\ZAK0GZFY\MC900232356[1].wmf"/>
                    <pic:cNvPicPr>
                      <a:picLocks noChangeAspect="1" noChangeArrowheads="1"/>
                    </pic:cNvPicPr>
                  </pic:nvPicPr>
                  <pic:blipFill>
                    <a:blip r:embed="rId5" cstate="print"/>
                    <a:srcRect/>
                    <a:stretch>
                      <a:fillRect/>
                    </a:stretch>
                  </pic:blipFill>
                  <pic:spPr bwMode="auto">
                    <a:xfrm>
                      <a:off x="0" y="0"/>
                      <a:ext cx="728980" cy="498475"/>
                    </a:xfrm>
                    <a:prstGeom prst="rect">
                      <a:avLst/>
                    </a:prstGeom>
                    <a:noFill/>
                    <a:ln w="9525">
                      <a:noFill/>
                      <a:miter lim="800000"/>
                      <a:headEnd/>
                      <a:tailEnd/>
                    </a:ln>
                  </pic:spPr>
                </pic:pic>
              </a:graphicData>
            </a:graphic>
          </wp:anchor>
        </w:drawing>
      </w:r>
      <w:proofErr w:type="spellStart"/>
      <w:r w:rsidRPr="006C7E4A">
        <w:rPr>
          <w:rFonts w:ascii="Verdana" w:eastAsia="Times New Roman" w:hAnsi="Verdana" w:cs="Arial"/>
          <w:b/>
          <w:bCs/>
          <w:color w:val="666666"/>
          <w:sz w:val="21"/>
          <w:szCs w:val="21"/>
          <w:lang w:eastAsia="fr-FR"/>
        </w:rPr>
        <w:t>C.cial</w:t>
      </w:r>
      <w:proofErr w:type="spellEnd"/>
      <w:r w:rsidRPr="006C7E4A">
        <w:rPr>
          <w:rFonts w:ascii="Verdana" w:eastAsia="Times New Roman" w:hAnsi="Verdana" w:cs="Arial"/>
          <w:b/>
          <w:bCs/>
          <w:color w:val="666666"/>
          <w:sz w:val="21"/>
          <w:szCs w:val="21"/>
          <w:lang w:eastAsia="fr-FR"/>
        </w:rPr>
        <w:t xml:space="preserve"> </w:t>
      </w:r>
    </w:p>
    <w:p w:rsidR="00837C07" w:rsidRPr="006C7E4A" w:rsidRDefault="00837C07" w:rsidP="00837C07">
      <w:pPr>
        <w:pBdr>
          <w:top w:val="single" w:sz="4" w:space="1" w:color="auto"/>
          <w:left w:val="single" w:sz="4" w:space="4" w:color="auto"/>
          <w:bottom w:val="single" w:sz="4" w:space="1" w:color="auto"/>
          <w:right w:val="single" w:sz="4" w:space="4" w:color="auto"/>
        </w:pBdr>
        <w:jc w:val="center"/>
        <w:rPr>
          <w:rFonts w:ascii="Verdana" w:eastAsia="Times New Roman" w:hAnsi="Verdana" w:cs="Arial"/>
          <w:color w:val="666666"/>
          <w:sz w:val="21"/>
          <w:szCs w:val="21"/>
          <w:lang w:eastAsia="fr-FR"/>
        </w:rPr>
      </w:pPr>
      <w:r w:rsidRPr="006C7E4A">
        <w:rPr>
          <w:rFonts w:ascii="Verdana" w:eastAsia="Times New Roman" w:hAnsi="Verdana" w:cs="Arial"/>
          <w:b/>
          <w:bCs/>
          <w:color w:val="666666"/>
          <w:sz w:val="21"/>
          <w:szCs w:val="21"/>
          <w:lang w:eastAsia="fr-FR"/>
        </w:rPr>
        <w:t>Tel : 05 45 92 04 56</w:t>
      </w:r>
      <w:r w:rsidRPr="009D5304">
        <w:rPr>
          <w:rFonts w:ascii="Verdana" w:eastAsia="Times New Roman" w:hAnsi="Verdana" w:cs="Arial"/>
          <w:b/>
          <w:bCs/>
          <w:color w:val="666666"/>
          <w:sz w:val="21"/>
          <w:szCs w:val="21"/>
          <w:lang w:eastAsia="fr-FR"/>
        </w:rPr>
        <w:t xml:space="preserve">  </w:t>
      </w:r>
      <w:r w:rsidRPr="006C7E4A">
        <w:rPr>
          <w:rFonts w:ascii="Verdana" w:eastAsia="Times New Roman" w:hAnsi="Verdana" w:cs="Arial"/>
          <w:b/>
          <w:bCs/>
          <w:color w:val="666666"/>
          <w:sz w:val="21"/>
          <w:szCs w:val="21"/>
          <w:lang w:eastAsia="fr-FR"/>
        </w:rPr>
        <w:t>Fax : 05 45 94 30 79</w:t>
      </w:r>
    </w:p>
    <w:p w:rsidR="00837C07" w:rsidRPr="006C7E4A" w:rsidRDefault="00837C07" w:rsidP="00837C07">
      <w:pPr>
        <w:pBdr>
          <w:top w:val="single" w:sz="4" w:space="1" w:color="auto"/>
          <w:left w:val="single" w:sz="4" w:space="4" w:color="auto"/>
          <w:bottom w:val="single" w:sz="4" w:space="1" w:color="auto"/>
          <w:right w:val="single" w:sz="4" w:space="4" w:color="auto"/>
        </w:pBdr>
        <w:jc w:val="center"/>
        <w:rPr>
          <w:rFonts w:ascii="Verdana" w:eastAsia="Times New Roman" w:hAnsi="Verdana" w:cs="Arial"/>
          <w:color w:val="666666"/>
          <w:sz w:val="21"/>
          <w:szCs w:val="21"/>
          <w:lang w:eastAsia="fr-FR"/>
        </w:rPr>
      </w:pPr>
      <w:r w:rsidRPr="006C7E4A">
        <w:rPr>
          <w:rFonts w:ascii="Verdana" w:eastAsia="Times New Roman" w:hAnsi="Verdana" w:cs="Arial"/>
          <w:color w:val="666666"/>
          <w:sz w:val="21"/>
          <w:szCs w:val="21"/>
          <w:lang w:eastAsia="fr-FR"/>
        </w:rPr>
        <w:t xml:space="preserve">&gt; </w:t>
      </w:r>
      <w:r w:rsidRPr="009D5304">
        <w:rPr>
          <w:rFonts w:ascii="Verdana" w:eastAsia="Times New Roman" w:hAnsi="Verdana" w:cs="Arial"/>
          <w:color w:val="666666"/>
          <w:sz w:val="21"/>
          <w:szCs w:val="21"/>
          <w:u w:val="single"/>
          <w:lang w:eastAsia="fr-FR"/>
        </w:rPr>
        <w:t>Horaires</w:t>
      </w:r>
    </w:p>
    <w:p w:rsidR="00837C07" w:rsidRPr="006C7E4A" w:rsidRDefault="00837C07" w:rsidP="00837C07">
      <w:pPr>
        <w:pBdr>
          <w:top w:val="single" w:sz="4" w:space="1" w:color="auto"/>
          <w:left w:val="single" w:sz="4" w:space="4" w:color="auto"/>
          <w:bottom w:val="single" w:sz="4" w:space="1" w:color="auto"/>
          <w:right w:val="single" w:sz="4" w:space="4" w:color="auto"/>
        </w:pBdr>
        <w:jc w:val="center"/>
        <w:rPr>
          <w:rFonts w:ascii="Verdana" w:eastAsia="Times New Roman" w:hAnsi="Verdana" w:cs="Arial"/>
          <w:color w:val="666666"/>
          <w:sz w:val="21"/>
          <w:szCs w:val="21"/>
          <w:lang w:eastAsia="fr-FR"/>
        </w:rPr>
      </w:pPr>
      <w:r w:rsidRPr="009D5304">
        <w:rPr>
          <w:rFonts w:ascii="Verdana" w:eastAsia="Times New Roman" w:hAnsi="Verdana" w:cs="Arial"/>
          <w:color w:val="666666"/>
          <w:sz w:val="21"/>
          <w:szCs w:val="21"/>
          <w:lang w:eastAsia="fr-FR"/>
        </w:rPr>
        <w:t xml:space="preserve">Du </w:t>
      </w:r>
      <w:r w:rsidRPr="006C7E4A">
        <w:rPr>
          <w:rFonts w:ascii="Verdana" w:eastAsia="Times New Roman" w:hAnsi="Verdana" w:cs="Arial"/>
          <w:color w:val="666666"/>
          <w:sz w:val="21"/>
          <w:szCs w:val="21"/>
          <w:lang w:eastAsia="fr-FR"/>
        </w:rPr>
        <w:t>Lundi</w:t>
      </w:r>
      <w:r w:rsidRPr="009D5304">
        <w:rPr>
          <w:rFonts w:ascii="Verdana" w:eastAsia="Times New Roman" w:hAnsi="Verdana" w:cs="Arial"/>
          <w:color w:val="666666"/>
          <w:sz w:val="21"/>
          <w:szCs w:val="21"/>
          <w:lang w:eastAsia="fr-FR"/>
        </w:rPr>
        <w:t xml:space="preserve"> au </w:t>
      </w:r>
      <w:r w:rsidRPr="006C7E4A">
        <w:rPr>
          <w:rFonts w:ascii="Verdana" w:eastAsia="Times New Roman" w:hAnsi="Verdana" w:cs="Arial"/>
          <w:color w:val="666666"/>
          <w:sz w:val="21"/>
          <w:szCs w:val="21"/>
          <w:lang w:eastAsia="fr-FR"/>
        </w:rPr>
        <w:t xml:space="preserve">Samedi: de 09h00 à 12h00 / de 12h01 à 20h00 </w:t>
      </w:r>
      <w:r w:rsidRPr="006C7E4A">
        <w:rPr>
          <w:rFonts w:ascii="Verdana" w:eastAsia="Times New Roman" w:hAnsi="Verdana" w:cs="Arial"/>
          <w:color w:val="666666"/>
          <w:sz w:val="21"/>
          <w:szCs w:val="21"/>
          <w:lang w:eastAsia="fr-FR"/>
        </w:rPr>
        <w:br/>
      </w:r>
      <w:r w:rsidRPr="006C7E4A">
        <w:rPr>
          <w:rFonts w:ascii="Verdana" w:eastAsia="Times New Roman" w:hAnsi="Verdana" w:cs="Arial"/>
          <w:b/>
          <w:bCs/>
          <w:color w:val="666666"/>
          <w:sz w:val="21"/>
          <w:szCs w:val="21"/>
          <w:lang w:eastAsia="fr-FR"/>
        </w:rPr>
        <w:t xml:space="preserve">M. </w:t>
      </w:r>
      <w:proofErr w:type="spellStart"/>
      <w:r>
        <w:rPr>
          <w:rFonts w:ascii="Verdana" w:eastAsia="Times New Roman" w:hAnsi="Verdana" w:cs="Arial"/>
          <w:b/>
          <w:bCs/>
          <w:color w:val="666666"/>
          <w:sz w:val="21"/>
          <w:szCs w:val="21"/>
          <w:lang w:eastAsia="fr-FR"/>
        </w:rPr>
        <w:t>felix</w:t>
      </w:r>
      <w:proofErr w:type="spellEnd"/>
      <w:r>
        <w:rPr>
          <w:rFonts w:ascii="Verdana" w:eastAsia="Times New Roman" w:hAnsi="Verdana" w:cs="Arial"/>
          <w:b/>
          <w:bCs/>
          <w:color w:val="666666"/>
          <w:sz w:val="21"/>
          <w:szCs w:val="21"/>
          <w:lang w:eastAsia="fr-FR"/>
        </w:rPr>
        <w:t xml:space="preserve"> PAUL</w:t>
      </w:r>
    </w:p>
    <w:p w:rsidR="00837C07" w:rsidRDefault="00837C07" w:rsidP="00837C07">
      <w:pPr>
        <w:rPr>
          <w:rFonts w:ascii="Verdana" w:hAnsi="Verdana" w:cs="Arial"/>
          <w:bCs/>
          <w:sz w:val="24"/>
          <w:szCs w:val="48"/>
        </w:rPr>
      </w:pPr>
    </w:p>
    <w:p w:rsidR="00837C07" w:rsidRDefault="00837C07" w:rsidP="00837C07">
      <w:pPr>
        <w:spacing w:after="200" w:line="276" w:lineRule="auto"/>
        <w:jc w:val="both"/>
        <w:rPr>
          <w:rFonts w:ascii="Verdana" w:hAnsi="Verdana"/>
          <w:b/>
          <w:noProof/>
          <w:u w:val="single"/>
          <w:lang w:eastAsia="fr-FR"/>
        </w:rPr>
      </w:pPr>
      <w:r>
        <w:rPr>
          <w:rFonts w:ascii="Verdana" w:hAnsi="Verdana"/>
          <w:b/>
          <w:noProof/>
          <w:u w:val="single"/>
          <w:lang w:eastAsia="fr-FR"/>
        </w:rPr>
        <w:t>APPELER POUR RENSEIGNER U</w:t>
      </w:r>
      <w:r w:rsidRPr="008B440D">
        <w:rPr>
          <w:rFonts w:ascii="Verdana" w:hAnsi="Verdana"/>
          <w:noProof/>
          <w:u w:val="single"/>
          <w:lang w:eastAsia="fr-FR"/>
        </w:rPr>
        <w:t>N</w:t>
      </w:r>
      <w:r>
        <w:rPr>
          <w:rFonts w:ascii="Verdana" w:hAnsi="Verdana"/>
          <w:b/>
          <w:noProof/>
          <w:u w:val="single"/>
          <w:lang w:eastAsia="fr-FR"/>
        </w:rPr>
        <w:t>E CLIENTE</w:t>
      </w:r>
    </w:p>
    <w:p w:rsidR="00837C07" w:rsidRDefault="00837C07" w:rsidP="00837C07">
      <w:pPr>
        <w:jc w:val="both"/>
        <w:rPr>
          <w:rFonts w:ascii="Verdana" w:hAnsi="Verdana" w:cs="Arial"/>
          <w:bCs/>
          <w:sz w:val="24"/>
          <w:szCs w:val="48"/>
        </w:rPr>
      </w:pPr>
    </w:p>
    <w:p w:rsidR="00837C07" w:rsidRDefault="00837C07" w:rsidP="00837C07">
      <w:pPr>
        <w:jc w:val="both"/>
        <w:rPr>
          <w:rFonts w:ascii="Verdana" w:hAnsi="Verdana" w:cs="Arial"/>
          <w:bCs/>
          <w:sz w:val="24"/>
          <w:szCs w:val="48"/>
        </w:rPr>
      </w:pPr>
      <w:r w:rsidRPr="00F70A27">
        <w:rPr>
          <w:rFonts w:ascii="Verdana" w:hAnsi="Verdana" w:cs="Arial"/>
          <w:bCs/>
          <w:sz w:val="24"/>
          <w:szCs w:val="48"/>
        </w:rPr>
        <w:t>Une</w:t>
      </w:r>
      <w:r>
        <w:rPr>
          <w:rFonts w:ascii="Verdana" w:hAnsi="Verdana" w:cs="Arial"/>
          <w:bCs/>
          <w:sz w:val="24"/>
          <w:szCs w:val="48"/>
        </w:rPr>
        <w:t xml:space="preserve"> </w:t>
      </w:r>
      <w:r w:rsidRPr="00F70A27">
        <w:rPr>
          <w:rFonts w:ascii="Verdana" w:hAnsi="Verdana" w:cs="Arial"/>
          <w:bCs/>
          <w:sz w:val="24"/>
          <w:szCs w:val="48"/>
        </w:rPr>
        <w:t>clientèle</w:t>
      </w:r>
      <w:r>
        <w:rPr>
          <w:rFonts w:ascii="Verdana" w:hAnsi="Verdana" w:cs="Arial"/>
          <w:bCs/>
          <w:sz w:val="24"/>
          <w:szCs w:val="48"/>
        </w:rPr>
        <w:t xml:space="preserve"> a appelé monsieur Faure pour lui demander différents renseignements sur les revues pour enfants. Il y avait beaucoup de monde dans le magasin. Aussi il a pris le n° de téléphone de cette cliente et vous a demandé de la rappeler pour la renseigner.</w:t>
      </w:r>
    </w:p>
    <w:p w:rsidR="00837C07" w:rsidRDefault="00837C07" w:rsidP="00837C07">
      <w:pPr>
        <w:rPr>
          <w:rFonts w:ascii="Verdana" w:hAnsi="Verdana" w:cs="Arial"/>
          <w:bCs/>
          <w:sz w:val="24"/>
          <w:szCs w:val="48"/>
        </w:rPr>
      </w:pPr>
    </w:p>
    <w:p w:rsidR="00837C07" w:rsidRDefault="00837C07" w:rsidP="00837C07">
      <w:pPr>
        <w:rPr>
          <w:rFonts w:ascii="Verdana" w:hAnsi="Verdana"/>
          <w:b/>
          <w:bCs/>
          <w:kern w:val="36"/>
          <w:sz w:val="24"/>
          <w:szCs w:val="34"/>
        </w:rPr>
      </w:pPr>
      <w:r>
        <w:rPr>
          <w:rFonts w:ascii="Verdana" w:hAnsi="Verdana"/>
          <w:b/>
          <w:bCs/>
          <w:kern w:val="36"/>
          <w:sz w:val="24"/>
          <w:szCs w:val="34"/>
        </w:rPr>
        <w:t>Vous réaliserez :</w:t>
      </w:r>
    </w:p>
    <w:p w:rsidR="00837C07" w:rsidRDefault="00837C07" w:rsidP="00837C07">
      <w:pPr>
        <w:rPr>
          <w:rFonts w:ascii="Verdana" w:hAnsi="Verdana"/>
          <w:b/>
          <w:bCs/>
          <w:kern w:val="36"/>
          <w:sz w:val="24"/>
          <w:szCs w:val="34"/>
        </w:rPr>
      </w:pPr>
    </w:p>
    <w:p w:rsidR="00837C07" w:rsidRDefault="00837C07" w:rsidP="00837C07">
      <w:pPr>
        <w:pStyle w:val="Paragraphedeliste"/>
        <w:numPr>
          <w:ilvl w:val="0"/>
          <w:numId w:val="1"/>
        </w:numPr>
        <w:ind w:left="851" w:hanging="491"/>
        <w:rPr>
          <w:rFonts w:ascii="Verdana" w:hAnsi="Verdana"/>
          <w:b/>
          <w:bCs/>
          <w:kern w:val="36"/>
          <w:sz w:val="24"/>
          <w:szCs w:val="34"/>
        </w:rPr>
      </w:pPr>
      <w:r>
        <w:rPr>
          <w:rFonts w:ascii="Verdana" w:hAnsi="Verdana"/>
          <w:b/>
          <w:bCs/>
          <w:kern w:val="36"/>
          <w:sz w:val="24"/>
          <w:szCs w:val="34"/>
        </w:rPr>
        <w:t>une fiche de contact téléphonique méthode CROC</w:t>
      </w:r>
    </w:p>
    <w:p w:rsidR="00837C07" w:rsidRDefault="00837C07" w:rsidP="00837C07">
      <w:pPr>
        <w:rPr>
          <w:rFonts w:cs="Arial"/>
          <w:b/>
          <w:bCs/>
          <w:sz w:val="32"/>
          <w:szCs w:val="48"/>
          <w:u w:val="single"/>
        </w:rPr>
      </w:pPr>
    </w:p>
    <w:p w:rsidR="00837C07" w:rsidRDefault="00837C07" w:rsidP="00837C07">
      <w:pPr>
        <w:rPr>
          <w:rFonts w:ascii="Verdana" w:hAnsi="Verdana" w:cs="Arial"/>
          <w:b/>
          <w:bCs/>
          <w:szCs w:val="48"/>
          <w:u w:val="single"/>
        </w:rPr>
      </w:pPr>
      <w:r>
        <w:rPr>
          <w:rFonts w:ascii="Verdana" w:hAnsi="Verdana" w:cs="Arial"/>
          <w:b/>
          <w:bCs/>
          <w:szCs w:val="48"/>
          <w:u w:val="single"/>
        </w:rPr>
        <w:t>Ci-jointes les fiches techniques  des quelques références.</w:t>
      </w:r>
    </w:p>
    <w:p w:rsidR="00837C07" w:rsidRDefault="00837C07" w:rsidP="00837C07">
      <w:pPr>
        <w:rPr>
          <w:rFonts w:ascii="Verdana" w:hAnsi="Verdana" w:cs="Arial"/>
          <w:b/>
          <w:bCs/>
          <w:szCs w:val="48"/>
          <w:u w:val="single"/>
        </w:rPr>
      </w:pPr>
    </w:p>
    <w:p w:rsidR="00837C07" w:rsidRDefault="00837C07" w:rsidP="00837C07">
      <w:pPr>
        <w:rPr>
          <w:rFonts w:ascii="Verdana" w:hAnsi="Verdana" w:cs="Arial"/>
          <w:b/>
          <w:bCs/>
          <w:szCs w:val="48"/>
          <w:u w:val="single"/>
        </w:rPr>
      </w:pPr>
    </w:p>
    <w:p w:rsidR="00837C07" w:rsidRPr="00081DDA" w:rsidRDefault="00837C07" w:rsidP="00837C07">
      <w:pPr>
        <w:rPr>
          <w:rFonts w:cs="Arial"/>
          <w:b/>
          <w:bCs/>
          <w:sz w:val="28"/>
          <w:szCs w:val="48"/>
          <w:u w:val="single"/>
        </w:rPr>
      </w:pPr>
      <w:r w:rsidRPr="00081DDA">
        <w:rPr>
          <w:rFonts w:cs="Arial"/>
          <w:b/>
          <w:bCs/>
          <w:sz w:val="28"/>
          <w:szCs w:val="48"/>
          <w:u w:val="single"/>
        </w:rPr>
        <w:t>Voici les coordonnées de madame DUPONT :</w:t>
      </w:r>
    </w:p>
    <w:p w:rsidR="00837C07" w:rsidRPr="00081DDA" w:rsidRDefault="00837C07" w:rsidP="00837C07">
      <w:pPr>
        <w:rPr>
          <w:rFonts w:cs="Arial"/>
          <w:b/>
          <w:bCs/>
          <w:sz w:val="28"/>
          <w:szCs w:val="48"/>
        </w:rPr>
      </w:pPr>
      <w:r w:rsidRPr="00081DDA">
        <w:rPr>
          <w:rFonts w:cs="Arial"/>
          <w:b/>
          <w:bCs/>
          <w:sz w:val="28"/>
          <w:szCs w:val="48"/>
        </w:rPr>
        <w:t xml:space="preserve"> Caroline D</w:t>
      </w:r>
      <w:r>
        <w:rPr>
          <w:rFonts w:cs="Arial"/>
          <w:b/>
          <w:bCs/>
          <w:sz w:val="28"/>
          <w:szCs w:val="48"/>
        </w:rPr>
        <w:t>upont  2 rue de la gare  Angoulê</w:t>
      </w:r>
      <w:r w:rsidRPr="00081DDA">
        <w:rPr>
          <w:rFonts w:cs="Arial"/>
          <w:b/>
          <w:bCs/>
          <w:sz w:val="28"/>
          <w:szCs w:val="48"/>
        </w:rPr>
        <w:t>me 16000 Tél : 06 81 30 74 57</w:t>
      </w:r>
    </w:p>
    <w:p w:rsidR="00837C07" w:rsidRPr="00081DDA" w:rsidRDefault="00837C07" w:rsidP="00837C07">
      <w:pPr>
        <w:rPr>
          <w:rFonts w:eastAsia="Times New Roman" w:cs="Arial"/>
          <w:b/>
          <w:bCs/>
          <w:sz w:val="24"/>
          <w:szCs w:val="48"/>
          <w:u w:val="single"/>
          <w:lang w:eastAsia="fr-FR"/>
        </w:rPr>
      </w:pPr>
      <w:r w:rsidRPr="00081DDA">
        <w:rPr>
          <w:rFonts w:cs="Arial"/>
          <w:b/>
          <w:bCs/>
          <w:sz w:val="24"/>
          <w:szCs w:val="48"/>
          <w:u w:val="single"/>
        </w:rPr>
        <w:br w:type="page"/>
      </w:r>
    </w:p>
    <w:p w:rsidR="00837C07" w:rsidRDefault="00837C07" w:rsidP="00837C07">
      <w:pPr>
        <w:pStyle w:val="NormalWeb"/>
        <w:shd w:val="clear" w:color="auto" w:fill="FFFFFF"/>
        <w:spacing w:before="0" w:beforeAutospacing="0" w:after="0" w:afterAutospacing="0"/>
        <w:rPr>
          <w:rFonts w:ascii="Verdana" w:hAnsi="Verdana"/>
          <w:b/>
          <w:bCs/>
          <w:kern w:val="36"/>
          <w:sz w:val="28"/>
          <w:szCs w:val="34"/>
        </w:rPr>
      </w:pPr>
      <w:r>
        <w:rPr>
          <w:rFonts w:ascii="Verdana" w:hAnsi="Verdana"/>
          <w:b/>
          <w:bCs/>
          <w:kern w:val="36"/>
          <w:sz w:val="28"/>
          <w:szCs w:val="34"/>
        </w:rPr>
        <w:lastRenderedPageBreak/>
        <w:t>Document 1 : Fiche produits</w:t>
      </w:r>
    </w:p>
    <w:p w:rsidR="00837C07" w:rsidRPr="00094C33" w:rsidRDefault="00837C07" w:rsidP="00837C07">
      <w:pPr>
        <w:rPr>
          <w:rFonts w:cs="Arial"/>
          <w:b/>
          <w:bCs/>
          <w:szCs w:val="48"/>
          <w:u w:val="single"/>
        </w:rPr>
      </w:pPr>
    </w:p>
    <w:p w:rsidR="00837C07" w:rsidRPr="002B6D32" w:rsidRDefault="00837C07" w:rsidP="00837C07">
      <w:pPr>
        <w:spacing w:after="94"/>
        <w:outlineLvl w:val="1"/>
        <w:rPr>
          <w:rFonts w:ascii="Tahoma" w:eastAsia="Times New Roman" w:hAnsi="Tahoma" w:cs="Tahoma"/>
          <w:b/>
          <w:bCs/>
          <w:color w:val="FF0000"/>
          <w:kern w:val="36"/>
          <w:sz w:val="34"/>
          <w:szCs w:val="34"/>
          <w:lang w:eastAsia="fr-FR"/>
        </w:rPr>
      </w:pPr>
      <w:r>
        <w:rPr>
          <w:rFonts w:ascii="Tahoma" w:eastAsia="Times New Roman" w:hAnsi="Tahoma" w:cs="Tahoma"/>
          <w:b/>
          <w:noProof/>
          <w:color w:val="FF0000"/>
          <w:kern w:val="36"/>
          <w:sz w:val="34"/>
          <w:szCs w:val="34"/>
          <w:lang w:eastAsia="fr-FR"/>
        </w:rPr>
        <w:drawing>
          <wp:inline distT="0" distB="0" distL="0" distR="0">
            <wp:extent cx="1524000" cy="361950"/>
            <wp:effectExtent l="19050" t="0" r="0" b="0"/>
            <wp:docPr id="1" name="Image 388" descr="logo_tob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8" descr="logo_toboggan.jpg"/>
                    <pic:cNvPicPr>
                      <a:picLocks noChangeAspect="1" noChangeArrowheads="1"/>
                    </pic:cNvPicPr>
                  </pic:nvPicPr>
                  <pic:blipFill>
                    <a:blip r:embed="rId6" cstate="print"/>
                    <a:srcRect/>
                    <a:stretch>
                      <a:fillRect/>
                    </a:stretch>
                  </pic:blipFill>
                  <pic:spPr bwMode="auto">
                    <a:xfrm>
                      <a:off x="0" y="0"/>
                      <a:ext cx="1524000" cy="361950"/>
                    </a:xfrm>
                    <a:prstGeom prst="rect">
                      <a:avLst/>
                    </a:prstGeom>
                    <a:noFill/>
                    <a:ln w="9525">
                      <a:noFill/>
                      <a:miter lim="800000"/>
                      <a:headEnd/>
                      <a:tailEnd/>
                    </a:ln>
                  </pic:spPr>
                </pic:pic>
              </a:graphicData>
            </a:graphic>
          </wp:inline>
        </w:drawing>
      </w:r>
      <w:r>
        <w:rPr>
          <w:rFonts w:ascii="Tahoma" w:eastAsia="Times New Roman" w:hAnsi="Tahoma" w:cs="Tahoma"/>
          <w:b/>
          <w:bCs/>
          <w:color w:val="FF0000"/>
          <w:kern w:val="36"/>
          <w:sz w:val="34"/>
          <w:szCs w:val="34"/>
          <w:lang w:eastAsia="fr-FR"/>
        </w:rPr>
        <w:t xml:space="preserve">   </w:t>
      </w:r>
      <w:r>
        <w:rPr>
          <w:rFonts w:ascii="Tahoma" w:eastAsia="Times New Roman" w:hAnsi="Tahoma" w:cs="Tahoma"/>
          <w:bCs/>
          <w:kern w:val="36"/>
          <w:sz w:val="24"/>
          <w:szCs w:val="34"/>
          <w:lang w:eastAsia="fr-FR"/>
        </w:rPr>
        <w:t>P</w:t>
      </w:r>
      <w:r w:rsidRPr="00094C33">
        <w:rPr>
          <w:rFonts w:ascii="Tahoma" w:eastAsia="Times New Roman" w:hAnsi="Tahoma" w:cs="Tahoma"/>
          <w:bCs/>
          <w:kern w:val="36"/>
          <w:sz w:val="24"/>
          <w:szCs w:val="34"/>
          <w:lang w:eastAsia="fr-FR"/>
        </w:rPr>
        <w:t>rix de vente 5,95 €</w:t>
      </w:r>
    </w:p>
    <w:p w:rsidR="00837C07" w:rsidRPr="002B6D32" w:rsidRDefault="00837C07" w:rsidP="00837C07">
      <w:pPr>
        <w:rPr>
          <w:rFonts w:ascii="Tahoma" w:eastAsia="Times New Roman" w:hAnsi="Tahoma" w:cs="Tahoma"/>
          <w:color w:val="333333"/>
          <w:lang w:eastAsia="fr-FR"/>
        </w:rPr>
      </w:pPr>
      <w:r w:rsidRPr="002B6D32">
        <w:rPr>
          <w:rFonts w:ascii="Tahoma" w:eastAsia="Times New Roman" w:hAnsi="Tahoma" w:cs="Tahoma"/>
          <w:b/>
          <w:bCs/>
          <w:color w:val="333333"/>
          <w:lang w:eastAsia="fr-FR"/>
        </w:rPr>
        <w:t>LE PREMIER MAGAZINE QUI PERMET AUX PETITS DE DEVENIR INDEPENDANTS DANS LA LECTURE.</w:t>
      </w:r>
      <w:r w:rsidRPr="002B6D32">
        <w:rPr>
          <w:rFonts w:ascii="Tahoma" w:eastAsia="Times New Roman" w:hAnsi="Tahoma" w:cs="Tahoma"/>
          <w:color w:val="333333"/>
          <w:lang w:eastAsia="fr-FR"/>
        </w:rPr>
        <w:t xml:space="preserve"> </w:t>
      </w:r>
    </w:p>
    <w:p w:rsidR="00837C07" w:rsidRDefault="00837C07" w:rsidP="00837C07">
      <w:pPr>
        <w:rPr>
          <w:rFonts w:ascii="Verdana" w:eastAsia="Times New Roman" w:hAnsi="Verdana" w:cs="Tahoma"/>
          <w:sz w:val="20"/>
          <w:szCs w:val="20"/>
          <w:lang w:eastAsia="fr-FR"/>
        </w:rPr>
      </w:pPr>
      <w:r w:rsidRPr="002B6D32">
        <w:rPr>
          <w:rFonts w:ascii="Verdana" w:eastAsia="Times New Roman" w:hAnsi="Verdana" w:cs="Tahoma"/>
          <w:sz w:val="20"/>
          <w:szCs w:val="20"/>
          <w:lang w:eastAsia="fr-FR"/>
        </w:rPr>
        <w:t xml:space="preserve">Ce magnifique petit journal suit l'apprentissage scolaire des enfants en </w:t>
      </w:r>
      <w:proofErr w:type="gramStart"/>
      <w:r w:rsidRPr="002B6D32">
        <w:rPr>
          <w:rFonts w:ascii="Verdana" w:eastAsia="Times New Roman" w:hAnsi="Verdana" w:cs="Tahoma"/>
          <w:sz w:val="20"/>
          <w:szCs w:val="20"/>
          <w:lang w:eastAsia="fr-FR"/>
        </w:rPr>
        <w:t>les aidant</w:t>
      </w:r>
      <w:proofErr w:type="gramEnd"/>
      <w:r w:rsidRPr="002B6D32">
        <w:rPr>
          <w:rFonts w:ascii="Verdana" w:eastAsia="Times New Roman" w:hAnsi="Verdana" w:cs="Tahoma"/>
          <w:sz w:val="20"/>
          <w:szCs w:val="20"/>
          <w:lang w:eastAsia="fr-FR"/>
        </w:rPr>
        <w:t xml:space="preserve"> à construire leurs savoirs par une lecture active et autonome. </w:t>
      </w:r>
    </w:p>
    <w:p w:rsidR="00837C07" w:rsidRPr="002B6D32" w:rsidRDefault="00837C07" w:rsidP="00837C07">
      <w:pPr>
        <w:rPr>
          <w:rFonts w:ascii="Tahoma" w:eastAsia="Times New Roman" w:hAnsi="Tahoma" w:cs="Tahoma"/>
          <w:sz w:val="21"/>
          <w:szCs w:val="21"/>
          <w:lang w:eastAsia="fr-FR"/>
        </w:rPr>
      </w:pPr>
    </w:p>
    <w:p w:rsidR="00837C07" w:rsidRPr="00E377D1" w:rsidRDefault="00837C07" w:rsidP="00837C07">
      <w:pPr>
        <w:shd w:val="clear" w:color="auto" w:fill="E8EDF0"/>
        <w:rPr>
          <w:rFonts w:ascii="Tahoma" w:eastAsia="Times New Roman" w:hAnsi="Tahoma" w:cs="Tahoma"/>
          <w:sz w:val="20"/>
          <w:szCs w:val="20"/>
          <w:lang w:eastAsia="fr-FR"/>
        </w:rPr>
      </w:pPr>
      <w:r w:rsidRPr="00E377D1">
        <w:rPr>
          <w:rFonts w:ascii="Verdana" w:eastAsia="Times New Roman" w:hAnsi="Verdana" w:cs="Tahoma"/>
          <w:b/>
          <w:bCs/>
          <w:sz w:val="20"/>
          <w:szCs w:val="20"/>
          <w:lang w:eastAsia="fr-FR"/>
        </w:rPr>
        <w:t xml:space="preserve">Toboggan </w:t>
      </w:r>
      <w:r w:rsidRPr="00E377D1">
        <w:rPr>
          <w:rFonts w:ascii="Verdana" w:eastAsia="Times New Roman" w:hAnsi="Verdana" w:cs="Tahoma"/>
          <w:sz w:val="20"/>
          <w:szCs w:val="20"/>
          <w:lang w:eastAsia="fr-FR"/>
        </w:rPr>
        <w:t xml:space="preserve">est un magazine mensuel pour les </w:t>
      </w:r>
      <w:hyperlink r:id="rId7" w:history="1">
        <w:r w:rsidRPr="00E377D1">
          <w:rPr>
            <w:rFonts w:ascii="Verdana" w:eastAsia="Times New Roman" w:hAnsi="Verdana" w:cs="Tahoma"/>
            <w:b/>
            <w:bCs/>
            <w:color w:val="2999AF"/>
            <w:sz w:val="20"/>
            <w:szCs w:val="20"/>
            <w:u w:val="single"/>
            <w:lang w:eastAsia="fr-FR"/>
          </w:rPr>
          <w:t>plus de 5 ans</w:t>
        </w:r>
      </w:hyperlink>
      <w:r w:rsidRPr="00E377D1">
        <w:rPr>
          <w:rFonts w:ascii="Verdana" w:eastAsia="Times New Roman" w:hAnsi="Verdana" w:cs="Tahoma"/>
          <w:sz w:val="20"/>
          <w:szCs w:val="20"/>
          <w:lang w:eastAsia="fr-FR"/>
        </w:rPr>
        <w:t>.</w:t>
      </w:r>
    </w:p>
    <w:p w:rsidR="00837C07" w:rsidRPr="00E377D1" w:rsidRDefault="00837C07" w:rsidP="00837C07">
      <w:pPr>
        <w:shd w:val="clear" w:color="auto" w:fill="E8EDF0"/>
        <w:rPr>
          <w:rFonts w:ascii="Verdana" w:eastAsia="Times New Roman" w:hAnsi="Verdana" w:cs="Tahoma"/>
          <w:sz w:val="20"/>
          <w:szCs w:val="20"/>
          <w:lang w:eastAsia="fr-FR"/>
        </w:rPr>
      </w:pPr>
      <w:r w:rsidRPr="00E377D1">
        <w:rPr>
          <w:rFonts w:ascii="Verdana" w:eastAsia="Times New Roman" w:hAnsi="Verdana" w:cs="Tahoma"/>
          <w:sz w:val="20"/>
          <w:szCs w:val="20"/>
          <w:lang w:eastAsia="fr-FR"/>
        </w:rPr>
        <w:t xml:space="preserve">Chaque mois, au travers d'environ </w:t>
      </w:r>
      <w:r w:rsidRPr="00E377D1">
        <w:rPr>
          <w:rFonts w:ascii="Verdana" w:eastAsia="Times New Roman" w:hAnsi="Verdana" w:cs="Tahoma"/>
          <w:b/>
          <w:bCs/>
          <w:sz w:val="20"/>
          <w:szCs w:val="20"/>
          <w:lang w:eastAsia="fr-FR"/>
        </w:rPr>
        <w:t>44 pages</w:t>
      </w:r>
      <w:r w:rsidRPr="00E377D1">
        <w:rPr>
          <w:rFonts w:ascii="Verdana" w:eastAsia="Times New Roman" w:hAnsi="Verdana" w:cs="Tahoma"/>
          <w:sz w:val="20"/>
          <w:szCs w:val="20"/>
          <w:lang w:eastAsia="fr-FR"/>
        </w:rPr>
        <w:t xml:space="preserve"> couleur, différents thèmes sont traités pour aider les enfants du cours préparatoire à la maternelle.</w:t>
      </w:r>
      <w:r w:rsidRPr="00E377D1">
        <w:rPr>
          <w:rFonts w:ascii="Tahoma" w:eastAsia="Times New Roman" w:hAnsi="Tahoma" w:cs="Tahoma"/>
          <w:sz w:val="20"/>
          <w:szCs w:val="20"/>
          <w:lang w:eastAsia="fr-FR"/>
        </w:rPr>
        <w:br/>
      </w:r>
    </w:p>
    <w:p w:rsidR="00837C07" w:rsidRPr="00E377D1" w:rsidRDefault="00837C07" w:rsidP="00837C07">
      <w:pPr>
        <w:shd w:val="clear" w:color="auto" w:fill="E8EDF0"/>
        <w:rPr>
          <w:rFonts w:ascii="Verdana" w:eastAsia="Times New Roman" w:hAnsi="Verdana" w:cs="Tahoma"/>
          <w:sz w:val="20"/>
          <w:szCs w:val="20"/>
          <w:lang w:eastAsia="fr-FR"/>
        </w:rPr>
      </w:pPr>
      <w:r w:rsidRPr="00E377D1">
        <w:rPr>
          <w:rFonts w:ascii="Verdana" w:eastAsia="Times New Roman" w:hAnsi="Verdana" w:cs="Tahoma"/>
          <w:sz w:val="20"/>
          <w:szCs w:val="20"/>
          <w:lang w:eastAsia="fr-FR"/>
        </w:rPr>
        <w:t>Il y a d’abord l'histoire de Julien et Juliette (frère et sœur), puis un jeu avec des autocollants, suivi d'une poésie et d'une enquête à réaliser où sévit un personnage différent chaque mois, ainsi que des reportages et des bricolages. Sans compter les surprises comme des recettes de cuisine... tous les thèmes traités sont abondamment développés et exploités.</w:t>
      </w:r>
    </w:p>
    <w:p w:rsidR="00837C07" w:rsidRPr="00E377D1" w:rsidRDefault="00837C07" w:rsidP="00837C07">
      <w:pPr>
        <w:shd w:val="clear" w:color="auto" w:fill="E8EDF0"/>
        <w:rPr>
          <w:rFonts w:ascii="Tahoma" w:eastAsia="Times New Roman" w:hAnsi="Tahoma" w:cs="Tahoma"/>
          <w:sz w:val="20"/>
          <w:szCs w:val="20"/>
          <w:lang w:eastAsia="fr-FR"/>
        </w:rPr>
      </w:pPr>
    </w:p>
    <w:p w:rsidR="00837C07" w:rsidRPr="00E377D1" w:rsidRDefault="00837C07" w:rsidP="00837C07">
      <w:pPr>
        <w:shd w:val="clear" w:color="auto" w:fill="E8EDF0"/>
        <w:rPr>
          <w:rFonts w:ascii="Verdana" w:eastAsia="Times New Roman" w:hAnsi="Verdana" w:cs="Tahoma"/>
          <w:sz w:val="20"/>
          <w:szCs w:val="20"/>
          <w:lang w:eastAsia="fr-FR"/>
        </w:rPr>
      </w:pPr>
      <w:r w:rsidRPr="00E377D1">
        <w:rPr>
          <w:rFonts w:ascii="Verdana" w:eastAsia="Times New Roman" w:hAnsi="Verdana" w:cs="Tahoma"/>
          <w:b/>
          <w:bCs/>
          <w:sz w:val="20"/>
          <w:szCs w:val="20"/>
          <w:lang w:eastAsia="fr-FR"/>
        </w:rPr>
        <w:t xml:space="preserve">Toboggan </w:t>
      </w:r>
      <w:r w:rsidRPr="00E377D1">
        <w:rPr>
          <w:rFonts w:ascii="Verdana" w:eastAsia="Times New Roman" w:hAnsi="Verdana" w:cs="Tahoma"/>
          <w:sz w:val="20"/>
          <w:szCs w:val="20"/>
          <w:lang w:eastAsia="fr-FR"/>
        </w:rPr>
        <w:t xml:space="preserve">est un magazine qui peut servir aussi de base de révisions pour les vacances. L’enfant aimera le système d’autocollants et des jeux, où tout est assez facile pour ne pas l’agacer. Le langage des histoires est très simple, et les adultes ne sont pas appelés toutes les 2 secondes (Ca veut dire quoi, Maman ?) car il est vraiment bien adapté au vocabulaire des enfants. </w:t>
      </w:r>
      <w:r w:rsidRPr="00E377D1">
        <w:rPr>
          <w:rFonts w:ascii="Tahoma" w:eastAsia="Times New Roman" w:hAnsi="Tahoma" w:cs="Tahoma"/>
          <w:sz w:val="20"/>
          <w:szCs w:val="20"/>
          <w:lang w:eastAsia="fr-FR"/>
        </w:rPr>
        <w:br/>
      </w:r>
      <w:r w:rsidRPr="00E377D1">
        <w:rPr>
          <w:rFonts w:ascii="Tahoma" w:eastAsia="Times New Roman" w:hAnsi="Tahoma" w:cs="Tahoma"/>
          <w:sz w:val="20"/>
          <w:szCs w:val="20"/>
          <w:lang w:eastAsia="fr-FR"/>
        </w:rPr>
        <w:br/>
      </w:r>
      <w:r w:rsidRPr="00E377D1">
        <w:rPr>
          <w:rFonts w:ascii="Verdana" w:eastAsia="Times New Roman" w:hAnsi="Verdana" w:cs="Tahoma"/>
          <w:sz w:val="20"/>
          <w:szCs w:val="20"/>
          <w:lang w:eastAsia="fr-FR"/>
        </w:rPr>
        <w:t xml:space="preserve">Un petit livret d’informations (16 pages) est aussi destiné aux </w:t>
      </w:r>
      <w:hyperlink r:id="rId8" w:history="1">
        <w:r w:rsidRPr="00E377D1">
          <w:rPr>
            <w:rFonts w:ascii="Verdana" w:eastAsia="Times New Roman" w:hAnsi="Verdana" w:cs="Tahoma"/>
            <w:b/>
            <w:bCs/>
            <w:color w:val="2999AF"/>
            <w:sz w:val="20"/>
            <w:szCs w:val="20"/>
            <w:u w:val="single"/>
            <w:lang w:eastAsia="fr-FR"/>
          </w:rPr>
          <w:t>parents</w:t>
        </w:r>
      </w:hyperlink>
      <w:r w:rsidRPr="00E377D1">
        <w:rPr>
          <w:rFonts w:ascii="Verdana" w:eastAsia="Times New Roman" w:hAnsi="Verdana" w:cs="Tahoma"/>
          <w:b/>
          <w:bCs/>
          <w:sz w:val="20"/>
          <w:szCs w:val="20"/>
          <w:lang w:eastAsia="fr-FR"/>
        </w:rPr>
        <w:t xml:space="preserve"> </w:t>
      </w:r>
      <w:r w:rsidRPr="00E377D1">
        <w:rPr>
          <w:rFonts w:ascii="Verdana" w:eastAsia="Times New Roman" w:hAnsi="Verdana" w:cs="Tahoma"/>
          <w:sz w:val="20"/>
          <w:szCs w:val="20"/>
          <w:lang w:eastAsia="fr-FR"/>
        </w:rPr>
        <w:t>sur différents thèmes comme l'étude des langues étrangères ou régionales à la maternelle, les nouveautés des livres pour enfants et un détail des compétences qui leur sont demandées dans les différents jeux du magazine. Il est clair et très instructif.</w:t>
      </w:r>
    </w:p>
    <w:p w:rsidR="00837C07" w:rsidRDefault="00837C07" w:rsidP="00837C07">
      <w:pPr>
        <w:rPr>
          <w:rFonts w:cs="Arial"/>
          <w:b/>
          <w:bCs/>
          <w:sz w:val="32"/>
          <w:szCs w:val="48"/>
          <w:u w:val="single"/>
        </w:rPr>
      </w:pPr>
    </w:p>
    <w:p w:rsidR="00837C07" w:rsidRDefault="00837C07" w:rsidP="00837C07">
      <w:pPr>
        <w:spacing w:after="94"/>
        <w:outlineLvl w:val="1"/>
        <w:rPr>
          <w:rFonts w:ascii="Tahoma" w:eastAsia="Times New Roman" w:hAnsi="Tahoma" w:cs="Tahoma"/>
          <w:b/>
          <w:bCs/>
          <w:color w:val="008195"/>
          <w:kern w:val="36"/>
          <w:sz w:val="34"/>
          <w:szCs w:val="34"/>
          <w:lang w:eastAsia="fr-FR"/>
        </w:rPr>
      </w:pPr>
      <w:r>
        <w:rPr>
          <w:rFonts w:ascii="Tahoma" w:eastAsia="Times New Roman" w:hAnsi="Tahoma" w:cs="Tahoma"/>
          <w:b/>
          <w:noProof/>
          <w:color w:val="008195"/>
          <w:kern w:val="36"/>
          <w:sz w:val="34"/>
          <w:szCs w:val="34"/>
          <w:lang w:eastAsia="fr-FR"/>
        </w:rPr>
        <w:drawing>
          <wp:inline distT="0" distB="0" distL="0" distR="0">
            <wp:extent cx="1524000" cy="323850"/>
            <wp:effectExtent l="19050" t="0" r="0" b="0"/>
            <wp:docPr id="2" name="Image 389" descr="logo_PIROU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9" descr="logo_PIROUETTE.gif"/>
                    <pic:cNvPicPr>
                      <a:picLocks noChangeAspect="1" noChangeArrowheads="1"/>
                    </pic:cNvPicPr>
                  </pic:nvPicPr>
                  <pic:blipFill>
                    <a:blip r:embed="rId9" cstate="print"/>
                    <a:srcRect/>
                    <a:stretch>
                      <a:fillRect/>
                    </a:stretch>
                  </pic:blipFill>
                  <pic:spPr bwMode="auto">
                    <a:xfrm>
                      <a:off x="0" y="0"/>
                      <a:ext cx="1524000" cy="323850"/>
                    </a:xfrm>
                    <a:prstGeom prst="rect">
                      <a:avLst/>
                    </a:prstGeom>
                    <a:noFill/>
                    <a:ln w="9525">
                      <a:noFill/>
                      <a:miter lim="800000"/>
                      <a:headEnd/>
                      <a:tailEnd/>
                    </a:ln>
                  </pic:spPr>
                </pic:pic>
              </a:graphicData>
            </a:graphic>
          </wp:inline>
        </w:drawing>
      </w:r>
      <w:r>
        <w:rPr>
          <w:rFonts w:ascii="Tahoma" w:eastAsia="Times New Roman" w:hAnsi="Tahoma" w:cs="Tahoma"/>
          <w:b/>
          <w:bCs/>
          <w:color w:val="008195"/>
          <w:kern w:val="36"/>
          <w:sz w:val="34"/>
          <w:szCs w:val="34"/>
          <w:lang w:eastAsia="fr-FR"/>
        </w:rPr>
        <w:t xml:space="preserve">   </w:t>
      </w:r>
      <w:r w:rsidRPr="00094C33">
        <w:rPr>
          <w:rFonts w:ascii="Tahoma" w:eastAsia="Times New Roman" w:hAnsi="Tahoma" w:cs="Tahoma"/>
          <w:bCs/>
          <w:kern w:val="36"/>
          <w:sz w:val="24"/>
          <w:szCs w:val="34"/>
          <w:lang w:eastAsia="fr-FR"/>
        </w:rPr>
        <w:t xml:space="preserve">Prix de vente </w:t>
      </w:r>
      <w:r>
        <w:rPr>
          <w:rFonts w:ascii="Tahoma" w:eastAsia="Times New Roman" w:hAnsi="Tahoma" w:cs="Tahoma"/>
          <w:bCs/>
          <w:kern w:val="36"/>
          <w:sz w:val="24"/>
          <w:szCs w:val="34"/>
          <w:lang w:eastAsia="fr-FR"/>
        </w:rPr>
        <w:t>6,80</w:t>
      </w:r>
      <w:r w:rsidRPr="00094C33">
        <w:rPr>
          <w:rFonts w:ascii="Tahoma" w:eastAsia="Times New Roman" w:hAnsi="Tahoma" w:cs="Tahoma"/>
          <w:bCs/>
          <w:kern w:val="36"/>
          <w:sz w:val="24"/>
          <w:szCs w:val="34"/>
          <w:lang w:eastAsia="fr-FR"/>
        </w:rPr>
        <w:t xml:space="preserve"> €</w:t>
      </w:r>
    </w:p>
    <w:p w:rsidR="00837C07" w:rsidRDefault="00837C07" w:rsidP="00837C07">
      <w:pPr>
        <w:rPr>
          <w:rFonts w:ascii="Tahoma" w:eastAsia="Times New Roman" w:hAnsi="Tahoma" w:cs="Tahoma"/>
          <w:b/>
          <w:bCs/>
          <w:color w:val="333333"/>
          <w:lang w:eastAsia="fr-FR"/>
        </w:rPr>
      </w:pPr>
    </w:p>
    <w:p w:rsidR="00837C07" w:rsidRPr="002B6D32" w:rsidRDefault="00837C07" w:rsidP="00837C07">
      <w:pPr>
        <w:rPr>
          <w:rFonts w:ascii="Tahoma" w:eastAsia="Times New Roman" w:hAnsi="Tahoma" w:cs="Tahoma"/>
          <w:color w:val="333333"/>
          <w:lang w:eastAsia="fr-FR"/>
        </w:rPr>
      </w:pPr>
      <w:r w:rsidRPr="002B6D32">
        <w:rPr>
          <w:rFonts w:ascii="Tahoma" w:eastAsia="Times New Roman" w:hAnsi="Tahoma" w:cs="Tahoma"/>
          <w:b/>
          <w:bCs/>
          <w:color w:val="333333"/>
          <w:lang w:eastAsia="fr-FR"/>
        </w:rPr>
        <w:t>C'EST AMUSANT DE S'INTERESSER A TOUT !</w:t>
      </w:r>
      <w:r w:rsidRPr="002B6D32">
        <w:rPr>
          <w:rFonts w:ascii="Tahoma" w:eastAsia="Times New Roman" w:hAnsi="Tahoma" w:cs="Tahoma"/>
          <w:color w:val="333333"/>
          <w:lang w:eastAsia="fr-FR"/>
        </w:rPr>
        <w:t xml:space="preserve"> </w:t>
      </w:r>
    </w:p>
    <w:p w:rsidR="00837C07" w:rsidRDefault="00837C07" w:rsidP="00837C07">
      <w:pPr>
        <w:rPr>
          <w:rFonts w:ascii="Verdana" w:eastAsia="Times New Roman" w:hAnsi="Verdana" w:cs="Tahoma"/>
          <w:sz w:val="20"/>
          <w:szCs w:val="20"/>
          <w:lang w:eastAsia="fr-FR"/>
        </w:rPr>
      </w:pPr>
      <w:r w:rsidRPr="002B6D32">
        <w:rPr>
          <w:rFonts w:ascii="Verdana" w:eastAsia="Times New Roman" w:hAnsi="Verdana" w:cs="Tahoma"/>
          <w:b/>
          <w:bCs/>
          <w:sz w:val="20"/>
          <w:szCs w:val="20"/>
          <w:lang w:eastAsia="fr-FR"/>
        </w:rPr>
        <w:t xml:space="preserve">Pirouette </w:t>
      </w:r>
      <w:r w:rsidRPr="002B6D32">
        <w:rPr>
          <w:rFonts w:ascii="Verdana" w:eastAsia="Times New Roman" w:hAnsi="Verdana" w:cs="Tahoma"/>
          <w:sz w:val="20"/>
          <w:szCs w:val="20"/>
          <w:lang w:eastAsia="fr-FR"/>
        </w:rPr>
        <w:t>donne envie de lire et de tout découvrir !</w:t>
      </w:r>
      <w:r w:rsidRPr="002B6D32">
        <w:rPr>
          <w:rFonts w:ascii="Verdana" w:eastAsia="Times New Roman" w:hAnsi="Verdana" w:cs="Tahoma"/>
          <w:sz w:val="20"/>
          <w:szCs w:val="20"/>
          <w:lang w:eastAsia="fr-FR"/>
        </w:rPr>
        <w:br/>
        <w:t>C'est un magazine gai et distractif qui apprend plein de choses variées à votre enfant. Chaque mois, retrouvez des histoires, des jeux, des dossiers... et aussi un cahier documentaire.</w:t>
      </w:r>
    </w:p>
    <w:p w:rsidR="00837C07" w:rsidRPr="002B6D32" w:rsidRDefault="00837C07" w:rsidP="00837C07">
      <w:pPr>
        <w:rPr>
          <w:rFonts w:ascii="Tahoma" w:eastAsia="Times New Roman" w:hAnsi="Tahoma" w:cs="Tahoma"/>
          <w:sz w:val="21"/>
          <w:szCs w:val="21"/>
          <w:lang w:eastAsia="fr-FR"/>
        </w:rPr>
      </w:pPr>
      <w:r w:rsidRPr="002B6D32">
        <w:rPr>
          <w:rFonts w:ascii="Verdana" w:eastAsia="Times New Roman" w:hAnsi="Verdana" w:cs="Tahoma"/>
          <w:sz w:val="20"/>
          <w:szCs w:val="20"/>
          <w:lang w:eastAsia="fr-FR"/>
        </w:rPr>
        <w:br/>
      </w:r>
      <w:r w:rsidRPr="002B6D32">
        <w:rPr>
          <w:rFonts w:ascii="Verdana" w:eastAsia="Times New Roman" w:hAnsi="Verdana" w:cs="Tahoma"/>
          <w:b/>
          <w:bCs/>
          <w:sz w:val="20"/>
          <w:szCs w:val="20"/>
          <w:lang w:eastAsia="fr-FR"/>
        </w:rPr>
        <w:t>De 5 à 8 ans</w:t>
      </w:r>
    </w:p>
    <w:p w:rsidR="00837C07" w:rsidRDefault="00837C07" w:rsidP="00837C07">
      <w:pPr>
        <w:pBdr>
          <w:top w:val="single" w:sz="4" w:space="1" w:color="auto"/>
          <w:left w:val="single" w:sz="4" w:space="4" w:color="auto"/>
          <w:bottom w:val="single" w:sz="4" w:space="1" w:color="auto"/>
          <w:right w:val="single" w:sz="4" w:space="4" w:color="auto"/>
        </w:pBdr>
        <w:shd w:val="clear" w:color="auto" w:fill="DAEEF3"/>
        <w:rPr>
          <w:rFonts w:cs="Arial"/>
          <w:bCs/>
          <w:sz w:val="20"/>
          <w:szCs w:val="20"/>
        </w:rPr>
      </w:pPr>
      <w:r w:rsidRPr="00E377D1">
        <w:rPr>
          <w:rFonts w:cs="Arial"/>
          <w:bCs/>
          <w:sz w:val="20"/>
          <w:szCs w:val="20"/>
        </w:rPr>
        <w:t>Ludique, Pirouette donne à votre enfant l’envie de devenir grand avec deux magazines en un, drôles et attachants, pour favoriser son épanouissement.</w:t>
      </w:r>
    </w:p>
    <w:p w:rsidR="00837C07" w:rsidRPr="00E377D1" w:rsidRDefault="00837C07" w:rsidP="00837C07">
      <w:pPr>
        <w:pBdr>
          <w:top w:val="single" w:sz="4" w:space="1" w:color="auto"/>
          <w:left w:val="single" w:sz="4" w:space="4" w:color="auto"/>
          <w:bottom w:val="single" w:sz="4" w:space="1" w:color="auto"/>
          <w:right w:val="single" w:sz="4" w:space="4" w:color="auto"/>
        </w:pBdr>
        <w:shd w:val="clear" w:color="auto" w:fill="DAEEF3"/>
        <w:rPr>
          <w:rFonts w:cs="Arial"/>
          <w:bCs/>
          <w:sz w:val="20"/>
          <w:szCs w:val="20"/>
        </w:rPr>
      </w:pPr>
    </w:p>
    <w:p w:rsidR="00837C07" w:rsidRDefault="00837C07" w:rsidP="00837C07">
      <w:pPr>
        <w:pBdr>
          <w:top w:val="single" w:sz="4" w:space="1" w:color="auto"/>
          <w:left w:val="single" w:sz="4" w:space="4" w:color="auto"/>
          <w:bottom w:val="single" w:sz="4" w:space="1" w:color="auto"/>
          <w:right w:val="single" w:sz="4" w:space="4" w:color="auto"/>
        </w:pBdr>
        <w:shd w:val="clear" w:color="auto" w:fill="DAEEF3"/>
        <w:rPr>
          <w:rFonts w:cs="Arial"/>
          <w:bCs/>
          <w:sz w:val="20"/>
          <w:szCs w:val="20"/>
        </w:rPr>
      </w:pPr>
      <w:r w:rsidRPr="00E377D1">
        <w:rPr>
          <w:rFonts w:cs="Arial"/>
          <w:bCs/>
          <w:sz w:val="20"/>
          <w:szCs w:val="20"/>
        </w:rPr>
        <w:t>Pirouette se compose de deux magazines :</w:t>
      </w:r>
    </w:p>
    <w:p w:rsidR="00837C07" w:rsidRPr="00E377D1" w:rsidRDefault="00837C07" w:rsidP="00837C07">
      <w:pPr>
        <w:pBdr>
          <w:top w:val="single" w:sz="4" w:space="1" w:color="auto"/>
          <w:left w:val="single" w:sz="4" w:space="4" w:color="auto"/>
          <w:bottom w:val="single" w:sz="4" w:space="1" w:color="auto"/>
          <w:right w:val="single" w:sz="4" w:space="4" w:color="auto"/>
        </w:pBdr>
        <w:shd w:val="clear" w:color="auto" w:fill="DAEEF3"/>
        <w:rPr>
          <w:rFonts w:cs="Arial"/>
          <w:bCs/>
          <w:sz w:val="20"/>
          <w:szCs w:val="20"/>
        </w:rPr>
      </w:pPr>
    </w:p>
    <w:p w:rsidR="00837C07" w:rsidRPr="00E377D1" w:rsidRDefault="00837C07" w:rsidP="00837C07">
      <w:pPr>
        <w:pBdr>
          <w:top w:val="single" w:sz="4" w:space="1" w:color="auto"/>
          <w:left w:val="single" w:sz="4" w:space="4" w:color="auto"/>
          <w:bottom w:val="single" w:sz="4" w:space="1" w:color="auto"/>
          <w:right w:val="single" w:sz="4" w:space="4" w:color="auto"/>
        </w:pBdr>
        <w:shd w:val="clear" w:color="auto" w:fill="DAEEF3"/>
        <w:rPr>
          <w:rFonts w:cs="Arial"/>
          <w:bCs/>
          <w:sz w:val="20"/>
          <w:szCs w:val="20"/>
        </w:rPr>
      </w:pPr>
      <w:r w:rsidRPr="00E377D1">
        <w:rPr>
          <w:rFonts w:cs="Arial"/>
          <w:bCs/>
          <w:sz w:val="20"/>
          <w:szCs w:val="20"/>
        </w:rPr>
        <w:t xml:space="preserve">Un premier magazine de 35 pages avec des histoires et des bandes dessinées aux héros attachants, des jeux, des expériences et des dossiers illustrés (D’où viennent les larmes ? Pourquoi la mer est-elle bleue ?, etc.). </w:t>
      </w:r>
    </w:p>
    <w:p w:rsidR="00837C07" w:rsidRPr="00E377D1" w:rsidRDefault="00837C07" w:rsidP="00837C07">
      <w:pPr>
        <w:pBdr>
          <w:top w:val="single" w:sz="4" w:space="1" w:color="auto"/>
          <w:left w:val="single" w:sz="4" w:space="4" w:color="auto"/>
          <w:bottom w:val="single" w:sz="4" w:space="1" w:color="auto"/>
          <w:right w:val="single" w:sz="4" w:space="4" w:color="auto"/>
        </w:pBdr>
        <w:shd w:val="clear" w:color="auto" w:fill="DAEEF3"/>
        <w:rPr>
          <w:rFonts w:cs="Arial"/>
          <w:bCs/>
          <w:sz w:val="20"/>
          <w:szCs w:val="20"/>
        </w:rPr>
      </w:pPr>
      <w:r w:rsidRPr="00E377D1">
        <w:rPr>
          <w:rFonts w:cs="Arial"/>
          <w:bCs/>
          <w:sz w:val="20"/>
          <w:szCs w:val="20"/>
        </w:rPr>
        <w:t xml:space="preserve">Et un cahier documentaire thématique de 24 pages sur un sujet nouveau chaque mois pour acquérir de nouvelles connaissances (Tout sur les Gaulois, Tout sur le lion, J’apprends à parler anglais, 15 </w:t>
      </w:r>
      <w:proofErr w:type="spellStart"/>
      <w:r w:rsidRPr="00E377D1">
        <w:rPr>
          <w:rFonts w:cs="Arial"/>
          <w:bCs/>
          <w:sz w:val="20"/>
          <w:szCs w:val="20"/>
        </w:rPr>
        <w:t>Sudoku</w:t>
      </w:r>
      <w:proofErr w:type="spellEnd"/>
      <w:r w:rsidRPr="00E377D1">
        <w:rPr>
          <w:rFonts w:cs="Arial"/>
          <w:bCs/>
          <w:sz w:val="20"/>
          <w:szCs w:val="20"/>
        </w:rPr>
        <w:t xml:space="preserve"> pour aimer les maths...). </w:t>
      </w:r>
    </w:p>
    <w:p w:rsidR="00837C07" w:rsidRPr="00E377D1" w:rsidRDefault="00837C07" w:rsidP="00837C07">
      <w:pPr>
        <w:pBdr>
          <w:top w:val="single" w:sz="4" w:space="1" w:color="auto"/>
          <w:left w:val="single" w:sz="4" w:space="4" w:color="auto"/>
          <w:bottom w:val="single" w:sz="4" w:space="1" w:color="auto"/>
          <w:right w:val="single" w:sz="4" w:space="4" w:color="auto"/>
        </w:pBdr>
        <w:shd w:val="clear" w:color="auto" w:fill="DAEEF3"/>
        <w:rPr>
          <w:rFonts w:eastAsia="Times New Roman" w:cs="Arial"/>
          <w:bCs/>
          <w:sz w:val="20"/>
          <w:szCs w:val="20"/>
          <w:lang w:eastAsia="fr-FR"/>
        </w:rPr>
      </w:pPr>
      <w:r w:rsidRPr="00E377D1">
        <w:rPr>
          <w:rFonts w:cs="Arial"/>
          <w:bCs/>
          <w:sz w:val="20"/>
          <w:szCs w:val="20"/>
        </w:rPr>
        <w:t>Profitez de nos offres et abonnez votre enfant au magazine Pirouette !</w:t>
      </w:r>
    </w:p>
    <w:p w:rsidR="00837C07" w:rsidRPr="00E377D1" w:rsidRDefault="00837C07" w:rsidP="00837C07">
      <w:pPr>
        <w:rPr>
          <w:vanish/>
          <w:sz w:val="20"/>
          <w:szCs w:val="20"/>
        </w:rPr>
      </w:pPr>
    </w:p>
    <w:p w:rsidR="00837C07" w:rsidRPr="00E377D1" w:rsidRDefault="00837C07" w:rsidP="00837C07">
      <w:pPr>
        <w:rPr>
          <w:vanish/>
          <w:sz w:val="20"/>
          <w:szCs w:val="20"/>
        </w:rPr>
      </w:pPr>
    </w:p>
    <w:p w:rsidR="00837C07" w:rsidRPr="00E377D1" w:rsidRDefault="00837C07" w:rsidP="00837C07">
      <w:pPr>
        <w:rPr>
          <w:vanish/>
          <w:sz w:val="20"/>
          <w:szCs w:val="20"/>
        </w:rPr>
      </w:pPr>
    </w:p>
    <w:tbl>
      <w:tblPr>
        <w:tblW w:w="11550" w:type="dxa"/>
        <w:jc w:val="center"/>
        <w:tblCellSpacing w:w="0" w:type="dxa"/>
        <w:tblCellMar>
          <w:left w:w="0" w:type="dxa"/>
          <w:right w:w="0" w:type="dxa"/>
        </w:tblCellMar>
        <w:tblLook w:val="04A0"/>
      </w:tblPr>
      <w:tblGrid>
        <w:gridCol w:w="11550"/>
      </w:tblGrid>
      <w:tr w:rsidR="00837C07" w:rsidRPr="00E377D1" w:rsidTr="00B044A7">
        <w:trPr>
          <w:tblCellSpacing w:w="0" w:type="dxa"/>
          <w:jc w:val="center"/>
        </w:trPr>
        <w:tc>
          <w:tcPr>
            <w:tcW w:w="0" w:type="auto"/>
            <w:hideMark/>
          </w:tcPr>
          <w:p w:rsidR="00837C07" w:rsidRPr="00E377D1" w:rsidRDefault="00837C07" w:rsidP="00B044A7">
            <w:pPr>
              <w:rPr>
                <w:sz w:val="20"/>
                <w:szCs w:val="20"/>
              </w:rPr>
            </w:pPr>
          </w:p>
        </w:tc>
      </w:tr>
    </w:tbl>
    <w:p w:rsidR="00837C07" w:rsidRDefault="00837C07" w:rsidP="00837C07">
      <w:pPr>
        <w:rPr>
          <w:sz w:val="20"/>
          <w:szCs w:val="20"/>
        </w:rPr>
      </w:pPr>
    </w:p>
    <w:p w:rsidR="00837C07" w:rsidRDefault="00837C07" w:rsidP="00837C07">
      <w:pPr>
        <w:rPr>
          <w:sz w:val="20"/>
          <w:szCs w:val="20"/>
        </w:rPr>
      </w:pPr>
    </w:p>
    <w:p w:rsidR="00837C07" w:rsidRDefault="00837C07" w:rsidP="00837C07">
      <w:pPr>
        <w:rPr>
          <w:sz w:val="20"/>
          <w:szCs w:val="20"/>
        </w:rPr>
      </w:pPr>
    </w:p>
    <w:p w:rsidR="00837C07" w:rsidRDefault="00837C07" w:rsidP="00837C07">
      <w:pPr>
        <w:rPr>
          <w:sz w:val="20"/>
          <w:szCs w:val="20"/>
        </w:rPr>
      </w:pPr>
    </w:p>
    <w:p w:rsidR="00837C07" w:rsidRPr="00E377D1" w:rsidRDefault="00837C07" w:rsidP="00837C07">
      <w:pPr>
        <w:rPr>
          <w:vanish/>
          <w:sz w:val="20"/>
          <w:szCs w:val="20"/>
        </w:rPr>
      </w:pPr>
    </w:p>
    <w:p w:rsidR="00837C07" w:rsidRPr="00E377D1" w:rsidRDefault="00837C07" w:rsidP="00837C07">
      <w:pPr>
        <w:rPr>
          <w:vanish/>
          <w:sz w:val="20"/>
          <w:szCs w:val="20"/>
        </w:rPr>
      </w:pPr>
    </w:p>
    <w:p w:rsidR="00837C07" w:rsidRPr="00E377D1" w:rsidRDefault="00837C07" w:rsidP="00837C07">
      <w:pPr>
        <w:spacing w:after="94"/>
        <w:outlineLvl w:val="1"/>
        <w:rPr>
          <w:rFonts w:ascii="Tahoma" w:eastAsia="Times New Roman" w:hAnsi="Tahoma" w:cs="Tahoma"/>
          <w:b/>
          <w:bCs/>
          <w:color w:val="008195"/>
          <w:kern w:val="36"/>
          <w:sz w:val="20"/>
          <w:szCs w:val="20"/>
          <w:lang w:eastAsia="fr-FR"/>
        </w:rPr>
      </w:pPr>
      <w:r w:rsidRPr="00E377D1">
        <w:rPr>
          <w:rFonts w:ascii="Tahoma" w:eastAsia="Times New Roman" w:hAnsi="Tahoma" w:cs="Tahoma"/>
          <w:b/>
          <w:bCs/>
          <w:color w:val="008195"/>
          <w:kern w:val="36"/>
          <w:sz w:val="20"/>
          <w:szCs w:val="20"/>
          <w:lang w:eastAsia="fr-FR"/>
        </w:rPr>
        <w:t xml:space="preserve">Charlotte aux fraises </w:t>
      </w:r>
      <w:r w:rsidRPr="00E377D1">
        <w:rPr>
          <w:rFonts w:ascii="Tahoma" w:eastAsia="Times New Roman" w:hAnsi="Tahoma" w:cs="Tahoma"/>
          <w:bCs/>
          <w:kern w:val="36"/>
          <w:sz w:val="20"/>
          <w:szCs w:val="20"/>
          <w:lang w:eastAsia="fr-FR"/>
        </w:rPr>
        <w:t>Prix de vente 5,40 €</w:t>
      </w:r>
    </w:p>
    <w:p w:rsidR="00837C07" w:rsidRPr="003D0157" w:rsidRDefault="00837C07" w:rsidP="00837C07">
      <w:pPr>
        <w:ind w:left="3686"/>
        <w:rPr>
          <w:rFonts w:ascii="Tahoma" w:eastAsia="Times New Roman" w:hAnsi="Tahoma" w:cs="Tahoma"/>
          <w:color w:val="333333"/>
          <w:lang w:eastAsia="fr-FR"/>
        </w:rPr>
      </w:pPr>
      <w:r>
        <w:rPr>
          <w:rFonts w:ascii="Tahoma" w:eastAsia="Times New Roman" w:hAnsi="Tahoma" w:cs="Tahoma"/>
          <w:b/>
          <w:bCs/>
          <w:noProof/>
          <w:color w:val="333333"/>
          <w:lang w:eastAsia="fr-FR"/>
        </w:rPr>
        <w:drawing>
          <wp:anchor distT="0" distB="0" distL="114300" distR="114300" simplePos="0" relativeHeight="251661312" behindDoc="1" locked="0" layoutInCell="1" allowOverlap="1">
            <wp:simplePos x="0" y="0"/>
            <wp:positionH relativeFrom="column">
              <wp:posOffset>579120</wp:posOffset>
            </wp:positionH>
            <wp:positionV relativeFrom="paragraph">
              <wp:posOffset>50165</wp:posOffset>
            </wp:positionV>
            <wp:extent cx="755015" cy="1068705"/>
            <wp:effectExtent l="19050" t="0" r="6985" b="0"/>
            <wp:wrapTight wrapText="bothSides">
              <wp:wrapPolygon edited="0">
                <wp:start x="-545" y="0"/>
                <wp:lineTo x="-545" y="21176"/>
                <wp:lineTo x="21800" y="21176"/>
                <wp:lineTo x="21800" y="0"/>
                <wp:lineTo x="-545" y="0"/>
              </wp:wrapPolygon>
            </wp:wrapTight>
            <wp:docPr id="3" name="Image 39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3" descr="untitled.bmp"/>
                    <pic:cNvPicPr>
                      <a:picLocks noChangeAspect="1" noChangeArrowheads="1"/>
                    </pic:cNvPicPr>
                  </pic:nvPicPr>
                  <pic:blipFill>
                    <a:blip r:embed="rId10" cstate="print"/>
                    <a:srcRect/>
                    <a:stretch>
                      <a:fillRect/>
                    </a:stretch>
                  </pic:blipFill>
                  <pic:spPr bwMode="auto">
                    <a:xfrm>
                      <a:off x="0" y="0"/>
                      <a:ext cx="755015" cy="1068705"/>
                    </a:xfrm>
                    <a:prstGeom prst="rect">
                      <a:avLst/>
                    </a:prstGeom>
                    <a:noFill/>
                    <a:ln w="9525">
                      <a:noFill/>
                      <a:miter lim="800000"/>
                      <a:headEnd/>
                      <a:tailEnd/>
                    </a:ln>
                  </pic:spPr>
                </pic:pic>
              </a:graphicData>
            </a:graphic>
          </wp:anchor>
        </w:drawing>
      </w:r>
      <w:r w:rsidRPr="003D0157">
        <w:rPr>
          <w:rFonts w:ascii="Tahoma" w:eastAsia="Times New Roman" w:hAnsi="Tahoma" w:cs="Tahoma"/>
          <w:b/>
          <w:bCs/>
          <w:color w:val="333333"/>
          <w:lang w:eastAsia="fr-FR"/>
        </w:rPr>
        <w:t>UNE CHARLOTTE POUR LES PETITES FILLES !</w:t>
      </w:r>
      <w:r w:rsidRPr="003D0157">
        <w:rPr>
          <w:rFonts w:ascii="Tahoma" w:eastAsia="Times New Roman" w:hAnsi="Tahoma" w:cs="Tahoma"/>
          <w:color w:val="333333"/>
          <w:lang w:eastAsia="fr-FR"/>
        </w:rPr>
        <w:t xml:space="preserve"> </w:t>
      </w:r>
    </w:p>
    <w:p w:rsidR="00837C07" w:rsidRPr="003D0157" w:rsidRDefault="00837C07" w:rsidP="00837C07">
      <w:pPr>
        <w:ind w:left="3686"/>
        <w:rPr>
          <w:rFonts w:ascii="Tahoma" w:eastAsia="Times New Roman" w:hAnsi="Tahoma" w:cs="Tahoma"/>
          <w:sz w:val="21"/>
          <w:szCs w:val="21"/>
          <w:lang w:eastAsia="fr-FR"/>
        </w:rPr>
      </w:pPr>
      <w:r w:rsidRPr="003D0157">
        <w:rPr>
          <w:rFonts w:ascii="Tahoma" w:eastAsia="Times New Roman" w:hAnsi="Tahoma" w:cs="Tahoma"/>
          <w:sz w:val="20"/>
          <w:szCs w:val="20"/>
          <w:lang w:eastAsia="fr-FR"/>
        </w:rPr>
        <w:t xml:space="preserve">Des histoires d'amitié, d'activités quotidiennes ou habituelles comme les vivent toutes les petites filles ! Il y a aussi des jeux, des contes, des recettes, des conseils... </w:t>
      </w:r>
      <w:r w:rsidRPr="003D0157">
        <w:rPr>
          <w:rFonts w:ascii="Tahoma" w:eastAsia="Times New Roman" w:hAnsi="Tahoma" w:cs="Tahoma"/>
          <w:sz w:val="20"/>
          <w:szCs w:val="20"/>
          <w:lang w:eastAsia="fr-FR"/>
        </w:rPr>
        <w:br/>
      </w:r>
      <w:r w:rsidRPr="003D0157">
        <w:rPr>
          <w:rFonts w:ascii="Tahoma" w:eastAsia="Times New Roman" w:hAnsi="Tahoma" w:cs="Tahoma"/>
          <w:b/>
          <w:bCs/>
          <w:sz w:val="20"/>
          <w:szCs w:val="20"/>
          <w:lang w:eastAsia="fr-FR"/>
        </w:rPr>
        <w:t>De 3 à 5 ans</w:t>
      </w:r>
    </w:p>
    <w:p w:rsidR="00837C07" w:rsidRDefault="00837C07" w:rsidP="00837C07">
      <w:pPr>
        <w:ind w:left="1560"/>
        <w:rPr>
          <w:rFonts w:eastAsia="Times New Roman" w:cs="Arial"/>
          <w:b/>
          <w:bCs/>
          <w:sz w:val="32"/>
          <w:szCs w:val="48"/>
          <w:u w:val="single"/>
          <w:lang w:eastAsia="fr-FR"/>
        </w:rPr>
      </w:pPr>
    </w:p>
    <w:p w:rsidR="00837C07" w:rsidRDefault="00837C07" w:rsidP="00837C07">
      <w:pPr>
        <w:pStyle w:val="NormalWeb"/>
        <w:shd w:val="clear" w:color="auto" w:fill="FFFFFF"/>
        <w:spacing w:before="0" w:beforeAutospacing="0" w:after="0" w:afterAutospacing="0"/>
        <w:jc w:val="center"/>
        <w:rPr>
          <w:rFonts w:ascii="Calibri" w:hAnsi="Calibri" w:cs="Arial"/>
          <w:b/>
          <w:bCs/>
          <w:sz w:val="32"/>
          <w:szCs w:val="48"/>
          <w:u w:val="single"/>
        </w:rPr>
      </w:pPr>
    </w:p>
    <w:p w:rsidR="00837C07" w:rsidRPr="003D0157" w:rsidRDefault="00837C07" w:rsidP="00837C07">
      <w:pPr>
        <w:shd w:val="clear" w:color="auto" w:fill="E8EDF0"/>
        <w:rPr>
          <w:rFonts w:cs="Arial"/>
          <w:b/>
          <w:bCs/>
          <w:sz w:val="12"/>
          <w:szCs w:val="48"/>
          <w:u w:val="single"/>
        </w:rPr>
      </w:pPr>
      <w:r w:rsidRPr="003D0157">
        <w:rPr>
          <w:rFonts w:ascii="Verdana" w:eastAsia="Times New Roman" w:hAnsi="Verdana" w:cs="Tahoma"/>
          <w:b/>
          <w:bCs/>
          <w:sz w:val="21"/>
          <w:szCs w:val="21"/>
          <w:lang w:eastAsia="fr-FR"/>
        </w:rPr>
        <w:t>Charlotte aux Fraises</w:t>
      </w:r>
      <w:r w:rsidRPr="003D0157">
        <w:rPr>
          <w:rFonts w:ascii="Verdana" w:eastAsia="Times New Roman" w:hAnsi="Verdana" w:cs="Tahoma"/>
          <w:sz w:val="21"/>
          <w:szCs w:val="21"/>
          <w:lang w:eastAsia="fr-FR"/>
        </w:rPr>
        <w:t xml:space="preserve"> est un mensuel destiné aux petites </w:t>
      </w:r>
      <w:hyperlink r:id="rId11" w:history="1">
        <w:r w:rsidRPr="003D0157">
          <w:rPr>
            <w:rFonts w:ascii="Verdana" w:eastAsia="Times New Roman" w:hAnsi="Verdana" w:cs="Tahoma"/>
            <w:b/>
            <w:bCs/>
            <w:color w:val="2999AF"/>
            <w:sz w:val="21"/>
            <w:szCs w:val="21"/>
            <w:u w:val="single"/>
            <w:lang w:eastAsia="fr-FR"/>
          </w:rPr>
          <w:t>filles</w:t>
        </w:r>
      </w:hyperlink>
      <w:r w:rsidRPr="003D0157">
        <w:rPr>
          <w:rFonts w:ascii="Verdana" w:eastAsia="Times New Roman" w:hAnsi="Verdana" w:cs="Tahoma"/>
          <w:b/>
          <w:bCs/>
          <w:sz w:val="21"/>
          <w:szCs w:val="21"/>
          <w:lang w:eastAsia="fr-FR"/>
        </w:rPr>
        <w:t xml:space="preserve"> </w:t>
      </w:r>
      <w:r w:rsidRPr="003D0157">
        <w:rPr>
          <w:rFonts w:ascii="Verdana" w:eastAsia="Times New Roman" w:hAnsi="Verdana" w:cs="Tahoma"/>
          <w:sz w:val="21"/>
          <w:szCs w:val="21"/>
          <w:lang w:eastAsia="fr-FR"/>
        </w:rPr>
        <w:t xml:space="preserve">de </w:t>
      </w:r>
      <w:hyperlink r:id="rId12" w:history="1">
        <w:r w:rsidRPr="003D0157">
          <w:rPr>
            <w:rFonts w:ascii="Verdana" w:eastAsia="Times New Roman" w:hAnsi="Verdana" w:cs="Tahoma"/>
            <w:b/>
            <w:bCs/>
            <w:color w:val="2999AF"/>
            <w:sz w:val="21"/>
            <w:szCs w:val="21"/>
            <w:u w:val="single"/>
            <w:lang w:eastAsia="fr-FR"/>
          </w:rPr>
          <w:t>3 ans et plus</w:t>
        </w:r>
      </w:hyperlink>
      <w:r w:rsidRPr="003D0157">
        <w:rPr>
          <w:rFonts w:ascii="Verdana" w:eastAsia="Times New Roman" w:hAnsi="Verdana" w:cs="Tahoma"/>
          <w:sz w:val="21"/>
          <w:szCs w:val="21"/>
          <w:lang w:eastAsia="fr-FR"/>
        </w:rPr>
        <w:t>.</w:t>
      </w:r>
      <w:r w:rsidRPr="003D0157">
        <w:rPr>
          <w:rFonts w:ascii="Verdana" w:eastAsia="Times New Roman" w:hAnsi="Verdana" w:cs="Tahoma"/>
          <w:sz w:val="21"/>
          <w:szCs w:val="21"/>
          <w:lang w:eastAsia="fr-FR"/>
        </w:rPr>
        <w:br/>
        <w:t xml:space="preserve">Chaque numéro nous plonge au cœur de </w:t>
      </w:r>
      <w:proofErr w:type="spellStart"/>
      <w:r w:rsidRPr="003D0157">
        <w:rPr>
          <w:rFonts w:ascii="Verdana" w:eastAsia="Times New Roman" w:hAnsi="Verdana" w:cs="Tahoma"/>
          <w:sz w:val="21"/>
          <w:szCs w:val="21"/>
          <w:lang w:eastAsia="fr-FR"/>
        </w:rPr>
        <w:t>Fraisi</w:t>
      </w:r>
      <w:proofErr w:type="spellEnd"/>
      <w:r w:rsidRPr="003D0157">
        <w:rPr>
          <w:rFonts w:ascii="Verdana" w:eastAsia="Times New Roman" w:hAnsi="Verdana" w:cs="Tahoma"/>
          <w:sz w:val="21"/>
          <w:szCs w:val="21"/>
          <w:lang w:eastAsia="fr-FR"/>
        </w:rPr>
        <w:t xml:space="preserve"> Paradis, en nous faisant partager les aventures inédites de Charlotte, Angélique, </w:t>
      </w:r>
      <w:proofErr w:type="spellStart"/>
      <w:r w:rsidRPr="003D0157">
        <w:rPr>
          <w:rFonts w:ascii="Verdana" w:eastAsia="Times New Roman" w:hAnsi="Verdana" w:cs="Tahoma"/>
          <w:sz w:val="21"/>
          <w:szCs w:val="21"/>
          <w:lang w:eastAsia="fr-FR"/>
        </w:rPr>
        <w:t>Cookinelle</w:t>
      </w:r>
      <w:proofErr w:type="spellEnd"/>
      <w:r w:rsidRPr="003D0157">
        <w:rPr>
          <w:rFonts w:ascii="Verdana" w:eastAsia="Times New Roman" w:hAnsi="Verdana" w:cs="Tahoma"/>
          <w:sz w:val="21"/>
          <w:szCs w:val="21"/>
          <w:lang w:eastAsia="fr-FR"/>
        </w:rPr>
        <w:t xml:space="preserve"> et tous les autres !</w:t>
      </w:r>
      <w:r w:rsidRPr="003D0157">
        <w:rPr>
          <w:rFonts w:ascii="Verdana" w:eastAsia="Times New Roman" w:hAnsi="Verdana" w:cs="Tahoma"/>
          <w:sz w:val="21"/>
          <w:szCs w:val="21"/>
          <w:lang w:eastAsia="fr-FR"/>
        </w:rPr>
        <w:br/>
      </w:r>
      <w:r w:rsidRPr="003D0157">
        <w:rPr>
          <w:rFonts w:ascii="Verdana" w:eastAsia="Times New Roman" w:hAnsi="Verdana" w:cs="Tahoma"/>
          <w:sz w:val="8"/>
          <w:szCs w:val="21"/>
          <w:lang w:eastAsia="fr-FR"/>
        </w:rPr>
        <w:br/>
      </w:r>
      <w:r w:rsidRPr="003D0157">
        <w:rPr>
          <w:rFonts w:ascii="Verdana" w:eastAsia="Times New Roman" w:hAnsi="Verdana" w:cs="Tahoma"/>
          <w:sz w:val="21"/>
          <w:szCs w:val="21"/>
          <w:lang w:eastAsia="fr-FR"/>
        </w:rPr>
        <w:t>Le magazine comporte 34 pages dont 7 racontant une histoire de Charlotte aux fraises, bien sûr !</w:t>
      </w:r>
      <w:r w:rsidRPr="003D0157">
        <w:rPr>
          <w:rFonts w:ascii="Verdana" w:eastAsia="Times New Roman" w:hAnsi="Verdana" w:cs="Tahoma"/>
          <w:sz w:val="21"/>
          <w:szCs w:val="21"/>
          <w:lang w:eastAsia="fr-FR"/>
        </w:rPr>
        <w:br/>
        <w:t>Les histoires ont des thèmes différents, dans lesquels toutes les petites filles peuvent se reconnaître :</w:t>
      </w:r>
      <w:r w:rsidRPr="003D0157">
        <w:rPr>
          <w:rFonts w:ascii="Verdana" w:eastAsia="Times New Roman" w:hAnsi="Verdana" w:cs="Tahoma"/>
          <w:sz w:val="21"/>
          <w:szCs w:val="21"/>
          <w:lang w:eastAsia="fr-FR"/>
        </w:rPr>
        <w:br/>
        <w:t>- Tous à la plage !</w:t>
      </w:r>
      <w:r>
        <w:rPr>
          <w:rFonts w:ascii="Verdana" w:eastAsia="Times New Roman" w:hAnsi="Verdana" w:cs="Tahoma"/>
          <w:sz w:val="21"/>
          <w:szCs w:val="21"/>
          <w:lang w:eastAsia="fr-FR"/>
        </w:rPr>
        <w:t xml:space="preserve"> </w:t>
      </w:r>
      <w:r w:rsidRPr="003D0157">
        <w:rPr>
          <w:rFonts w:ascii="Verdana" w:eastAsia="Times New Roman" w:hAnsi="Verdana" w:cs="Tahoma"/>
          <w:sz w:val="21"/>
          <w:szCs w:val="21"/>
          <w:lang w:eastAsia="fr-FR"/>
        </w:rPr>
        <w:t xml:space="preserve">- Fais ta </w:t>
      </w:r>
      <w:proofErr w:type="spellStart"/>
      <w:r w:rsidRPr="003D0157">
        <w:rPr>
          <w:rFonts w:ascii="Verdana" w:eastAsia="Times New Roman" w:hAnsi="Verdana" w:cs="Tahoma"/>
          <w:sz w:val="21"/>
          <w:szCs w:val="21"/>
          <w:lang w:eastAsia="fr-FR"/>
        </w:rPr>
        <w:t>fraisie</w:t>
      </w:r>
      <w:proofErr w:type="spellEnd"/>
      <w:r w:rsidRPr="003D0157">
        <w:rPr>
          <w:rFonts w:ascii="Verdana" w:eastAsia="Times New Roman" w:hAnsi="Verdana" w:cs="Tahoma"/>
          <w:sz w:val="21"/>
          <w:szCs w:val="21"/>
          <w:lang w:eastAsia="fr-FR"/>
        </w:rPr>
        <w:t xml:space="preserve"> - rentrée !</w:t>
      </w:r>
      <w:r w:rsidRPr="003D0157">
        <w:rPr>
          <w:rFonts w:ascii="Verdana" w:eastAsia="Times New Roman" w:hAnsi="Verdana" w:cs="Tahoma"/>
          <w:sz w:val="21"/>
          <w:szCs w:val="21"/>
          <w:lang w:eastAsia="fr-FR"/>
        </w:rPr>
        <w:br/>
        <w:t>- Frissonne avec moi !</w:t>
      </w:r>
      <w:r>
        <w:rPr>
          <w:rFonts w:ascii="Verdana" w:eastAsia="Times New Roman" w:hAnsi="Verdana" w:cs="Tahoma"/>
          <w:sz w:val="21"/>
          <w:szCs w:val="21"/>
          <w:lang w:eastAsia="fr-FR"/>
        </w:rPr>
        <w:t xml:space="preserve"> </w:t>
      </w:r>
      <w:r w:rsidRPr="003D0157">
        <w:rPr>
          <w:rFonts w:ascii="Verdana" w:eastAsia="Times New Roman" w:hAnsi="Verdana" w:cs="Tahoma"/>
          <w:sz w:val="21"/>
          <w:szCs w:val="21"/>
          <w:lang w:eastAsia="fr-FR"/>
        </w:rPr>
        <w:t>- Vive Noël !</w:t>
      </w:r>
      <w:r>
        <w:rPr>
          <w:rFonts w:ascii="Verdana" w:eastAsia="Times New Roman" w:hAnsi="Verdana" w:cs="Tahoma"/>
          <w:sz w:val="21"/>
          <w:szCs w:val="21"/>
          <w:lang w:eastAsia="fr-FR"/>
        </w:rPr>
        <w:t xml:space="preserve"> </w:t>
      </w:r>
      <w:r w:rsidRPr="003D0157">
        <w:rPr>
          <w:rFonts w:ascii="Verdana" w:eastAsia="Times New Roman" w:hAnsi="Verdana" w:cs="Tahoma"/>
          <w:sz w:val="21"/>
          <w:szCs w:val="21"/>
          <w:lang w:eastAsia="fr-FR"/>
        </w:rPr>
        <w:t>- Vive le Carnaval !</w:t>
      </w:r>
      <w:r w:rsidRPr="003D0157">
        <w:rPr>
          <w:rFonts w:ascii="Verdana" w:eastAsia="Times New Roman" w:hAnsi="Verdana" w:cs="Tahoma"/>
          <w:sz w:val="21"/>
          <w:szCs w:val="21"/>
          <w:lang w:eastAsia="fr-FR"/>
        </w:rPr>
        <w:br/>
        <w:t>- Partons à la chasse aux œufs !</w:t>
      </w:r>
      <w:r w:rsidRPr="003D0157">
        <w:rPr>
          <w:rFonts w:ascii="Verdana" w:eastAsia="Times New Roman" w:hAnsi="Verdana" w:cs="Tahoma"/>
          <w:sz w:val="21"/>
          <w:szCs w:val="21"/>
          <w:lang w:eastAsia="fr-FR"/>
        </w:rPr>
        <w:br/>
      </w:r>
      <w:r w:rsidRPr="003D0157">
        <w:rPr>
          <w:rFonts w:ascii="Verdana" w:eastAsia="Times New Roman" w:hAnsi="Verdana" w:cs="Tahoma"/>
          <w:sz w:val="12"/>
          <w:szCs w:val="21"/>
          <w:lang w:eastAsia="fr-FR"/>
        </w:rPr>
        <w:br/>
      </w:r>
      <w:r w:rsidRPr="003D0157">
        <w:rPr>
          <w:rFonts w:ascii="Verdana" w:eastAsia="Times New Roman" w:hAnsi="Verdana" w:cs="Tahoma"/>
          <w:sz w:val="21"/>
          <w:szCs w:val="21"/>
          <w:lang w:eastAsia="fr-FR"/>
        </w:rPr>
        <w:t>Le magazine suit les évènements de l'année : Noël, Pâques, la rentrée, Halloween, les grandes vacances…</w:t>
      </w:r>
      <w:r w:rsidRPr="003D0157">
        <w:rPr>
          <w:rFonts w:ascii="Verdana" w:eastAsia="Times New Roman" w:hAnsi="Verdana" w:cs="Tahoma"/>
          <w:sz w:val="21"/>
          <w:szCs w:val="21"/>
          <w:lang w:eastAsia="fr-FR"/>
        </w:rPr>
        <w:br/>
        <w:t xml:space="preserve">Les illustrations, toujours dans </w:t>
      </w:r>
      <w:proofErr w:type="gramStart"/>
      <w:r w:rsidRPr="003D0157">
        <w:rPr>
          <w:rFonts w:ascii="Verdana" w:eastAsia="Times New Roman" w:hAnsi="Verdana" w:cs="Tahoma"/>
          <w:sz w:val="21"/>
          <w:szCs w:val="21"/>
          <w:lang w:eastAsia="fr-FR"/>
        </w:rPr>
        <w:t>les tons rose</w:t>
      </w:r>
      <w:proofErr w:type="gramEnd"/>
      <w:r w:rsidRPr="003D0157">
        <w:rPr>
          <w:rFonts w:ascii="Verdana" w:eastAsia="Times New Roman" w:hAnsi="Verdana" w:cs="Tahoma"/>
          <w:sz w:val="21"/>
          <w:szCs w:val="21"/>
          <w:lang w:eastAsia="fr-FR"/>
        </w:rPr>
        <w:t xml:space="preserve"> bonbon, comportent des personnages adorables, tous ont à la base la grosse tête en forme de fraise de Charlotte !</w:t>
      </w:r>
      <w:r w:rsidRPr="003D0157">
        <w:rPr>
          <w:rFonts w:ascii="Verdana" w:eastAsia="Times New Roman" w:hAnsi="Verdana" w:cs="Tahoma"/>
          <w:sz w:val="21"/>
          <w:szCs w:val="21"/>
          <w:lang w:eastAsia="fr-FR"/>
        </w:rPr>
        <w:br/>
        <w:t>Les paysages sont superbes : des jardins fleuris à profusion, des arbres à tartelettes, des gros gâteaux en guise de maisons, des pommiers aux pommes rouge pétant et bleu roi, des collines verdoyantes !</w:t>
      </w:r>
      <w:r w:rsidRPr="003D0157">
        <w:rPr>
          <w:rFonts w:ascii="Verdana" w:eastAsia="Times New Roman" w:hAnsi="Verdana" w:cs="Tahoma"/>
          <w:sz w:val="21"/>
          <w:szCs w:val="21"/>
          <w:lang w:eastAsia="fr-FR"/>
        </w:rPr>
        <w:br/>
        <w:t>Les décors sont très jolis, très féériques !</w:t>
      </w:r>
      <w:r w:rsidRPr="003D0157">
        <w:rPr>
          <w:rFonts w:ascii="Verdana" w:eastAsia="Times New Roman" w:hAnsi="Verdana" w:cs="Tahoma"/>
          <w:sz w:val="21"/>
          <w:szCs w:val="21"/>
          <w:lang w:eastAsia="fr-FR"/>
        </w:rPr>
        <w:br/>
      </w:r>
      <w:r w:rsidRPr="003D0157">
        <w:rPr>
          <w:rFonts w:ascii="Verdana" w:eastAsia="Times New Roman" w:hAnsi="Verdana" w:cs="Tahoma"/>
          <w:sz w:val="8"/>
          <w:szCs w:val="21"/>
          <w:lang w:eastAsia="fr-FR"/>
        </w:rPr>
        <w:br/>
      </w:r>
      <w:r w:rsidRPr="003D0157">
        <w:rPr>
          <w:rFonts w:ascii="Verdana" w:eastAsia="Times New Roman" w:hAnsi="Verdana" w:cs="Tahoma"/>
          <w:sz w:val="21"/>
          <w:szCs w:val="21"/>
          <w:lang w:eastAsia="fr-FR"/>
        </w:rPr>
        <w:t>Les aspects éducatif, ludique et romantique ont été pris en compte dans ce magazine.</w:t>
      </w:r>
      <w:r w:rsidRPr="003D0157">
        <w:rPr>
          <w:rFonts w:ascii="Verdana" w:eastAsia="Times New Roman" w:hAnsi="Verdana" w:cs="Tahoma"/>
          <w:sz w:val="21"/>
          <w:szCs w:val="21"/>
          <w:lang w:eastAsia="fr-FR"/>
        </w:rPr>
        <w:br/>
        <w:t>Tous les ingrédients sont réunis pour séduire les petites filles, gourmandes d'histoire « fleur bleue » !</w:t>
      </w:r>
      <w:r w:rsidRPr="003D0157">
        <w:rPr>
          <w:rFonts w:ascii="Verdana" w:eastAsia="Times New Roman" w:hAnsi="Verdana" w:cs="Tahoma"/>
          <w:sz w:val="21"/>
          <w:szCs w:val="21"/>
          <w:lang w:eastAsia="fr-FR"/>
        </w:rPr>
        <w:br/>
      </w:r>
    </w:p>
    <w:p w:rsidR="00837C07" w:rsidRPr="00094C33" w:rsidRDefault="00837C07" w:rsidP="00837C07">
      <w:pPr>
        <w:pStyle w:val="NormalWeb"/>
        <w:shd w:val="clear" w:color="auto" w:fill="FFFFFF"/>
        <w:spacing w:before="0" w:beforeAutospacing="0" w:after="0" w:afterAutospacing="0"/>
        <w:jc w:val="center"/>
        <w:rPr>
          <w:rFonts w:ascii="Calibri" w:hAnsi="Calibri" w:cs="Arial"/>
          <w:b/>
          <w:bCs/>
          <w:szCs w:val="48"/>
          <w:u w:val="single"/>
        </w:rPr>
      </w:pPr>
    </w:p>
    <w:p w:rsidR="00837C07" w:rsidRDefault="00837C07" w:rsidP="00837C07">
      <w:pPr>
        <w:rPr>
          <w:rFonts w:ascii="Tahoma" w:eastAsia="Times New Roman" w:hAnsi="Tahoma" w:cs="Tahoma"/>
          <w:b/>
          <w:bCs/>
          <w:color w:val="333333"/>
          <w:lang w:eastAsia="fr-FR"/>
        </w:rPr>
      </w:pPr>
      <w:r>
        <w:rPr>
          <w:rFonts w:ascii="Tahoma" w:eastAsia="Times New Roman" w:hAnsi="Tahoma" w:cs="Tahoma"/>
          <w:b/>
          <w:bCs/>
          <w:noProof/>
          <w:color w:val="333333"/>
          <w:lang w:eastAsia="fr-FR"/>
        </w:rPr>
        <w:drawing>
          <wp:anchor distT="0" distB="0" distL="114300" distR="114300" simplePos="0" relativeHeight="251662336" behindDoc="1" locked="0" layoutInCell="1" allowOverlap="1">
            <wp:simplePos x="0" y="0"/>
            <wp:positionH relativeFrom="column">
              <wp:posOffset>-14605</wp:posOffset>
            </wp:positionH>
            <wp:positionV relativeFrom="paragraph">
              <wp:posOffset>158750</wp:posOffset>
            </wp:positionV>
            <wp:extent cx="1344295" cy="648335"/>
            <wp:effectExtent l="19050" t="19050" r="27305" b="18415"/>
            <wp:wrapTight wrapText="bothSides">
              <wp:wrapPolygon edited="0">
                <wp:start x="-306" y="-635"/>
                <wp:lineTo x="-306" y="22214"/>
                <wp:lineTo x="22039" y="22214"/>
                <wp:lineTo x="22039" y="-635"/>
                <wp:lineTo x="-306" y="-635"/>
              </wp:wrapPolygon>
            </wp:wrapTight>
            <wp:docPr id="4" name="Image 394" descr="logo_japprends-a-l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4" descr="logo_japprends-a-lire.jpg"/>
                    <pic:cNvPicPr>
                      <a:picLocks noChangeAspect="1" noChangeArrowheads="1"/>
                    </pic:cNvPicPr>
                  </pic:nvPicPr>
                  <pic:blipFill>
                    <a:blip r:embed="rId13" cstate="print"/>
                    <a:srcRect/>
                    <a:stretch>
                      <a:fillRect/>
                    </a:stretch>
                  </pic:blipFill>
                  <pic:spPr bwMode="auto">
                    <a:xfrm>
                      <a:off x="0" y="0"/>
                      <a:ext cx="1344295" cy="648335"/>
                    </a:xfrm>
                    <a:prstGeom prst="rect">
                      <a:avLst/>
                    </a:prstGeom>
                    <a:noFill/>
                    <a:ln w="9525">
                      <a:solidFill>
                        <a:srgbClr val="000000"/>
                      </a:solidFill>
                      <a:miter lim="800000"/>
                      <a:headEnd/>
                      <a:tailEnd/>
                    </a:ln>
                  </pic:spPr>
                </pic:pic>
              </a:graphicData>
            </a:graphic>
          </wp:anchor>
        </w:drawing>
      </w:r>
    </w:p>
    <w:p w:rsidR="00837C07" w:rsidRDefault="00837C07" w:rsidP="00837C07">
      <w:pPr>
        <w:rPr>
          <w:rFonts w:ascii="Tahoma" w:eastAsia="Times New Roman" w:hAnsi="Tahoma" w:cs="Tahoma"/>
          <w:b/>
          <w:bCs/>
          <w:color w:val="333333"/>
          <w:lang w:eastAsia="fr-FR"/>
        </w:rPr>
      </w:pPr>
      <w:r w:rsidRPr="00094C33">
        <w:rPr>
          <w:rFonts w:ascii="Tahoma" w:eastAsia="Times New Roman" w:hAnsi="Tahoma" w:cs="Tahoma"/>
          <w:b/>
          <w:bCs/>
          <w:color w:val="333333"/>
          <w:lang w:eastAsia="fr-FR"/>
        </w:rPr>
        <w:t>Prix de vente 5,</w:t>
      </w:r>
      <w:r>
        <w:rPr>
          <w:rFonts w:ascii="Tahoma" w:eastAsia="Times New Roman" w:hAnsi="Tahoma" w:cs="Tahoma"/>
          <w:b/>
          <w:bCs/>
          <w:color w:val="333333"/>
          <w:lang w:eastAsia="fr-FR"/>
        </w:rPr>
        <w:t>40</w:t>
      </w:r>
      <w:r w:rsidRPr="00094C33">
        <w:rPr>
          <w:rFonts w:ascii="Tahoma" w:eastAsia="Times New Roman" w:hAnsi="Tahoma" w:cs="Tahoma"/>
          <w:b/>
          <w:bCs/>
          <w:color w:val="333333"/>
          <w:lang w:eastAsia="fr-FR"/>
        </w:rPr>
        <w:t xml:space="preserve"> €</w:t>
      </w:r>
    </w:p>
    <w:p w:rsidR="00837C07" w:rsidRPr="00094C33" w:rsidRDefault="00837C07" w:rsidP="00837C07">
      <w:pPr>
        <w:rPr>
          <w:rFonts w:ascii="Tahoma" w:eastAsia="Times New Roman" w:hAnsi="Tahoma" w:cs="Tahoma"/>
          <w:b/>
          <w:bCs/>
          <w:color w:val="333333"/>
          <w:sz w:val="10"/>
          <w:lang w:eastAsia="fr-FR"/>
        </w:rPr>
      </w:pPr>
    </w:p>
    <w:p w:rsidR="00837C07" w:rsidRPr="003D0157" w:rsidRDefault="00837C07" w:rsidP="00837C07">
      <w:pPr>
        <w:rPr>
          <w:rFonts w:ascii="Tahoma" w:eastAsia="Times New Roman" w:hAnsi="Tahoma" w:cs="Tahoma"/>
          <w:color w:val="333333"/>
          <w:lang w:eastAsia="fr-FR"/>
        </w:rPr>
      </w:pPr>
      <w:r w:rsidRPr="003D0157">
        <w:rPr>
          <w:rFonts w:ascii="Tahoma" w:eastAsia="Times New Roman" w:hAnsi="Tahoma" w:cs="Tahoma"/>
          <w:b/>
          <w:bCs/>
          <w:color w:val="333333"/>
          <w:lang w:eastAsia="fr-FR"/>
        </w:rPr>
        <w:t>LE MAGAZINE D'APPRENTISSAGE DE LA LECTURE</w:t>
      </w:r>
      <w:r w:rsidRPr="003D0157">
        <w:rPr>
          <w:rFonts w:ascii="Tahoma" w:eastAsia="Times New Roman" w:hAnsi="Tahoma" w:cs="Tahoma"/>
          <w:color w:val="333333"/>
          <w:lang w:eastAsia="fr-FR"/>
        </w:rPr>
        <w:t xml:space="preserve"> </w:t>
      </w:r>
    </w:p>
    <w:p w:rsidR="00837C07" w:rsidRDefault="00837C07" w:rsidP="00837C07">
      <w:pPr>
        <w:rPr>
          <w:rFonts w:ascii="Verdana" w:eastAsia="Times New Roman" w:hAnsi="Verdana" w:cs="Tahoma"/>
          <w:b/>
          <w:bCs/>
          <w:sz w:val="20"/>
          <w:szCs w:val="20"/>
          <w:lang w:eastAsia="fr-FR"/>
        </w:rPr>
      </w:pPr>
      <w:r w:rsidRPr="003D0157">
        <w:rPr>
          <w:rFonts w:ascii="Verdana" w:eastAsia="Times New Roman" w:hAnsi="Verdana" w:cs="Tahoma"/>
          <w:sz w:val="20"/>
          <w:szCs w:val="20"/>
          <w:lang w:eastAsia="fr-FR"/>
        </w:rPr>
        <w:t xml:space="preserve">Un bon apprentissage de la lecture est essentiel au développement de l’enfant. Avec </w:t>
      </w:r>
      <w:r w:rsidRPr="003D0157">
        <w:rPr>
          <w:rFonts w:ascii="Verdana" w:eastAsia="Times New Roman" w:hAnsi="Verdana" w:cs="Tahoma"/>
          <w:b/>
          <w:bCs/>
          <w:sz w:val="20"/>
          <w:szCs w:val="20"/>
          <w:lang w:eastAsia="fr-FR"/>
        </w:rPr>
        <w:t>J’apprends à lire</w:t>
      </w:r>
      <w:r w:rsidRPr="003D0157">
        <w:rPr>
          <w:rFonts w:ascii="Verdana" w:eastAsia="Times New Roman" w:hAnsi="Verdana" w:cs="Tahoma"/>
          <w:sz w:val="20"/>
          <w:szCs w:val="20"/>
          <w:lang w:eastAsia="fr-FR"/>
        </w:rPr>
        <w:t xml:space="preserve">, </w:t>
      </w:r>
      <w:r w:rsidRPr="003D0157">
        <w:rPr>
          <w:rFonts w:ascii="Verdana" w:eastAsia="Times New Roman" w:hAnsi="Verdana" w:cs="Tahoma"/>
          <w:sz w:val="20"/>
          <w:szCs w:val="20"/>
          <w:lang w:eastAsia="fr-FR"/>
        </w:rPr>
        <w:br/>
        <w:t>rien de plus facile !</w:t>
      </w:r>
      <w:r w:rsidRPr="00094C33">
        <w:rPr>
          <w:rFonts w:ascii="Verdana" w:eastAsia="Times New Roman" w:hAnsi="Verdana" w:cs="Tahoma"/>
          <w:b/>
          <w:bCs/>
          <w:sz w:val="20"/>
          <w:szCs w:val="20"/>
          <w:lang w:eastAsia="fr-FR"/>
        </w:rPr>
        <w:t xml:space="preserve"> </w:t>
      </w:r>
      <w:r w:rsidRPr="003D0157">
        <w:rPr>
          <w:rFonts w:ascii="Verdana" w:eastAsia="Times New Roman" w:hAnsi="Verdana" w:cs="Tahoma"/>
          <w:b/>
          <w:bCs/>
          <w:sz w:val="20"/>
          <w:szCs w:val="20"/>
          <w:lang w:eastAsia="fr-FR"/>
        </w:rPr>
        <w:t>Pour les 6-8 ans</w:t>
      </w:r>
      <w:r w:rsidRPr="003D0157">
        <w:rPr>
          <w:rFonts w:ascii="Verdana" w:eastAsia="Times New Roman" w:hAnsi="Verdana" w:cs="Tahoma"/>
          <w:sz w:val="20"/>
          <w:szCs w:val="20"/>
          <w:lang w:eastAsia="fr-FR"/>
        </w:rPr>
        <w:br/>
      </w:r>
    </w:p>
    <w:p w:rsidR="00837C07" w:rsidRPr="00094C33" w:rsidRDefault="00837C07" w:rsidP="00837C07">
      <w:pPr>
        <w:rPr>
          <w:rFonts w:ascii="Tahoma" w:eastAsia="Times New Roman" w:hAnsi="Tahoma" w:cs="Tahoma"/>
          <w:sz w:val="8"/>
          <w:szCs w:val="21"/>
          <w:lang w:eastAsia="fr-FR"/>
        </w:rPr>
      </w:pPr>
    </w:p>
    <w:p w:rsidR="00837C07" w:rsidRPr="003D0157" w:rsidRDefault="00837C07" w:rsidP="00837C07">
      <w:pPr>
        <w:shd w:val="clear" w:color="auto" w:fill="E8EDF0"/>
        <w:rPr>
          <w:rFonts w:ascii="Tahoma" w:eastAsia="Times New Roman" w:hAnsi="Tahoma" w:cs="Tahoma"/>
          <w:sz w:val="21"/>
          <w:szCs w:val="21"/>
          <w:lang w:eastAsia="fr-FR"/>
        </w:rPr>
      </w:pPr>
      <w:r w:rsidRPr="00E377D1">
        <w:rPr>
          <w:rFonts w:ascii="Verdana" w:eastAsia="Times New Roman" w:hAnsi="Verdana" w:cs="Tahoma"/>
          <w:sz w:val="20"/>
          <w:szCs w:val="20"/>
          <w:lang w:eastAsia="fr-FR"/>
        </w:rPr>
        <w:t xml:space="preserve">Tous les mois, retrouvez l’histoire illustrée suivie de jeux pour vérifier que l’enfant a bien compris le grand récit, et son CD audio pour qu’il découvre seul le plaisir de lire, ainsi que le dictionnaire illustré pour aider l’enfant dans son apprentissage de la lecture. </w:t>
      </w:r>
      <w:r w:rsidRPr="00E377D1">
        <w:rPr>
          <w:rFonts w:ascii="Tahoma" w:eastAsia="Times New Roman" w:hAnsi="Tahoma" w:cs="Tahoma"/>
          <w:sz w:val="20"/>
          <w:szCs w:val="20"/>
          <w:lang w:eastAsia="fr-FR"/>
        </w:rPr>
        <w:br/>
      </w:r>
      <w:r w:rsidRPr="00E377D1">
        <w:rPr>
          <w:rFonts w:ascii="Verdana" w:eastAsia="Times New Roman" w:hAnsi="Verdana" w:cs="Tahoma"/>
          <w:sz w:val="20"/>
          <w:szCs w:val="20"/>
          <w:lang w:eastAsia="fr-FR"/>
        </w:rPr>
        <w:t xml:space="preserve">Dans </w:t>
      </w:r>
      <w:r w:rsidRPr="00E377D1">
        <w:rPr>
          <w:rFonts w:ascii="Verdana" w:eastAsia="Times New Roman" w:hAnsi="Verdana" w:cs="Tahoma"/>
          <w:b/>
          <w:bCs/>
          <w:sz w:val="20"/>
          <w:szCs w:val="20"/>
          <w:lang w:eastAsia="fr-FR"/>
        </w:rPr>
        <w:t>J’apprends à lire</w:t>
      </w:r>
      <w:r w:rsidRPr="00E377D1">
        <w:rPr>
          <w:rFonts w:ascii="Verdana" w:eastAsia="Times New Roman" w:hAnsi="Verdana" w:cs="Tahoma"/>
          <w:sz w:val="20"/>
          <w:szCs w:val="20"/>
          <w:lang w:eastAsia="fr-FR"/>
        </w:rPr>
        <w:t>, il va découvrir :</w:t>
      </w:r>
      <w:r w:rsidRPr="00E377D1">
        <w:rPr>
          <w:rFonts w:ascii="Tahoma" w:eastAsia="Times New Roman" w:hAnsi="Tahoma" w:cs="Tahoma"/>
          <w:sz w:val="20"/>
          <w:szCs w:val="20"/>
          <w:lang w:eastAsia="fr-FR"/>
        </w:rPr>
        <w:br/>
      </w:r>
      <w:r w:rsidRPr="00E377D1">
        <w:rPr>
          <w:rFonts w:ascii="Verdana" w:eastAsia="Times New Roman" w:hAnsi="Verdana" w:cs="Tahoma"/>
          <w:sz w:val="20"/>
          <w:szCs w:val="20"/>
          <w:lang w:eastAsia="fr-FR"/>
        </w:rPr>
        <w:t xml:space="preserve">- des histoires illustrées adaptées à son rythme d’apprentissage, </w:t>
      </w:r>
      <w:r w:rsidRPr="00E377D1">
        <w:rPr>
          <w:rFonts w:ascii="Tahoma" w:eastAsia="Times New Roman" w:hAnsi="Tahoma" w:cs="Tahoma"/>
          <w:sz w:val="20"/>
          <w:szCs w:val="20"/>
          <w:lang w:eastAsia="fr-FR"/>
        </w:rPr>
        <w:br/>
      </w:r>
      <w:r w:rsidRPr="00E377D1">
        <w:rPr>
          <w:rFonts w:ascii="Verdana" w:eastAsia="Times New Roman" w:hAnsi="Verdana" w:cs="Tahoma"/>
          <w:sz w:val="20"/>
          <w:szCs w:val="20"/>
          <w:lang w:eastAsia="fr-FR"/>
        </w:rPr>
        <w:t>- des activités et des jeux d’aide à la lecture,</w:t>
      </w:r>
      <w:r w:rsidRPr="00E377D1">
        <w:rPr>
          <w:rFonts w:ascii="Tahoma" w:eastAsia="Times New Roman" w:hAnsi="Tahoma" w:cs="Tahoma"/>
          <w:sz w:val="20"/>
          <w:szCs w:val="20"/>
          <w:lang w:eastAsia="fr-FR"/>
        </w:rPr>
        <w:br/>
      </w:r>
      <w:r w:rsidRPr="00E377D1">
        <w:rPr>
          <w:rFonts w:ascii="Verdana" w:eastAsia="Times New Roman" w:hAnsi="Verdana" w:cs="Tahoma"/>
          <w:sz w:val="20"/>
          <w:szCs w:val="20"/>
          <w:lang w:eastAsia="fr-FR"/>
        </w:rPr>
        <w:t xml:space="preserve">- un véritable dossier d’informations pour comprendre son quotidien. </w:t>
      </w:r>
      <w:r w:rsidRPr="00E377D1">
        <w:rPr>
          <w:rFonts w:ascii="Tahoma" w:eastAsia="Times New Roman" w:hAnsi="Tahoma" w:cs="Tahoma"/>
          <w:sz w:val="20"/>
          <w:szCs w:val="20"/>
          <w:lang w:eastAsia="fr-FR"/>
        </w:rPr>
        <w:br/>
      </w:r>
      <w:r w:rsidRPr="00E377D1">
        <w:rPr>
          <w:rFonts w:ascii="Tahoma" w:eastAsia="Times New Roman" w:hAnsi="Tahoma" w:cs="Tahoma"/>
          <w:sz w:val="20"/>
          <w:szCs w:val="20"/>
          <w:lang w:eastAsia="fr-FR"/>
        </w:rPr>
        <w:br/>
      </w:r>
      <w:r w:rsidRPr="00E377D1">
        <w:rPr>
          <w:rFonts w:ascii="Verdana" w:eastAsia="Times New Roman" w:hAnsi="Verdana" w:cs="Tahoma"/>
          <w:sz w:val="20"/>
          <w:szCs w:val="20"/>
          <w:lang w:eastAsia="fr-FR"/>
        </w:rPr>
        <w:t>Le plus : tous les mois, le CD raconte le grand récit.</w:t>
      </w:r>
      <w:r w:rsidRPr="00094C33">
        <w:rPr>
          <w:rFonts w:ascii="Verdana" w:eastAsia="Times New Roman" w:hAnsi="Verdana" w:cs="Tahoma"/>
          <w:sz w:val="12"/>
          <w:szCs w:val="21"/>
          <w:lang w:eastAsia="fr-FR"/>
        </w:rPr>
        <w:br/>
      </w:r>
      <w:r w:rsidRPr="003D0157">
        <w:rPr>
          <w:rFonts w:ascii="Verdana" w:eastAsia="Times New Roman" w:hAnsi="Verdana" w:cs="Tahoma"/>
          <w:sz w:val="21"/>
          <w:szCs w:val="21"/>
          <w:lang w:eastAsia="fr-FR"/>
        </w:rPr>
        <w:t>Environ 52 pages.</w:t>
      </w:r>
    </w:p>
    <w:p w:rsidR="00D221A1" w:rsidRDefault="00D221A1"/>
    <w:sectPr w:rsidR="00D221A1" w:rsidSect="00D22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5"/>
      </v:shape>
    </w:pict>
  </w:numPicBullet>
  <w:abstractNum w:abstractNumId="0">
    <w:nsid w:val="28F02B34"/>
    <w:multiLevelType w:val="hybridMultilevel"/>
    <w:tmpl w:val="623C3190"/>
    <w:lvl w:ilvl="0" w:tplc="040C0007">
      <w:start w:val="1"/>
      <w:numFmt w:val="bullet"/>
      <w:lvlText w:val=""/>
      <w:lvlPicBulletId w:val="0"/>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C07"/>
    <w:rsid w:val="0002600E"/>
    <w:rsid w:val="00837C07"/>
    <w:rsid w:val="00D221A1"/>
    <w:rsid w:val="00FB63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0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C07"/>
    <w:pPr>
      <w:ind w:left="720"/>
      <w:contextualSpacing/>
    </w:pPr>
  </w:style>
  <w:style w:type="paragraph" w:styleId="NormalWeb">
    <w:name w:val="Normal (Web)"/>
    <w:basedOn w:val="Normal"/>
    <w:uiPriority w:val="99"/>
    <w:unhideWhenUsed/>
    <w:rsid w:val="00837C07"/>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837C07"/>
    <w:rPr>
      <w:rFonts w:ascii="Tahoma" w:hAnsi="Tahoma" w:cs="Tahoma"/>
      <w:sz w:val="16"/>
      <w:szCs w:val="16"/>
    </w:rPr>
  </w:style>
  <w:style w:type="character" w:customStyle="1" w:styleId="TextedebullesCar">
    <w:name w:val="Texte de bulles Car"/>
    <w:basedOn w:val="Policepardfaut"/>
    <w:link w:val="Textedebulles"/>
    <w:uiPriority w:val="99"/>
    <w:semiHidden/>
    <w:rsid w:val="00837C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tabo.com/abonnement-magazine/famille-c-1_415.htm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toutabo.com/abonnement-magazine/jeunesse/enfants-3-ans-a-7-ans-c-1_417_463.html" TargetMode="External"/><Relationship Id="rId12" Type="http://schemas.openxmlformats.org/officeDocument/2006/relationships/hyperlink" Target="http://www.toutabo.com/abonnement-magazine/jeunesse/enfants-3-ans-a-7-ans-c-1_417_4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toutabo.com/abonnement-magazine/jeunesse/filles-c-1_417_467.html"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5246</Characters>
  <Application>Microsoft Office Word</Application>
  <DocSecurity>0</DocSecurity>
  <Lines>43</Lines>
  <Paragraphs>12</Paragraphs>
  <ScaleCrop>false</ScaleCrop>
  <Company>Région Poitou Charentes</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Région Poitou Charentes</dc:creator>
  <cp:keywords/>
  <dc:description/>
  <cp:lastModifiedBy>Région Poitou Charentes</cp:lastModifiedBy>
  <cp:revision>1</cp:revision>
  <dcterms:created xsi:type="dcterms:W3CDTF">2011-06-14T08:49:00Z</dcterms:created>
  <dcterms:modified xsi:type="dcterms:W3CDTF">2011-06-14T08:50:00Z</dcterms:modified>
</cp:coreProperties>
</file>