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6296"/>
      </w:tblGrid>
      <w:tr w:rsidR="000E4FDF" w:rsidRPr="00B31096" w14:paraId="3D30236C" w14:textId="77777777" w:rsidTr="0066090B">
        <w:trPr>
          <w:trHeight w:val="1354"/>
        </w:trPr>
        <w:tc>
          <w:tcPr>
            <w:tcW w:w="3686" w:type="dxa"/>
          </w:tcPr>
          <w:p w14:paraId="5E2214FD" w14:textId="77777777" w:rsidR="000E4FDF" w:rsidRPr="004E6536" w:rsidRDefault="000E4FDF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spacing w:line="240" w:lineRule="auto"/>
              <w:rPr>
                <w:rFonts w:cs="Arial"/>
                <w:b/>
                <w:sz w:val="8"/>
                <w:szCs w:val="8"/>
              </w:rPr>
            </w:pPr>
          </w:p>
          <w:p w14:paraId="5C8C227F" w14:textId="77777777" w:rsidR="000E4FDF" w:rsidRPr="00B37451" w:rsidRDefault="005360A4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Service du parcours des élèves</w:t>
            </w:r>
          </w:p>
          <w:p w14:paraId="07145442" w14:textId="77777777" w:rsidR="000E4FDF" w:rsidRDefault="005360A4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SPE</w:t>
            </w:r>
            <w:r w:rsidR="000E4FDF">
              <w:rPr>
                <w:rFonts w:cs="Arial"/>
                <w:szCs w:val="16"/>
              </w:rPr>
              <w:t xml:space="preserve"> </w:t>
            </w:r>
          </w:p>
          <w:p w14:paraId="31F10D97" w14:textId="77777777" w:rsidR="000E4FDF" w:rsidRDefault="000E4FDF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spacing w:line="240" w:lineRule="auto"/>
              <w:rPr>
                <w:rFonts w:cs="Arial"/>
                <w:sz w:val="12"/>
                <w:szCs w:val="12"/>
              </w:rPr>
            </w:pPr>
          </w:p>
          <w:p w14:paraId="07A33ABE" w14:textId="77777777" w:rsidR="005360A4" w:rsidRPr="00F357C1" w:rsidRDefault="005360A4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spacing w:line="240" w:lineRule="auto"/>
              <w:rPr>
                <w:rFonts w:cs="Arial"/>
                <w:sz w:val="12"/>
                <w:szCs w:val="12"/>
              </w:rPr>
            </w:pPr>
          </w:p>
          <w:p w14:paraId="1C11392F" w14:textId="77777777" w:rsidR="000E4FDF" w:rsidRPr="000E2962" w:rsidRDefault="005360A4" w:rsidP="0066090B">
            <w:pPr>
              <w:pStyle w:val="Texte-Adresseligne1"/>
              <w:framePr w:wrap="notBeside"/>
              <w:tabs>
                <w:tab w:val="left" w:pos="2801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61 avenue de Limoges</w:t>
            </w:r>
          </w:p>
          <w:p w14:paraId="5BCB6F5A" w14:textId="77777777" w:rsidR="000E4FDF" w:rsidRPr="000E2962" w:rsidRDefault="005360A4" w:rsidP="0066090B">
            <w:pPr>
              <w:pStyle w:val="Texte-Adresseligne1"/>
              <w:framePr w:wrap="notBeside"/>
              <w:tabs>
                <w:tab w:val="left" w:pos="2801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CS 98661</w:t>
            </w:r>
          </w:p>
          <w:p w14:paraId="267BC123" w14:textId="77777777" w:rsidR="00F357C1" w:rsidRPr="00F357C1" w:rsidRDefault="005360A4" w:rsidP="005360A4">
            <w:pPr>
              <w:pStyle w:val="Texte-Adresseligne2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79026</w:t>
            </w:r>
            <w:r w:rsidR="000E4FDF" w:rsidRPr="000E2962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>Niort Cedex</w:t>
            </w:r>
          </w:p>
        </w:tc>
        <w:tc>
          <w:tcPr>
            <w:tcW w:w="6296" w:type="dxa"/>
          </w:tcPr>
          <w:p w14:paraId="74AD35B3" w14:textId="77777777" w:rsidR="002977A6" w:rsidRDefault="002E54D9" w:rsidP="002977A6">
            <w:pPr>
              <w:jc w:val="center"/>
              <w:rPr>
                <w:b/>
                <w:sz w:val="32"/>
                <w:szCs w:val="32"/>
                <w:lang w:val="fr-FR"/>
              </w:rPr>
            </w:pPr>
            <w:r w:rsidRPr="002334CA">
              <w:rPr>
                <w:b/>
                <w:noProof/>
                <w:sz w:val="24"/>
                <w:szCs w:val="24"/>
                <w:u w:val="single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20681C" wp14:editId="4246D0B7">
                      <wp:simplePos x="0" y="0"/>
                      <wp:positionH relativeFrom="column">
                        <wp:posOffset>3130704</wp:posOffset>
                      </wp:positionH>
                      <wp:positionV relativeFrom="paragraph">
                        <wp:posOffset>42245</wp:posOffset>
                      </wp:positionV>
                      <wp:extent cx="798194" cy="238759"/>
                      <wp:effectExtent l="0" t="0" r="21590" b="28575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4" cy="23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F0E45" w14:textId="77777777" w:rsidR="000E4FDF" w:rsidRDefault="002269FD" w:rsidP="000E4FDF">
                                  <w:proofErr w:type="spellStart"/>
                                  <w:r>
                                    <w:t>Annexe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5360A4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06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46.5pt;margin-top:3.35pt;width:62.85pt;height:1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">
                      <v:textbox>
                        <w:txbxContent>
                          <w:p w:rsidR="000E4FDF" w:rsidRDefault="002269FD" w:rsidP="000E4FDF">
                            <w:proofErr w:type="spellStart"/>
                            <w:r>
                              <w:t>Annexe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5360A4"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3F21A00" w14:textId="77777777" w:rsidR="002977A6" w:rsidRPr="0066090B" w:rsidRDefault="002977A6" w:rsidP="002977A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69DC4325" w14:textId="77777777" w:rsidR="005360A4" w:rsidRDefault="005360A4" w:rsidP="002977A6">
            <w:pPr>
              <w:jc w:val="center"/>
              <w:rPr>
                <w:b/>
                <w:sz w:val="32"/>
                <w:szCs w:val="32"/>
                <w:lang w:val="fr-FR"/>
              </w:rPr>
            </w:pPr>
          </w:p>
          <w:p w14:paraId="4208D7C8" w14:textId="77777777" w:rsidR="002977A6" w:rsidRPr="002977A6" w:rsidRDefault="009845F6" w:rsidP="002977A6">
            <w:pPr>
              <w:jc w:val="center"/>
              <w:rPr>
                <w:b/>
                <w:sz w:val="32"/>
                <w:szCs w:val="32"/>
                <w:lang w:val="fr-FR"/>
              </w:rPr>
            </w:pPr>
            <w:r>
              <w:rPr>
                <w:b/>
                <w:sz w:val="32"/>
                <w:szCs w:val="32"/>
                <w:lang w:val="fr-FR"/>
              </w:rPr>
              <w:t>Saisie de la</w:t>
            </w:r>
            <w:r w:rsidR="00BA33AD">
              <w:rPr>
                <w:b/>
                <w:sz w:val="32"/>
                <w:szCs w:val="32"/>
                <w:lang w:val="fr-FR"/>
              </w:rPr>
              <w:t xml:space="preserve"> commission d’appel</w:t>
            </w:r>
          </w:p>
          <w:p w14:paraId="684AD85D" w14:textId="77777777" w:rsidR="000E4FDF" w:rsidRDefault="002977A6" w:rsidP="0066090B">
            <w:pPr>
              <w:jc w:val="center"/>
              <w:rPr>
                <w:sz w:val="20"/>
                <w:szCs w:val="20"/>
                <w:lang w:val="fr-FR"/>
              </w:rPr>
            </w:pPr>
            <w:r w:rsidRPr="002977A6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2977A6">
              <w:rPr>
                <w:sz w:val="20"/>
                <w:szCs w:val="20"/>
                <w:lang w:val="fr-FR"/>
              </w:rPr>
              <w:t>à</w:t>
            </w:r>
            <w:proofErr w:type="gramEnd"/>
            <w:r w:rsidRPr="002977A6">
              <w:rPr>
                <w:sz w:val="20"/>
                <w:szCs w:val="20"/>
                <w:lang w:val="fr-FR"/>
              </w:rPr>
              <w:t xml:space="preserve"> remettre aux représentants légaux concernés)</w:t>
            </w:r>
          </w:p>
          <w:p w14:paraId="1A5B5748" w14:textId="77777777" w:rsidR="0066090B" w:rsidRPr="005360A4" w:rsidRDefault="0066090B" w:rsidP="0066090B">
            <w:pPr>
              <w:jc w:val="center"/>
              <w:rPr>
                <w:sz w:val="10"/>
                <w:szCs w:val="10"/>
                <w:lang w:val="fr-FR"/>
              </w:rPr>
            </w:pPr>
          </w:p>
        </w:tc>
      </w:tr>
    </w:tbl>
    <w:p w14:paraId="7ACBBDE6" w14:textId="77777777" w:rsidR="003240AC" w:rsidRPr="00F357C1" w:rsidRDefault="003240AC" w:rsidP="00B55B58">
      <w:pPr>
        <w:pStyle w:val="Corpsdetexte"/>
        <w:rPr>
          <w:sz w:val="12"/>
          <w:szCs w:val="12"/>
        </w:rPr>
        <w:sectPr w:rsidR="003240AC" w:rsidRPr="00F357C1" w:rsidSect="0066090B">
          <w:headerReference w:type="default" r:id="rId11"/>
          <w:footerReference w:type="even" r:id="rId12"/>
          <w:type w:val="continuous"/>
          <w:pgSz w:w="11910" w:h="16840" w:code="9"/>
          <w:pgMar w:top="567" w:right="964" w:bottom="510" w:left="964" w:header="510" w:footer="397" w:gutter="0"/>
          <w:cols w:space="720"/>
        </w:sectPr>
      </w:pPr>
    </w:p>
    <w:tbl>
      <w:tblPr>
        <w:tblW w:w="4975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534"/>
      </w:tblGrid>
      <w:tr w:rsidR="002977A6" w:rsidRPr="002021C7" w14:paraId="26CE934D" w14:textId="77777777" w:rsidTr="002977A6">
        <w:trPr>
          <w:trHeight w:hRule="exact" w:val="1279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E52" w14:textId="77777777" w:rsidR="002977A6" w:rsidRPr="005360A4" w:rsidRDefault="002977A6" w:rsidP="00067D86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ind w:left="6" w:right="-431"/>
              <w:jc w:val="both"/>
              <w:rPr>
                <w:rFonts w:cs="Arial"/>
                <w:b/>
                <w:noProof/>
                <w:sz w:val="10"/>
                <w:szCs w:val="10"/>
                <w:lang w:val="fr-FR"/>
              </w:rPr>
            </w:pPr>
          </w:p>
          <w:p w14:paraId="5BCF6409" w14:textId="77777777" w:rsidR="002977A6" w:rsidRPr="002977A6" w:rsidRDefault="002977A6" w:rsidP="00067D86">
            <w:pPr>
              <w:pStyle w:val="Titre"/>
              <w:tabs>
                <w:tab w:val="left" w:leader="dot" w:pos="5248"/>
              </w:tabs>
              <w:spacing w:after="120" w:line="360" w:lineRule="auto"/>
              <w:ind w:left="6" w:right="-431"/>
              <w:jc w:val="both"/>
              <w:rPr>
                <w:rFonts w:cs="Arial"/>
                <w:noProof/>
                <w:sz w:val="20"/>
                <w:szCs w:val="20"/>
                <w:lang w:val="fr-FR"/>
              </w:rPr>
            </w:pPr>
            <w:r w:rsidRPr="002977A6">
              <w:rPr>
                <w:rFonts w:cs="Arial"/>
                <w:b/>
                <w:noProof/>
                <w:sz w:val="20"/>
                <w:szCs w:val="20"/>
                <w:lang w:val="fr-FR"/>
              </w:rPr>
              <w:t xml:space="preserve">NOM de l’élève : </w:t>
            </w: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  <w:p w14:paraId="3E3D9E09" w14:textId="77777777" w:rsidR="002977A6" w:rsidRPr="002977A6" w:rsidRDefault="002977A6" w:rsidP="00067D86">
            <w:pPr>
              <w:pStyle w:val="Titre"/>
              <w:tabs>
                <w:tab w:val="left" w:leader="dot" w:pos="5248"/>
                <w:tab w:val="left" w:pos="6244"/>
              </w:tabs>
              <w:spacing w:line="360" w:lineRule="auto"/>
              <w:ind w:left="6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 xml:space="preserve">Prénom : </w:t>
            </w: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  <w:p w14:paraId="5CE4A745" w14:textId="77777777" w:rsidR="002977A6" w:rsidRPr="002977A6" w:rsidRDefault="002977A6" w:rsidP="00067D86">
            <w:pPr>
              <w:pStyle w:val="Titre"/>
              <w:tabs>
                <w:tab w:val="left" w:leader="dot" w:pos="5248"/>
              </w:tabs>
              <w:spacing w:after="120" w:line="360" w:lineRule="auto"/>
              <w:ind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 xml:space="preserve">Date de naissance : </w:t>
            </w: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067" w14:textId="77777777" w:rsidR="002977A6" w:rsidRPr="002977A6" w:rsidRDefault="002977A6" w:rsidP="002977A6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spacing w:line="480" w:lineRule="auto"/>
              <w:ind w:left="6" w:right="-431"/>
              <w:jc w:val="both"/>
              <w:rPr>
                <w:rFonts w:cs="Arial"/>
                <w:b/>
                <w:noProof/>
                <w:sz w:val="12"/>
                <w:szCs w:val="12"/>
                <w:lang w:val="fr-FR"/>
              </w:rPr>
            </w:pPr>
          </w:p>
          <w:p w14:paraId="3C3A9D32" w14:textId="77777777" w:rsidR="002977A6" w:rsidRDefault="002977A6" w:rsidP="002977A6">
            <w:pPr>
              <w:pStyle w:val="Titre"/>
              <w:tabs>
                <w:tab w:val="left" w:leader="dot" w:pos="4431"/>
              </w:tabs>
              <w:spacing w:line="480" w:lineRule="auto"/>
              <w:ind w:left="6" w:right="-431"/>
              <w:jc w:val="both"/>
              <w:rPr>
                <w:rFonts w:cs="Arial"/>
                <w:noProof/>
                <w:sz w:val="20"/>
                <w:szCs w:val="20"/>
              </w:rPr>
            </w:pPr>
            <w:r w:rsidRPr="00172762">
              <w:rPr>
                <w:rFonts w:cs="Arial"/>
                <w:noProof/>
                <w:sz w:val="20"/>
                <w:szCs w:val="20"/>
              </w:rPr>
              <w:t xml:space="preserve">Ecole : </w:t>
            </w:r>
            <w:r w:rsidRPr="00172762">
              <w:rPr>
                <w:rFonts w:cs="Arial"/>
                <w:noProof/>
                <w:sz w:val="20"/>
                <w:szCs w:val="20"/>
              </w:rPr>
              <w:tab/>
            </w:r>
          </w:p>
          <w:p w14:paraId="2FAD4F79" w14:textId="77777777" w:rsidR="002977A6" w:rsidRPr="001A4964" w:rsidRDefault="002977A6" w:rsidP="002977A6">
            <w:pPr>
              <w:pStyle w:val="Titre"/>
              <w:tabs>
                <w:tab w:val="left" w:leader="dot" w:pos="4431"/>
              </w:tabs>
              <w:spacing w:before="240" w:line="360" w:lineRule="auto"/>
              <w:ind w:left="6" w:right="-431"/>
              <w:jc w:val="both"/>
              <w:rPr>
                <w:rFonts w:cs="Arial"/>
                <w:b/>
                <w:noProof/>
                <w:sz w:val="20"/>
                <w:szCs w:val="20"/>
              </w:rPr>
            </w:pPr>
            <w:r w:rsidRPr="00172762">
              <w:rPr>
                <w:rFonts w:cs="Arial"/>
                <w:noProof/>
                <w:sz w:val="20"/>
                <w:szCs w:val="20"/>
              </w:rPr>
              <w:t>Classe suivie</w:t>
            </w:r>
            <w:r>
              <w:rPr>
                <w:rFonts w:cs="Arial"/>
                <w:noProof/>
                <w:sz w:val="20"/>
                <w:szCs w:val="20"/>
              </w:rPr>
              <w:t xml:space="preserve"> : </w:t>
            </w:r>
            <w:r>
              <w:rPr>
                <w:rFonts w:cs="Arial"/>
                <w:noProof/>
                <w:sz w:val="20"/>
                <w:szCs w:val="20"/>
              </w:rPr>
              <w:tab/>
            </w:r>
          </w:p>
        </w:tc>
      </w:tr>
    </w:tbl>
    <w:p w14:paraId="5DF5A93E" w14:textId="77777777" w:rsidR="002977A6" w:rsidRPr="00E538A3" w:rsidRDefault="002977A6" w:rsidP="003F4173">
      <w:pPr>
        <w:rPr>
          <w:bCs/>
          <w:iCs/>
          <w:sz w:val="20"/>
          <w:szCs w:val="20"/>
          <w:lang w:val="fr-FR"/>
        </w:rPr>
      </w:pPr>
    </w:p>
    <w:p w14:paraId="346A992C" w14:textId="77777777" w:rsidR="001B3A80" w:rsidRPr="009845F6" w:rsidRDefault="001B3A80" w:rsidP="001B3A80">
      <w:pPr>
        <w:rPr>
          <w:bCs/>
          <w:iCs/>
          <w:sz w:val="19"/>
          <w:szCs w:val="19"/>
          <w:lang w:val="fr-FR"/>
        </w:rPr>
      </w:pPr>
      <w:r w:rsidRPr="009845F6">
        <w:rPr>
          <w:bCs/>
          <w:iCs/>
          <w:sz w:val="19"/>
          <w:szCs w:val="19"/>
          <w:lang w:val="fr-FR"/>
        </w:rPr>
        <w:t>Nous ven</w:t>
      </w:r>
      <w:r w:rsidR="002269FD" w:rsidRPr="009845F6">
        <w:rPr>
          <w:bCs/>
          <w:iCs/>
          <w:sz w:val="19"/>
          <w:szCs w:val="19"/>
          <w:lang w:val="fr-FR"/>
        </w:rPr>
        <w:t>ons de prendre connaissance de la décision</w:t>
      </w:r>
      <w:r w:rsidRPr="009845F6">
        <w:rPr>
          <w:bCs/>
          <w:iCs/>
          <w:sz w:val="19"/>
          <w:szCs w:val="19"/>
          <w:lang w:val="fr-FR"/>
        </w:rPr>
        <w:t xml:space="preserve"> du conseil des maîtres de cycle concernant notre enfant.</w:t>
      </w:r>
    </w:p>
    <w:p w14:paraId="78830B2B" w14:textId="77777777" w:rsidR="001B3A80" w:rsidRPr="009845F6" w:rsidRDefault="001B3A80" w:rsidP="001B3A80">
      <w:pPr>
        <w:rPr>
          <w:bCs/>
          <w:iCs/>
          <w:sz w:val="14"/>
          <w:szCs w:val="14"/>
          <w:lang w:val="fr-FR"/>
        </w:rPr>
      </w:pPr>
    </w:p>
    <w:p w14:paraId="565056D2" w14:textId="77777777" w:rsidR="001B3A80" w:rsidRPr="009845F6" w:rsidRDefault="002269FD" w:rsidP="001B3A80">
      <w:pPr>
        <w:rPr>
          <w:bCs/>
          <w:iCs/>
          <w:sz w:val="14"/>
          <w:szCs w:val="14"/>
          <w:lang w:val="fr-FR"/>
        </w:rPr>
      </w:pPr>
      <w:r w:rsidRPr="009845F6">
        <w:rPr>
          <w:bCs/>
          <w:iCs/>
          <w:sz w:val="19"/>
          <w:szCs w:val="19"/>
          <w:lang w:val="fr-FR"/>
        </w:rPr>
        <w:t>Nous refusons cette décision et souhaitons faire appel.</w:t>
      </w:r>
      <w:r w:rsidR="001B3A80" w:rsidRPr="009845F6">
        <w:rPr>
          <w:bCs/>
          <w:iCs/>
          <w:sz w:val="19"/>
          <w:szCs w:val="19"/>
          <w:lang w:val="fr-FR"/>
        </w:rPr>
        <w:t xml:space="preserve"> </w:t>
      </w:r>
    </w:p>
    <w:p w14:paraId="631FAD33" w14:textId="77777777" w:rsidR="002269FD" w:rsidRPr="009845F6" w:rsidRDefault="002269FD" w:rsidP="001B3A80">
      <w:pPr>
        <w:rPr>
          <w:bCs/>
          <w:iCs/>
          <w:sz w:val="19"/>
          <w:szCs w:val="19"/>
          <w:lang w:val="fr-FR"/>
        </w:rPr>
      </w:pPr>
    </w:p>
    <w:p w14:paraId="5144617B" w14:textId="77777777" w:rsidR="009D3A3D" w:rsidRPr="009845F6" w:rsidRDefault="009D3A3D" w:rsidP="009D3A3D">
      <w:pPr>
        <w:tabs>
          <w:tab w:val="left" w:pos="-993"/>
        </w:tabs>
        <w:ind w:left="284" w:hanging="284"/>
        <w:jc w:val="both"/>
        <w:rPr>
          <w:bCs/>
          <w:iCs/>
          <w:sz w:val="14"/>
          <w:szCs w:val="14"/>
          <w:lang w:val="fr-FR"/>
        </w:rPr>
      </w:pPr>
    </w:p>
    <w:p w14:paraId="475C915C" w14:textId="77777777" w:rsidR="009D3A3D" w:rsidRPr="0066090B" w:rsidRDefault="009845F6" w:rsidP="0066090B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 w:after="60"/>
        <w:ind w:left="284" w:hanging="284"/>
        <w:jc w:val="both"/>
        <w:rPr>
          <w:bCs/>
          <w:iCs/>
          <w:sz w:val="19"/>
          <w:szCs w:val="19"/>
          <w:lang w:val="fr-FR"/>
        </w:rPr>
      </w:pPr>
      <w:r>
        <w:rPr>
          <w:bCs/>
          <w:iCs/>
          <w:sz w:val="19"/>
          <w:szCs w:val="19"/>
          <w:lang w:val="fr-FR"/>
        </w:rPr>
        <w:t>N</w:t>
      </w:r>
      <w:r w:rsidR="009D3A3D" w:rsidRPr="009845F6">
        <w:rPr>
          <w:bCs/>
          <w:iCs/>
          <w:sz w:val="19"/>
          <w:szCs w:val="19"/>
          <w:lang w:val="fr-FR"/>
        </w:rPr>
        <w:t>ous</w:t>
      </w:r>
      <w:r w:rsidR="002269FD" w:rsidRPr="009845F6">
        <w:rPr>
          <w:bCs/>
          <w:iCs/>
          <w:sz w:val="19"/>
          <w:szCs w:val="19"/>
          <w:lang w:val="fr-FR"/>
        </w:rPr>
        <w:t xml:space="preserve"> joignons à ce document</w:t>
      </w:r>
      <w:r w:rsidR="009D3A3D" w:rsidRPr="009845F6">
        <w:rPr>
          <w:bCs/>
          <w:iCs/>
          <w:sz w:val="19"/>
          <w:szCs w:val="19"/>
          <w:lang w:val="fr-FR"/>
        </w:rPr>
        <w:t xml:space="preserve"> une </w:t>
      </w:r>
      <w:r w:rsidR="009D3A3D" w:rsidRPr="0066090B">
        <w:rPr>
          <w:bCs/>
          <w:iCs/>
          <w:sz w:val="19"/>
          <w:szCs w:val="19"/>
          <w:lang w:val="fr-FR"/>
        </w:rPr>
        <w:t>lettre adressée au directeur académique, président de la commission d’appel, expliquant les raisons de notre appel et tous documents susceptibles de compléter l’information de la commission d’appel ;</w:t>
      </w:r>
    </w:p>
    <w:p w14:paraId="454162EB" w14:textId="77777777" w:rsidR="009D3A3D" w:rsidRPr="0066090B" w:rsidRDefault="009D3A3D" w:rsidP="0066090B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 w:after="60"/>
        <w:ind w:left="284" w:hanging="284"/>
        <w:jc w:val="both"/>
        <w:rPr>
          <w:bCs/>
          <w:iCs/>
          <w:sz w:val="19"/>
          <w:szCs w:val="19"/>
          <w:lang w:val="fr-FR"/>
        </w:rPr>
      </w:pPr>
      <w:proofErr w:type="gramStart"/>
      <w:r w:rsidRPr="0066090B">
        <w:rPr>
          <w:bCs/>
          <w:iCs/>
          <w:sz w:val="19"/>
          <w:szCs w:val="19"/>
          <w:lang w:val="fr-FR"/>
        </w:rPr>
        <w:t>nous</w:t>
      </w:r>
      <w:proofErr w:type="gramEnd"/>
      <w:r w:rsidRPr="0066090B">
        <w:rPr>
          <w:bCs/>
          <w:iCs/>
          <w:sz w:val="19"/>
          <w:szCs w:val="19"/>
          <w:lang w:val="fr-FR"/>
        </w:rPr>
        <w:t xml:space="preserve"> pouvons être entendus par la commission d’appel si nous le souhaitons (</w:t>
      </w:r>
      <w:r w:rsidRPr="0066090B">
        <w:rPr>
          <w:bCs/>
          <w:iCs/>
          <w:sz w:val="19"/>
          <w:szCs w:val="19"/>
          <w:u w:val="single"/>
          <w:lang w:val="fr-FR"/>
        </w:rPr>
        <w:t>case à cocher en bas de la présente page</w:t>
      </w:r>
      <w:r w:rsidRPr="0066090B">
        <w:rPr>
          <w:bCs/>
          <w:iCs/>
          <w:sz w:val="19"/>
          <w:szCs w:val="19"/>
          <w:lang w:val="fr-FR"/>
        </w:rPr>
        <w:t>) ;</w:t>
      </w:r>
    </w:p>
    <w:p w14:paraId="787CABCE" w14:textId="77777777" w:rsidR="009D3A3D" w:rsidRPr="0066090B" w:rsidRDefault="009D3A3D" w:rsidP="0066090B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 w:after="60"/>
        <w:ind w:left="284" w:hanging="284"/>
        <w:jc w:val="both"/>
        <w:rPr>
          <w:bCs/>
          <w:iCs/>
          <w:sz w:val="19"/>
          <w:szCs w:val="19"/>
          <w:lang w:val="fr-FR"/>
        </w:rPr>
      </w:pPr>
      <w:proofErr w:type="gramStart"/>
      <w:r w:rsidRPr="0066090B">
        <w:rPr>
          <w:bCs/>
          <w:iCs/>
          <w:sz w:val="19"/>
          <w:szCs w:val="19"/>
          <w:lang w:val="fr-FR"/>
        </w:rPr>
        <w:t>nous</w:t>
      </w:r>
      <w:proofErr w:type="gramEnd"/>
      <w:r w:rsidRPr="0066090B">
        <w:rPr>
          <w:bCs/>
          <w:iCs/>
          <w:sz w:val="19"/>
          <w:szCs w:val="19"/>
          <w:lang w:val="fr-FR"/>
        </w:rPr>
        <w:t xml:space="preserve"> pouvons prendre contact avec les représentants de l’association de parents d’élèves de notre choix pour leur communiquer toutes informations utiles ;</w:t>
      </w:r>
    </w:p>
    <w:p w14:paraId="61D80741" w14:textId="35370DB8" w:rsidR="009D3A3D" w:rsidRPr="0066090B" w:rsidRDefault="009D3A3D" w:rsidP="009D3A3D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/>
        <w:ind w:left="284" w:hanging="284"/>
        <w:contextualSpacing/>
        <w:jc w:val="both"/>
        <w:rPr>
          <w:b/>
          <w:bCs/>
          <w:iCs/>
          <w:sz w:val="19"/>
          <w:szCs w:val="19"/>
          <w:lang w:val="fr-FR"/>
        </w:rPr>
      </w:pPr>
      <w:proofErr w:type="gramStart"/>
      <w:r w:rsidRPr="0066090B">
        <w:rPr>
          <w:b/>
          <w:bCs/>
          <w:iCs/>
          <w:sz w:val="19"/>
          <w:szCs w:val="19"/>
          <w:lang w:val="fr-FR"/>
        </w:rPr>
        <w:t>nous</w:t>
      </w:r>
      <w:proofErr w:type="gramEnd"/>
      <w:r w:rsidRPr="0066090B">
        <w:rPr>
          <w:b/>
          <w:bCs/>
          <w:iCs/>
          <w:sz w:val="19"/>
          <w:szCs w:val="19"/>
          <w:lang w:val="fr-FR"/>
        </w:rPr>
        <w:t xml:space="preserve"> remettons le dossier complet </w:t>
      </w:r>
      <w:r w:rsidRPr="0066090B">
        <w:rPr>
          <w:b/>
          <w:bCs/>
          <w:iCs/>
          <w:sz w:val="19"/>
          <w:szCs w:val="19"/>
          <w:u w:val="single"/>
          <w:lang w:val="fr-FR"/>
        </w:rPr>
        <w:t>à l’école</w:t>
      </w:r>
      <w:r w:rsidRPr="0066090B">
        <w:rPr>
          <w:b/>
          <w:bCs/>
          <w:iCs/>
          <w:sz w:val="19"/>
          <w:szCs w:val="19"/>
          <w:lang w:val="fr-FR"/>
        </w:rPr>
        <w:t xml:space="preserve"> au</w:t>
      </w:r>
      <w:r w:rsidR="005360A4">
        <w:rPr>
          <w:b/>
          <w:bCs/>
          <w:iCs/>
          <w:sz w:val="19"/>
          <w:szCs w:val="19"/>
          <w:lang w:val="fr-FR"/>
        </w:rPr>
        <w:t xml:space="preserve"> plus tard le </w:t>
      </w:r>
      <w:r w:rsidR="00B31096">
        <w:rPr>
          <w:b/>
          <w:bCs/>
          <w:iCs/>
          <w:sz w:val="19"/>
          <w:szCs w:val="19"/>
          <w:lang w:val="fr-FR"/>
        </w:rPr>
        <w:t>22</w:t>
      </w:r>
      <w:r w:rsidR="00E37618">
        <w:rPr>
          <w:b/>
          <w:bCs/>
          <w:iCs/>
          <w:sz w:val="19"/>
          <w:szCs w:val="19"/>
          <w:lang w:val="fr-FR"/>
        </w:rPr>
        <w:t xml:space="preserve"> mai 202</w:t>
      </w:r>
      <w:r w:rsidR="00B31096">
        <w:rPr>
          <w:b/>
          <w:bCs/>
          <w:iCs/>
          <w:sz w:val="19"/>
          <w:szCs w:val="19"/>
          <w:lang w:val="fr-FR"/>
        </w:rPr>
        <w:t>6</w:t>
      </w:r>
      <w:r w:rsidRPr="0066090B">
        <w:rPr>
          <w:b/>
          <w:bCs/>
          <w:iCs/>
          <w:sz w:val="19"/>
          <w:szCs w:val="19"/>
          <w:lang w:val="fr-FR"/>
        </w:rPr>
        <w:t>.</w:t>
      </w:r>
    </w:p>
    <w:p w14:paraId="379B278C" w14:textId="77777777" w:rsidR="009D3A3D" w:rsidRPr="009D3A3D" w:rsidRDefault="009D3A3D" w:rsidP="009D3A3D">
      <w:pPr>
        <w:tabs>
          <w:tab w:val="left" w:pos="-993"/>
        </w:tabs>
        <w:ind w:left="284" w:hanging="284"/>
        <w:jc w:val="both"/>
        <w:rPr>
          <w:bCs/>
          <w:iCs/>
          <w:sz w:val="20"/>
          <w:szCs w:val="20"/>
          <w:lang w:val="fr-FR"/>
        </w:rPr>
      </w:pPr>
    </w:p>
    <w:p w14:paraId="56490504" w14:textId="77777777" w:rsidR="009D3A3D" w:rsidRPr="0066090B" w:rsidRDefault="009D3A3D" w:rsidP="009D3A3D">
      <w:pPr>
        <w:tabs>
          <w:tab w:val="left" w:pos="-993"/>
        </w:tabs>
        <w:jc w:val="both"/>
        <w:rPr>
          <w:bCs/>
          <w:iCs/>
          <w:sz w:val="19"/>
          <w:szCs w:val="19"/>
          <w:lang w:val="fr-FR"/>
        </w:rPr>
      </w:pPr>
      <w:r w:rsidRPr="0066090B">
        <w:rPr>
          <w:bCs/>
          <w:iCs/>
          <w:sz w:val="19"/>
          <w:szCs w:val="19"/>
          <w:lang w:val="fr-FR"/>
        </w:rPr>
        <w:t>Nous avons pris connaissance du lieu et de la date de la commission d’appel. La décision prise par la commission départementale d’appel vaut décision définitive.</w:t>
      </w:r>
    </w:p>
    <w:p w14:paraId="4A525E84" w14:textId="77777777" w:rsidR="009D3A3D" w:rsidRPr="009D3A3D" w:rsidRDefault="009D3A3D" w:rsidP="009D3A3D">
      <w:pPr>
        <w:pStyle w:val="Corpsdetexte"/>
        <w:tabs>
          <w:tab w:val="left" w:pos="4874"/>
        </w:tabs>
        <w:rPr>
          <w:bCs/>
          <w:iCs/>
          <w:sz w:val="10"/>
          <w:szCs w:val="10"/>
        </w:rPr>
      </w:pPr>
    </w:p>
    <w:p w14:paraId="5500D5A7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after="120" w:line="24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  <w:t xml:space="preserve">(Faire précéder la date et la signature de la mention </w:t>
      </w:r>
      <w:r w:rsidRPr="0066090B">
        <w:rPr>
          <w:sz w:val="19"/>
          <w:szCs w:val="19"/>
        </w:rPr>
        <w:tab/>
        <w:t xml:space="preserve">manuscrite </w:t>
      </w:r>
      <w:r w:rsidRPr="0066090B">
        <w:rPr>
          <w:b/>
          <w:sz w:val="19"/>
          <w:szCs w:val="19"/>
        </w:rPr>
        <w:t>« Lu et pris connaissance »</w:t>
      </w:r>
      <w:r w:rsidRPr="0066090B">
        <w:rPr>
          <w:sz w:val="19"/>
          <w:szCs w:val="19"/>
        </w:rPr>
        <w:t>)</w:t>
      </w:r>
    </w:p>
    <w:p w14:paraId="1C11507F" w14:textId="77777777" w:rsidR="009D3A3D" w:rsidRPr="0066090B" w:rsidRDefault="009D3A3D" w:rsidP="009D3A3D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5F49D008" w14:textId="77777777" w:rsidR="009D3A3D" w:rsidRPr="0066090B" w:rsidRDefault="009D3A3D" w:rsidP="009D3A3D">
      <w:pPr>
        <w:pStyle w:val="Corpsdetexte"/>
        <w:tabs>
          <w:tab w:val="left" w:pos="5387"/>
          <w:tab w:val="left" w:leader="dot" w:pos="9923"/>
        </w:tabs>
        <w:rPr>
          <w:sz w:val="19"/>
          <w:szCs w:val="19"/>
        </w:rPr>
      </w:pPr>
      <w:r w:rsidRPr="0066090B">
        <w:rPr>
          <w:sz w:val="19"/>
          <w:szCs w:val="19"/>
        </w:rPr>
        <w:tab/>
        <w:t xml:space="preserve">Le </w:t>
      </w: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  <w:t xml:space="preserve">Nom, prénom, adresse et signature du(des) </w:t>
      </w:r>
      <w:r w:rsidRPr="0066090B">
        <w:rPr>
          <w:sz w:val="19"/>
          <w:szCs w:val="19"/>
        </w:rPr>
        <w:tab/>
        <w:t>représentant(s) légal(aux),</w:t>
      </w:r>
    </w:p>
    <w:p w14:paraId="2DBEB014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0775BBB2" w14:textId="77777777" w:rsidR="009D3A3D" w:rsidRPr="0066090B" w:rsidRDefault="009D3A3D" w:rsidP="0066090B">
      <w:pPr>
        <w:pStyle w:val="Corpsdetexte"/>
        <w:tabs>
          <w:tab w:val="left" w:pos="791"/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4AAE59A1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1DB157A6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  <w:t xml:space="preserve">Téléphone : </w:t>
      </w:r>
      <w:r w:rsidRPr="0066090B">
        <w:rPr>
          <w:sz w:val="19"/>
          <w:szCs w:val="19"/>
        </w:rPr>
        <w:tab/>
      </w:r>
    </w:p>
    <w:p w14:paraId="377C2CD5" w14:textId="77777777" w:rsidR="0066090B" w:rsidRDefault="0066090B" w:rsidP="0066090B">
      <w:pPr>
        <w:pStyle w:val="Corpsdetexte"/>
        <w:tabs>
          <w:tab w:val="left" w:pos="1204"/>
        </w:tabs>
        <w:rPr>
          <w:sz w:val="18"/>
          <w:szCs w:val="18"/>
          <w:vertAlign w:val="subscript"/>
        </w:rPr>
      </w:pPr>
    </w:p>
    <w:p w14:paraId="31D0C3B1" w14:textId="77777777" w:rsidR="005360A4" w:rsidRDefault="005360A4" w:rsidP="0066090B">
      <w:pPr>
        <w:pStyle w:val="Corpsdetexte"/>
        <w:tabs>
          <w:tab w:val="left" w:pos="1204"/>
        </w:tabs>
        <w:rPr>
          <w:sz w:val="18"/>
          <w:szCs w:val="18"/>
          <w:vertAlign w:val="subscript"/>
        </w:rPr>
      </w:pPr>
    </w:p>
    <w:p w14:paraId="30F02EC0" w14:textId="77777777" w:rsidR="0066090B" w:rsidRPr="0066090B" w:rsidRDefault="0066090B" w:rsidP="0066090B">
      <w:pPr>
        <w:pStyle w:val="Corpsdetexte"/>
        <w:tabs>
          <w:tab w:val="left" w:pos="1204"/>
        </w:tabs>
        <w:rPr>
          <w:sz w:val="18"/>
          <w:szCs w:val="18"/>
          <w:vertAlign w:val="subscript"/>
        </w:rPr>
      </w:pPr>
    </w:p>
    <w:tbl>
      <w:tblPr>
        <w:tblStyle w:val="Grilledutableau"/>
        <w:tblW w:w="0" w:type="auto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90"/>
      </w:tblGrid>
      <w:tr w:rsidR="0066090B" w:rsidRPr="00B31096" w14:paraId="34331863" w14:textId="77777777" w:rsidTr="0066090B">
        <w:tc>
          <w:tcPr>
            <w:tcW w:w="6090" w:type="dxa"/>
          </w:tcPr>
          <w:p w14:paraId="093E403D" w14:textId="40C9E85C" w:rsidR="0066090B" w:rsidRPr="00D9534E" w:rsidRDefault="0066090B" w:rsidP="002C5AC5">
            <w:pPr>
              <w:pStyle w:val="Corpsdetexte"/>
              <w:tabs>
                <w:tab w:val="left" w:pos="1204"/>
                <w:tab w:val="left" w:pos="4589"/>
              </w:tabs>
              <w:spacing w:before="60" w:line="360" w:lineRule="auto"/>
              <w:rPr>
                <w:b/>
              </w:rPr>
            </w:pPr>
            <w:r w:rsidRPr="00D9534E">
              <w:rPr>
                <w:b/>
                <w:u w:val="single"/>
              </w:rPr>
              <w:t>Commission d’appel</w:t>
            </w:r>
            <w:r w:rsidRPr="00D9534E">
              <w:rPr>
                <w:b/>
              </w:rPr>
              <w:t xml:space="preserve"> : </w:t>
            </w:r>
            <w:r>
              <w:rPr>
                <w:b/>
              </w:rPr>
              <w:t xml:space="preserve">le </w:t>
            </w:r>
            <w:r w:rsidR="00B31096">
              <w:rPr>
                <w:b/>
              </w:rPr>
              <w:t>mardi 16 juin 2026</w:t>
            </w:r>
          </w:p>
        </w:tc>
      </w:tr>
      <w:tr w:rsidR="0066090B" w:rsidRPr="005360A4" w14:paraId="428348B5" w14:textId="77777777" w:rsidTr="0066090B">
        <w:tc>
          <w:tcPr>
            <w:tcW w:w="6090" w:type="dxa"/>
          </w:tcPr>
          <w:p w14:paraId="273B5898" w14:textId="77777777" w:rsidR="0066090B" w:rsidRDefault="0066090B" w:rsidP="005360A4">
            <w:pPr>
              <w:pStyle w:val="Corpsdetexte"/>
              <w:tabs>
                <w:tab w:val="left" w:pos="598"/>
                <w:tab w:val="left" w:pos="2864"/>
                <w:tab w:val="left" w:leader="dot" w:pos="7797"/>
              </w:tabs>
            </w:pPr>
            <w:r w:rsidRPr="00EF61FA">
              <w:t xml:space="preserve">Lieu : </w:t>
            </w:r>
            <w:r>
              <w:tab/>
            </w:r>
            <w:r w:rsidR="005360A4">
              <w:t>DSDEN des Deux-Sèvres</w:t>
            </w:r>
          </w:p>
          <w:p w14:paraId="2AC295C3" w14:textId="77777777" w:rsidR="005360A4" w:rsidRDefault="005360A4" w:rsidP="005360A4">
            <w:pPr>
              <w:pStyle w:val="Corpsdetexte"/>
              <w:tabs>
                <w:tab w:val="left" w:pos="598"/>
                <w:tab w:val="left" w:pos="2864"/>
                <w:tab w:val="left" w:leader="dot" w:pos="7797"/>
              </w:tabs>
              <w:ind w:firstLine="604"/>
            </w:pPr>
            <w:r>
              <w:t>61 avenue de Limoges</w:t>
            </w:r>
          </w:p>
          <w:p w14:paraId="05F82BD1" w14:textId="77777777" w:rsidR="005360A4" w:rsidRDefault="005360A4" w:rsidP="005360A4">
            <w:pPr>
              <w:pStyle w:val="Corpsdetexte"/>
              <w:tabs>
                <w:tab w:val="left" w:pos="598"/>
                <w:tab w:val="left" w:pos="2864"/>
                <w:tab w:val="left" w:leader="dot" w:pos="7797"/>
              </w:tabs>
              <w:ind w:firstLine="604"/>
            </w:pPr>
            <w:r>
              <w:t>79000 Niort</w:t>
            </w:r>
          </w:p>
          <w:p w14:paraId="1CB59977" w14:textId="77777777" w:rsidR="005360A4" w:rsidRDefault="005360A4" w:rsidP="005360A4">
            <w:pPr>
              <w:pStyle w:val="Corpsdetexte"/>
              <w:tabs>
                <w:tab w:val="left" w:pos="598"/>
                <w:tab w:val="left" w:pos="2864"/>
                <w:tab w:val="left" w:leader="dot" w:pos="7797"/>
              </w:tabs>
            </w:pPr>
          </w:p>
          <w:p w14:paraId="7DCD27F8" w14:textId="77777777" w:rsidR="0066090B" w:rsidRPr="0066090B" w:rsidRDefault="0066090B" w:rsidP="0066090B">
            <w:pPr>
              <w:pStyle w:val="Corpsdetexte"/>
              <w:tabs>
                <w:tab w:val="left" w:pos="595"/>
                <w:tab w:val="left" w:pos="2410"/>
                <w:tab w:val="left" w:leader="dot" w:pos="7797"/>
              </w:tabs>
              <w:rPr>
                <w:sz w:val="4"/>
                <w:szCs w:val="4"/>
              </w:rPr>
            </w:pPr>
          </w:p>
        </w:tc>
      </w:tr>
      <w:tr w:rsidR="0066090B" w:rsidRPr="00B31096" w14:paraId="466D03C9" w14:textId="77777777" w:rsidTr="0066090B">
        <w:tc>
          <w:tcPr>
            <w:tcW w:w="6090" w:type="dxa"/>
          </w:tcPr>
          <w:p w14:paraId="41892C15" w14:textId="77777777" w:rsidR="0066090B" w:rsidRPr="00EF61FA" w:rsidRDefault="0066090B" w:rsidP="0066090B">
            <w:pPr>
              <w:pStyle w:val="Corpsdetexte"/>
              <w:tabs>
                <w:tab w:val="left" w:pos="2410"/>
                <w:tab w:val="left" w:leader="dot" w:pos="7797"/>
              </w:tabs>
              <w:spacing w:line="360" w:lineRule="auto"/>
              <w:rPr>
                <w:b/>
              </w:rPr>
            </w:pPr>
            <w:r w:rsidRPr="00EF61FA">
              <w:rPr>
                <w:b/>
                <w:bCs/>
                <w:iCs/>
              </w:rPr>
              <w:sym w:font="Webdings" w:char="F063"/>
            </w:r>
            <w:r w:rsidRPr="00EF61FA">
              <w:rPr>
                <w:b/>
              </w:rPr>
              <w:t>  Nous souhaitons être entendus par la commission</w:t>
            </w:r>
          </w:p>
        </w:tc>
      </w:tr>
      <w:tr w:rsidR="0066090B" w:rsidRPr="00B31096" w14:paraId="5E1D7FF4" w14:textId="77777777" w:rsidTr="0066090B">
        <w:trPr>
          <w:trHeight w:val="437"/>
        </w:trPr>
        <w:tc>
          <w:tcPr>
            <w:tcW w:w="6090" w:type="dxa"/>
          </w:tcPr>
          <w:p w14:paraId="5F370DE9" w14:textId="77777777" w:rsidR="0066090B" w:rsidRPr="00EF61FA" w:rsidRDefault="0066090B" w:rsidP="0066090B">
            <w:pPr>
              <w:pStyle w:val="Corpsdetexte"/>
              <w:tabs>
                <w:tab w:val="left" w:pos="2410"/>
                <w:tab w:val="left" w:leader="dot" w:pos="7797"/>
              </w:tabs>
              <w:spacing w:line="360" w:lineRule="auto"/>
              <w:rPr>
                <w:b/>
                <w:bCs/>
                <w:iCs/>
              </w:rPr>
            </w:pPr>
            <w:r w:rsidRPr="00EF61FA">
              <w:rPr>
                <w:b/>
                <w:bCs/>
                <w:iCs/>
              </w:rPr>
              <w:sym w:font="Webdings" w:char="F063"/>
            </w:r>
            <w:r w:rsidRPr="00EF61FA">
              <w:rPr>
                <w:b/>
                <w:bCs/>
                <w:iCs/>
              </w:rPr>
              <w:t>  Nous ne souhaitons pas être entendus par la commission</w:t>
            </w:r>
          </w:p>
        </w:tc>
      </w:tr>
      <w:tr w:rsidR="0066090B" w:rsidRPr="00B31096" w14:paraId="433845A0" w14:textId="77777777" w:rsidTr="0066090B">
        <w:tc>
          <w:tcPr>
            <w:tcW w:w="6090" w:type="dxa"/>
          </w:tcPr>
          <w:p w14:paraId="2CC2AB74" w14:textId="77777777" w:rsidR="0066090B" w:rsidRPr="00762ECE" w:rsidRDefault="0066090B" w:rsidP="0066090B">
            <w:pPr>
              <w:pStyle w:val="Corpsdetexte"/>
              <w:tabs>
                <w:tab w:val="left" w:leader="dot" w:pos="4395"/>
                <w:tab w:val="left" w:leader="dot" w:pos="7797"/>
              </w:tabs>
              <w:spacing w:after="120"/>
              <w:rPr>
                <w:bCs/>
                <w:iCs/>
                <w:sz w:val="16"/>
                <w:szCs w:val="16"/>
              </w:rPr>
            </w:pPr>
          </w:p>
        </w:tc>
      </w:tr>
    </w:tbl>
    <w:p w14:paraId="60D3E5B6" w14:textId="77777777" w:rsidR="0066090B" w:rsidRPr="0066090B" w:rsidRDefault="0066090B" w:rsidP="0066090B">
      <w:pPr>
        <w:pStyle w:val="Corpsdetexte"/>
        <w:tabs>
          <w:tab w:val="left" w:pos="1187"/>
        </w:tabs>
        <w:spacing w:line="360" w:lineRule="auto"/>
        <w:rPr>
          <w:sz w:val="8"/>
          <w:szCs w:val="8"/>
        </w:rPr>
      </w:pPr>
    </w:p>
    <w:sectPr w:rsidR="0066090B" w:rsidRPr="0066090B" w:rsidSect="0066090B">
      <w:headerReference w:type="default" r:id="rId13"/>
      <w:footerReference w:type="default" r:id="rId14"/>
      <w:type w:val="continuous"/>
      <w:pgSz w:w="11910" w:h="16840" w:code="9"/>
      <w:pgMar w:top="794" w:right="964" w:bottom="737" w:left="964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EFE6" w14:textId="77777777" w:rsidR="00757953" w:rsidRDefault="00757953" w:rsidP="0079276E">
      <w:r>
        <w:separator/>
      </w:r>
    </w:p>
  </w:endnote>
  <w:endnote w:type="continuationSeparator" w:id="0">
    <w:p w14:paraId="3AFAC609" w14:textId="77777777" w:rsidR="00757953" w:rsidRDefault="0075795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3A084D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85D72A0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768C84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6090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3F9AFFE" w14:textId="77777777" w:rsidR="00C57969" w:rsidRPr="00C57969" w:rsidRDefault="00C57969" w:rsidP="00C57969">
    <w:pPr>
      <w:pStyle w:val="PieddePage0"/>
      <w:rPr>
        <w:b/>
        <w:sz w:val="16"/>
        <w:szCs w:val="16"/>
      </w:rPr>
    </w:pPr>
    <w:r w:rsidRPr="00C57969">
      <w:rPr>
        <w:b/>
        <w:sz w:val="16"/>
        <w:szCs w:val="16"/>
      </w:rPr>
      <w:t xml:space="preserve">Division des élèves et des établissements  </w:t>
    </w:r>
  </w:p>
  <w:p w14:paraId="2CE18FD9" w14:textId="77777777" w:rsidR="00C57969" w:rsidRPr="00C57969" w:rsidRDefault="00C57969" w:rsidP="00C57969">
    <w:pPr>
      <w:pStyle w:val="PieddePage0"/>
      <w:rPr>
        <w:b/>
        <w:sz w:val="16"/>
        <w:szCs w:val="16"/>
      </w:rPr>
    </w:pPr>
    <w:r w:rsidRPr="00C57969">
      <w:rPr>
        <w:b/>
        <w:sz w:val="16"/>
        <w:szCs w:val="16"/>
      </w:rPr>
      <w:t>Bureau de la vie de l’élève</w:t>
    </w:r>
  </w:p>
  <w:p w14:paraId="645832E0" w14:textId="77777777" w:rsidR="007E2D34" w:rsidRPr="003D6FC8" w:rsidRDefault="00C57969" w:rsidP="00A124A0">
    <w:pPr>
      <w:pStyle w:val="PieddePage0"/>
      <w:spacing w:line="240" w:lineRule="auto"/>
      <w:rPr>
        <w:b/>
        <w:sz w:val="16"/>
        <w:szCs w:val="16"/>
      </w:rPr>
    </w:pPr>
    <w:r w:rsidRPr="00C57969">
      <w:rPr>
        <w:b/>
        <w:sz w:val="16"/>
        <w:szCs w:val="16"/>
      </w:rPr>
      <w:t xml:space="preserve">DEE1 </w:t>
    </w:r>
  </w:p>
  <w:p w14:paraId="26A49A50" w14:textId="77777777" w:rsidR="00C57969" w:rsidRPr="00C57969" w:rsidRDefault="002C53DF" w:rsidP="00C57969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C57969" w:rsidRPr="00C57969">
      <w:rPr>
        <w:sz w:val="16"/>
        <w:szCs w:val="16"/>
      </w:rPr>
      <w:t>05 16 52 65 85</w:t>
    </w:r>
  </w:p>
  <w:p w14:paraId="13C0A7DC" w14:textId="77777777" w:rsidR="00C57969" w:rsidRPr="00C57969" w:rsidRDefault="00C57969" w:rsidP="00C57969">
    <w:pPr>
      <w:pStyle w:val="PieddePage0"/>
      <w:rPr>
        <w:sz w:val="16"/>
        <w:szCs w:val="16"/>
      </w:rPr>
    </w:pPr>
    <w:r w:rsidRPr="00C57969">
      <w:rPr>
        <w:sz w:val="16"/>
        <w:szCs w:val="16"/>
      </w:rPr>
      <w:t>Mél : dee1@ac-poitiers.fr</w:t>
    </w:r>
  </w:p>
  <w:p w14:paraId="60F4709F" w14:textId="77777777" w:rsidR="00C57969" w:rsidRPr="00C57969" w:rsidRDefault="00C57969" w:rsidP="00C57969">
    <w:pPr>
      <w:pStyle w:val="PieddePage0"/>
      <w:rPr>
        <w:sz w:val="16"/>
        <w:szCs w:val="16"/>
      </w:rPr>
    </w:pPr>
    <w:r w:rsidRPr="00C57969">
      <w:rPr>
        <w:sz w:val="16"/>
        <w:szCs w:val="16"/>
      </w:rPr>
      <w:t>22 rue Guillaume VII le Troubadour</w:t>
    </w:r>
    <w:r>
      <w:rPr>
        <w:sz w:val="16"/>
        <w:szCs w:val="16"/>
      </w:rPr>
      <w:t xml:space="preserve"> - </w:t>
    </w:r>
    <w:r w:rsidRPr="00C57969">
      <w:rPr>
        <w:sz w:val="16"/>
        <w:szCs w:val="16"/>
      </w:rPr>
      <w:t>CS 40625</w:t>
    </w:r>
  </w:p>
  <w:p w14:paraId="1C916B77" w14:textId="77777777" w:rsidR="002C53DF" w:rsidRPr="009F692C" w:rsidRDefault="00C57969" w:rsidP="00C57969">
    <w:pPr>
      <w:pStyle w:val="PieddePage0"/>
      <w:spacing w:line="240" w:lineRule="auto"/>
    </w:pPr>
    <w:r w:rsidRPr="00C57969">
      <w:rPr>
        <w:sz w:val="16"/>
        <w:szCs w:val="16"/>
      </w:rPr>
      <w:t>86022 Poitiers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CE74" w14:textId="77777777" w:rsidR="00757953" w:rsidRDefault="00757953" w:rsidP="0079276E">
      <w:r>
        <w:separator/>
      </w:r>
    </w:p>
  </w:footnote>
  <w:footnote w:type="continuationSeparator" w:id="0">
    <w:p w14:paraId="488CEEBD" w14:textId="77777777" w:rsidR="00757953" w:rsidRDefault="0075795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7D39" w14:textId="77777777" w:rsidR="000F7EE2" w:rsidRDefault="00071C12" w:rsidP="000F7EE2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63360" behindDoc="1" locked="0" layoutInCell="1" allowOverlap="1" wp14:anchorId="3638551F" wp14:editId="2A2652B1">
          <wp:simplePos x="0" y="0"/>
          <wp:positionH relativeFrom="column">
            <wp:posOffset>16510</wp:posOffset>
          </wp:positionH>
          <wp:positionV relativeFrom="paragraph">
            <wp:posOffset>-70485</wp:posOffset>
          </wp:positionV>
          <wp:extent cx="1119600" cy="1000800"/>
          <wp:effectExtent l="0" t="0" r="4445" b="8890"/>
          <wp:wrapTight wrapText="bothSides">
            <wp:wrapPolygon edited="0">
              <wp:start x="0" y="0"/>
              <wp:lineTo x="0" y="21381"/>
              <wp:lineTo x="21318" y="21381"/>
              <wp:lineTo x="21318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_logoAC_POITI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10E3CCCD" w14:textId="77777777" w:rsidR="000F7EE2" w:rsidRPr="000F7EE2" w:rsidRDefault="00ED6704" w:rsidP="000F7EE2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Direction des services départementaux</w:t>
    </w:r>
  </w:p>
  <w:p w14:paraId="0E3486D4" w14:textId="77777777" w:rsidR="000F7EE2" w:rsidRPr="00936E45" w:rsidRDefault="000F7EE2" w:rsidP="000F7EE2">
    <w:pPr>
      <w:pStyle w:val="ServiceInfoHeader"/>
      <w:rPr>
        <w:lang w:val="fr-FR"/>
      </w:rPr>
    </w:pPr>
    <w:r>
      <w:rPr>
        <w:lang w:val="fr-FR"/>
      </w:rPr>
      <w:t xml:space="preserve">de </w:t>
    </w:r>
    <w:r w:rsidR="00ED6704">
      <w:rPr>
        <w:lang w:val="fr-FR"/>
      </w:rPr>
      <w:t>l’éducation nationale</w:t>
    </w:r>
    <w:r>
      <w:rPr>
        <w:lang w:val="fr-FR"/>
      </w:rPr>
      <w:br/>
    </w:r>
    <w:r w:rsidR="005360A4">
      <w:rPr>
        <w:lang w:val="fr-FR"/>
      </w:rPr>
      <w:t>des Deux-Sèvres</w:t>
    </w:r>
  </w:p>
  <w:p w14:paraId="102528E4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E68D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BE1"/>
    <w:multiLevelType w:val="hybridMultilevel"/>
    <w:tmpl w:val="7DDAB96A"/>
    <w:lvl w:ilvl="0" w:tplc="BAEA2A3A">
      <w:start w:val="22"/>
      <w:numFmt w:val="bullet"/>
      <w:lvlText w:val=""/>
      <w:lvlJc w:val="left"/>
      <w:pPr>
        <w:ind w:left="-233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-1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</w:abstractNum>
  <w:abstractNum w:abstractNumId="1" w15:restartNumberingAfterBreak="0">
    <w:nsid w:val="0D6E7829"/>
    <w:multiLevelType w:val="hybridMultilevel"/>
    <w:tmpl w:val="1DDE2816"/>
    <w:lvl w:ilvl="0" w:tplc="92624100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71C12"/>
    <w:rsid w:val="00081F5E"/>
    <w:rsid w:val="000825AD"/>
    <w:rsid w:val="000924D0"/>
    <w:rsid w:val="000D041F"/>
    <w:rsid w:val="000E4FDF"/>
    <w:rsid w:val="000F7EE2"/>
    <w:rsid w:val="001200FD"/>
    <w:rsid w:val="0012372A"/>
    <w:rsid w:val="001648E4"/>
    <w:rsid w:val="00177A25"/>
    <w:rsid w:val="001B3A80"/>
    <w:rsid w:val="001B6C2A"/>
    <w:rsid w:val="001C79E5"/>
    <w:rsid w:val="001D0DFE"/>
    <w:rsid w:val="001F209A"/>
    <w:rsid w:val="00202B2A"/>
    <w:rsid w:val="002269FD"/>
    <w:rsid w:val="002404E7"/>
    <w:rsid w:val="00290741"/>
    <w:rsid w:val="00290CE8"/>
    <w:rsid w:val="00293194"/>
    <w:rsid w:val="002977A6"/>
    <w:rsid w:val="002C53DF"/>
    <w:rsid w:val="002C5AC5"/>
    <w:rsid w:val="002E54D9"/>
    <w:rsid w:val="003240AC"/>
    <w:rsid w:val="0035355A"/>
    <w:rsid w:val="00393324"/>
    <w:rsid w:val="003A7BC3"/>
    <w:rsid w:val="003D1DE1"/>
    <w:rsid w:val="003D6FC8"/>
    <w:rsid w:val="003F2312"/>
    <w:rsid w:val="003F4173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D6338"/>
    <w:rsid w:val="004E6536"/>
    <w:rsid w:val="004E7415"/>
    <w:rsid w:val="00521BCD"/>
    <w:rsid w:val="00533FB0"/>
    <w:rsid w:val="005360A4"/>
    <w:rsid w:val="0054073A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090B"/>
    <w:rsid w:val="006730CC"/>
    <w:rsid w:val="006859B0"/>
    <w:rsid w:val="006A4ADA"/>
    <w:rsid w:val="006D502A"/>
    <w:rsid w:val="006E455E"/>
    <w:rsid w:val="006F2701"/>
    <w:rsid w:val="00742A03"/>
    <w:rsid w:val="00743309"/>
    <w:rsid w:val="00757953"/>
    <w:rsid w:val="0079276E"/>
    <w:rsid w:val="007B2BA7"/>
    <w:rsid w:val="007B4F8D"/>
    <w:rsid w:val="007B6F11"/>
    <w:rsid w:val="007E2D34"/>
    <w:rsid w:val="007F1724"/>
    <w:rsid w:val="00807CCD"/>
    <w:rsid w:val="0081060F"/>
    <w:rsid w:val="00822782"/>
    <w:rsid w:val="008347E0"/>
    <w:rsid w:val="00851458"/>
    <w:rsid w:val="008A73FE"/>
    <w:rsid w:val="008B7217"/>
    <w:rsid w:val="00930B38"/>
    <w:rsid w:val="00936712"/>
    <w:rsid w:val="00936E45"/>
    <w:rsid w:val="00941377"/>
    <w:rsid w:val="009542A7"/>
    <w:rsid w:val="00983DC1"/>
    <w:rsid w:val="009845F6"/>
    <w:rsid w:val="00992DBA"/>
    <w:rsid w:val="00993B78"/>
    <w:rsid w:val="009C0C96"/>
    <w:rsid w:val="009C141C"/>
    <w:rsid w:val="009D3A3D"/>
    <w:rsid w:val="009F1D74"/>
    <w:rsid w:val="009F56A7"/>
    <w:rsid w:val="009F692C"/>
    <w:rsid w:val="00A10A83"/>
    <w:rsid w:val="00A124A0"/>
    <w:rsid w:val="00A1486F"/>
    <w:rsid w:val="00A30EA6"/>
    <w:rsid w:val="00A84CCB"/>
    <w:rsid w:val="00AC2B71"/>
    <w:rsid w:val="00AE07AF"/>
    <w:rsid w:val="00AE48FE"/>
    <w:rsid w:val="00AF1D5B"/>
    <w:rsid w:val="00B31096"/>
    <w:rsid w:val="00B37451"/>
    <w:rsid w:val="00B46AF7"/>
    <w:rsid w:val="00B55B58"/>
    <w:rsid w:val="00BA33AD"/>
    <w:rsid w:val="00C220A3"/>
    <w:rsid w:val="00C26522"/>
    <w:rsid w:val="00C57969"/>
    <w:rsid w:val="00C66322"/>
    <w:rsid w:val="00C67312"/>
    <w:rsid w:val="00C7451D"/>
    <w:rsid w:val="00C93451"/>
    <w:rsid w:val="00C97E5C"/>
    <w:rsid w:val="00CC2435"/>
    <w:rsid w:val="00CC7F26"/>
    <w:rsid w:val="00CD5E65"/>
    <w:rsid w:val="00CE16E3"/>
    <w:rsid w:val="00CE1BE6"/>
    <w:rsid w:val="00D10C52"/>
    <w:rsid w:val="00D4320A"/>
    <w:rsid w:val="00D57C72"/>
    <w:rsid w:val="00D83CDE"/>
    <w:rsid w:val="00D96935"/>
    <w:rsid w:val="00DA2090"/>
    <w:rsid w:val="00DD50D6"/>
    <w:rsid w:val="00DD68E9"/>
    <w:rsid w:val="00E05336"/>
    <w:rsid w:val="00E37618"/>
    <w:rsid w:val="00E47097"/>
    <w:rsid w:val="00E538A3"/>
    <w:rsid w:val="00E6073B"/>
    <w:rsid w:val="00E669F0"/>
    <w:rsid w:val="00E71C23"/>
    <w:rsid w:val="00E729F4"/>
    <w:rsid w:val="00E87DDF"/>
    <w:rsid w:val="00ED6704"/>
    <w:rsid w:val="00EF5CF0"/>
    <w:rsid w:val="00F0259B"/>
    <w:rsid w:val="00F043B7"/>
    <w:rsid w:val="00F22CF7"/>
    <w:rsid w:val="00F2464C"/>
    <w:rsid w:val="00F25DA3"/>
    <w:rsid w:val="00F261BB"/>
    <w:rsid w:val="00F357C1"/>
    <w:rsid w:val="00F542FC"/>
    <w:rsid w:val="00F7722A"/>
    <w:rsid w:val="00F85296"/>
    <w:rsid w:val="00FA2FF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13CD2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688CC-1428-4891-B0E9-C1401C6141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2c7ddd52-0a06-43b1-a35c-dcb15ea2e3f4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yseguin@ad.in.ac-poitiers.fr</cp:lastModifiedBy>
  <cp:revision>5</cp:revision>
  <dcterms:created xsi:type="dcterms:W3CDTF">2024-03-28T15:51:00Z</dcterms:created>
  <dcterms:modified xsi:type="dcterms:W3CDTF">2026-02-04T11:43:00Z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