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ausimple1"/>
        <w:tblW w:w="5000" w:type="pct"/>
        <w:tblLook w:val="01E0" w:firstRow="1" w:lastRow="1" w:firstColumn="1" w:lastColumn="1" w:noHBand="0" w:noVBand="0"/>
      </w:tblPr>
      <w:tblGrid>
        <w:gridCol w:w="2795"/>
        <w:gridCol w:w="6844"/>
      </w:tblGrid>
      <w:tr w:rsidR="009D57D2" w:rsidRPr="00203A4A" w:rsidTr="00B32218">
        <w:trPr>
          <w:cnfStyle w:val="100000000000" w:firstRow="1" w:lastRow="0" w:firstColumn="0" w:lastColumn="0" w:oddVBand="0" w:evenVBand="0" w:oddHBand="0" w:evenHBand="0" w:firstRowFirstColumn="0" w:firstRowLastColumn="0" w:lastRowFirstColumn="0" w:lastRowLastColumn="0"/>
          <w:trHeight w:val="2696"/>
        </w:trPr>
        <w:tc>
          <w:tcPr>
            <w:tcW w:w="1450" w:type="pct"/>
            <w:vMerge w:val="restart"/>
            <w:tcBorders>
              <w:top w:val="single" w:sz="12" w:space="0" w:color="008000"/>
            </w:tcBorders>
          </w:tcPr>
          <w:p w:rsidR="009D57D2" w:rsidRDefault="009D57D2" w:rsidP="00F97390">
            <w:pPr>
              <w:pStyle w:val="Sansinterligne"/>
              <w:jc w:val="center"/>
              <w:rPr>
                <w:noProof/>
                <w:lang w:eastAsia="fr-FR"/>
              </w:rPr>
            </w:pPr>
          </w:p>
          <w:p w:rsidR="009D57D2" w:rsidRDefault="009D57D2" w:rsidP="00F97390">
            <w:pPr>
              <w:pStyle w:val="Sansinterligne"/>
              <w:jc w:val="center"/>
              <w:rPr>
                <w:noProof/>
                <w:lang w:eastAsia="fr-FR"/>
              </w:rPr>
            </w:pPr>
          </w:p>
          <w:p w:rsidR="009D57D2" w:rsidRDefault="009D57D2" w:rsidP="00F97390">
            <w:pPr>
              <w:pStyle w:val="Sansinterligne"/>
              <w:jc w:val="center"/>
            </w:pPr>
          </w:p>
          <w:p w:rsidR="009D57D2" w:rsidRPr="00203A4A" w:rsidRDefault="005127C2" w:rsidP="00F97390">
            <w:pPr>
              <w:pStyle w:val="Sansinterligne"/>
              <w:jc w:val="center"/>
            </w:pPr>
            <w:r>
              <w:rPr>
                <w:noProof/>
                <w:lang w:eastAsia="fr-FR"/>
              </w:rPr>
              <w:drawing>
                <wp:inline distT="0" distB="0" distL="0" distR="0">
                  <wp:extent cx="1371600" cy="13144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314450"/>
                          </a:xfrm>
                          <a:prstGeom prst="rect">
                            <a:avLst/>
                          </a:prstGeom>
                          <a:noFill/>
                          <a:ln>
                            <a:noFill/>
                          </a:ln>
                        </pic:spPr>
                      </pic:pic>
                    </a:graphicData>
                  </a:graphic>
                </wp:inline>
              </w:drawing>
            </w:r>
          </w:p>
        </w:tc>
        <w:tc>
          <w:tcPr>
            <w:tcW w:w="3550" w:type="pct"/>
            <w:tcBorders>
              <w:top w:val="single" w:sz="12" w:space="0" w:color="008000"/>
            </w:tcBorders>
          </w:tcPr>
          <w:p w:rsidR="00093054" w:rsidRDefault="00093054" w:rsidP="00093054">
            <w:pPr>
              <w:pStyle w:val="Sansinterligne"/>
              <w:jc w:val="center"/>
              <w:rPr>
                <w:color w:val="775F55"/>
                <w:sz w:val="72"/>
                <w:szCs w:val="72"/>
              </w:rPr>
            </w:pPr>
          </w:p>
          <w:p w:rsidR="009D57D2" w:rsidRPr="00F97390" w:rsidRDefault="00360BC0" w:rsidP="00360BC0">
            <w:pPr>
              <w:pStyle w:val="Sansinterligne"/>
              <w:jc w:val="center"/>
              <w:rPr>
                <w:color w:val="775F55"/>
                <w:sz w:val="72"/>
                <w:szCs w:val="72"/>
              </w:rPr>
            </w:pPr>
            <w:r>
              <w:rPr>
                <w:color w:val="775F55"/>
                <w:sz w:val="72"/>
                <w:szCs w:val="72"/>
              </w:rPr>
              <w:t>Les langages pour questionner l’espace, le temps et l’organisation du monde</w:t>
            </w:r>
            <w:r w:rsidR="00093054">
              <w:rPr>
                <w:color w:val="775F55"/>
                <w:sz w:val="72"/>
                <w:szCs w:val="72"/>
              </w:rPr>
              <w:t xml:space="preserve"> au cycle </w:t>
            </w:r>
            <w:r>
              <w:rPr>
                <w:color w:val="775F55"/>
                <w:sz w:val="72"/>
                <w:szCs w:val="72"/>
              </w:rPr>
              <w:t>2</w:t>
            </w:r>
          </w:p>
        </w:tc>
      </w:tr>
      <w:tr w:rsidR="009D57D2" w:rsidRPr="00203A4A" w:rsidTr="00D545E4">
        <w:tc>
          <w:tcPr>
            <w:tcW w:w="1450" w:type="pct"/>
            <w:vMerge/>
            <w:tcBorders>
              <w:bottom w:val="nil"/>
            </w:tcBorders>
          </w:tcPr>
          <w:p w:rsidR="009D57D2" w:rsidRPr="00203A4A" w:rsidRDefault="009D57D2">
            <w:pPr>
              <w:pStyle w:val="Sansinterligne"/>
              <w:rPr>
                <w:color w:val="EBDDC3"/>
              </w:rPr>
            </w:pPr>
          </w:p>
        </w:tc>
        <w:tc>
          <w:tcPr>
            <w:tcW w:w="3550" w:type="pct"/>
            <w:tcBorders>
              <w:bottom w:val="nil"/>
            </w:tcBorders>
          </w:tcPr>
          <w:p w:rsidR="009D57D2" w:rsidRPr="00F97390" w:rsidRDefault="009D57D2" w:rsidP="00F97390">
            <w:pPr>
              <w:jc w:val="center"/>
              <w:rPr>
                <w:noProof/>
                <w:lang w:eastAsia="fr-FR"/>
              </w:rPr>
            </w:pPr>
            <w:r>
              <w:rPr>
                <w:noProof/>
                <w:lang w:eastAsia="fr-FR"/>
              </w:rPr>
              <w:t>Laëtitia KADUR</w:t>
            </w:r>
          </w:p>
        </w:tc>
      </w:tr>
      <w:tr w:rsidR="009D57D2" w:rsidRPr="00203A4A" w:rsidTr="00D545E4">
        <w:trPr>
          <w:trHeight w:val="864"/>
        </w:trPr>
        <w:tc>
          <w:tcPr>
            <w:tcW w:w="1450" w:type="pct"/>
            <w:tcBorders>
              <w:top w:val="nil"/>
              <w:bottom w:val="nil"/>
            </w:tcBorders>
            <w:shd w:val="clear" w:color="auto" w:fill="FF9900"/>
            <w:vAlign w:val="center"/>
          </w:tcPr>
          <w:p w:rsidR="00360BC0" w:rsidRDefault="00360BC0" w:rsidP="00D545E4">
            <w:pPr>
              <w:jc w:val="center"/>
              <w:rPr>
                <w:rStyle w:val="Titredulivre"/>
                <w:i w:val="0"/>
                <w:iCs w:val="0"/>
                <w:color w:val="FFFFFF"/>
                <w:sz w:val="32"/>
                <w:szCs w:val="32"/>
              </w:rPr>
            </w:pPr>
            <w:r>
              <w:rPr>
                <w:rStyle w:val="Titredulivre"/>
                <w:i w:val="0"/>
                <w:iCs w:val="0"/>
                <w:color w:val="FFFFFF"/>
                <w:sz w:val="32"/>
                <w:szCs w:val="32"/>
              </w:rPr>
              <w:t>Nov. / Déc. 2017</w:t>
            </w:r>
          </w:p>
          <w:p w:rsidR="009D57D2" w:rsidRDefault="00360BC0" w:rsidP="00D545E4">
            <w:pPr>
              <w:jc w:val="center"/>
              <w:rPr>
                <w:rStyle w:val="Titredulivre"/>
                <w:i w:val="0"/>
                <w:iCs w:val="0"/>
                <w:color w:val="FFFFFF"/>
                <w:sz w:val="32"/>
                <w:szCs w:val="32"/>
              </w:rPr>
            </w:pPr>
            <w:r>
              <w:rPr>
                <w:rStyle w:val="Titredulivre"/>
                <w:i w:val="0"/>
                <w:iCs w:val="0"/>
                <w:color w:val="FFFFFF"/>
                <w:sz w:val="32"/>
                <w:szCs w:val="32"/>
              </w:rPr>
              <w:t>Mars</w:t>
            </w:r>
            <w:r w:rsidR="00093054">
              <w:rPr>
                <w:rStyle w:val="Titredulivre"/>
                <w:i w:val="0"/>
                <w:iCs w:val="0"/>
                <w:color w:val="FFFFFF"/>
                <w:sz w:val="32"/>
                <w:szCs w:val="32"/>
              </w:rPr>
              <w:t xml:space="preserve"> 2018</w:t>
            </w:r>
          </w:p>
          <w:p w:rsidR="009D57D2" w:rsidRPr="00D545E4" w:rsidRDefault="00360BC0" w:rsidP="00360BC0">
            <w:pPr>
              <w:jc w:val="center"/>
              <w:rPr>
                <w:rStyle w:val="Titredulivre"/>
                <w:i w:val="0"/>
                <w:iCs w:val="0"/>
                <w:color w:val="FFFFFF"/>
                <w:sz w:val="32"/>
                <w:szCs w:val="32"/>
              </w:rPr>
            </w:pPr>
            <w:proofErr w:type="spellStart"/>
            <w:r>
              <w:rPr>
                <w:rStyle w:val="Titredulivre"/>
                <w:i w:val="0"/>
                <w:iCs w:val="0"/>
                <w:color w:val="FFFFFF"/>
                <w:sz w:val="32"/>
                <w:szCs w:val="32"/>
              </w:rPr>
              <w:t>Roumazières</w:t>
            </w:r>
            <w:proofErr w:type="spellEnd"/>
          </w:p>
        </w:tc>
        <w:tc>
          <w:tcPr>
            <w:tcW w:w="3550" w:type="pct"/>
            <w:tcBorders>
              <w:top w:val="nil"/>
              <w:bottom w:val="nil"/>
            </w:tcBorders>
            <w:shd w:val="clear" w:color="auto" w:fill="99CCFF"/>
            <w:vAlign w:val="center"/>
          </w:tcPr>
          <w:p w:rsidR="009D57D2" w:rsidRPr="00D545E4" w:rsidRDefault="009D57D2" w:rsidP="00360BC0">
            <w:pPr>
              <w:pStyle w:val="Sansinterligne"/>
              <w:jc w:val="center"/>
              <w:rPr>
                <w:rStyle w:val="Titredulivre"/>
                <w:i w:val="0"/>
                <w:color w:val="FFFFFF"/>
                <w:sz w:val="40"/>
                <w:szCs w:val="40"/>
              </w:rPr>
            </w:pPr>
            <w:r>
              <w:rPr>
                <w:rStyle w:val="Titredulivre"/>
                <w:i w:val="0"/>
                <w:color w:val="FFFFFF"/>
                <w:sz w:val="40"/>
                <w:szCs w:val="40"/>
              </w:rPr>
              <w:t xml:space="preserve">Module </w:t>
            </w:r>
            <w:r w:rsidR="00360BC0">
              <w:rPr>
                <w:rStyle w:val="Titredulivre"/>
                <w:i w:val="0"/>
                <w:color w:val="FFFFFF"/>
                <w:sz w:val="40"/>
                <w:szCs w:val="40"/>
              </w:rPr>
              <w:t>B</w:t>
            </w:r>
          </w:p>
        </w:tc>
      </w:tr>
      <w:tr w:rsidR="009D57D2" w:rsidRPr="00203A4A" w:rsidTr="00D545E4">
        <w:trPr>
          <w:cnfStyle w:val="010000000000" w:firstRow="0" w:lastRow="1" w:firstColumn="0" w:lastColumn="0" w:oddVBand="0" w:evenVBand="0" w:oddHBand="0" w:evenHBand="0" w:firstRowFirstColumn="0" w:firstRowLastColumn="0" w:lastRowFirstColumn="0" w:lastRowLastColumn="0"/>
          <w:trHeight w:val="3992"/>
        </w:trPr>
        <w:tc>
          <w:tcPr>
            <w:tcW w:w="5000" w:type="pct"/>
            <w:gridSpan w:val="2"/>
            <w:tcBorders>
              <w:top w:val="nil"/>
              <w:bottom w:val="single" w:sz="12" w:space="0" w:color="008000"/>
            </w:tcBorders>
          </w:tcPr>
          <w:p w:rsidR="009D57D2" w:rsidRDefault="009D57D2" w:rsidP="00F97390">
            <w:pPr>
              <w:pStyle w:val="Titre"/>
            </w:pPr>
            <w:r>
              <w:t>Eléments-clés :</w:t>
            </w:r>
          </w:p>
          <w:p w:rsidR="009D57D2" w:rsidRDefault="009D57D2" w:rsidP="00A82D7E">
            <w:pPr>
              <w:pStyle w:val="Sous-titre"/>
            </w:pPr>
          </w:p>
          <w:p w:rsidR="004373E9" w:rsidRPr="004373E9" w:rsidRDefault="004373E9" w:rsidP="004373E9">
            <w:pPr>
              <w:pStyle w:val="Sous-titre"/>
              <w:rPr>
                <w:rFonts w:asciiTheme="minorHAnsi" w:hAnsiTheme="minorHAnsi" w:cstheme="minorHAnsi"/>
              </w:rPr>
            </w:pPr>
            <w:r>
              <w:t>l</w:t>
            </w:r>
            <w:r>
              <w:t>es compétences du socle commun sont toutes présentes au cours de la séquence</w:t>
            </w:r>
          </w:p>
          <w:p w:rsidR="004373E9" w:rsidRDefault="0063239F" w:rsidP="004373E9">
            <w:pPr>
              <w:pStyle w:val="Sous-titre"/>
            </w:pPr>
            <w:r>
              <w:t>importance des observations, manipulations, explorations, descriptions, témoignages, etudes de documents</w:t>
            </w:r>
          </w:p>
          <w:p w:rsidR="004373E9" w:rsidRDefault="004373E9" w:rsidP="004373E9">
            <w:pPr>
              <w:pStyle w:val="Sous-titre"/>
            </w:pPr>
            <w:r>
              <w:t xml:space="preserve">langage </w:t>
            </w:r>
            <w:r w:rsidR="008C55DF">
              <w:t xml:space="preserve">(en langue française, mathématique, scientifique, informatique) </w:t>
            </w:r>
            <w:r>
              <w:t>a chaque étape d</w:t>
            </w:r>
            <w:r w:rsidR="0063239F">
              <w:t>e la séquence ; le vocabulaire contribue à la construction des notions</w:t>
            </w:r>
          </w:p>
          <w:p w:rsidR="004373E9" w:rsidRDefault="004373E9" w:rsidP="004373E9">
            <w:pPr>
              <w:pStyle w:val="Sous-titre"/>
            </w:pPr>
            <w:r>
              <w:t>Langage en contexte, puis langage décontextualisé, enfin, langage recontextualisé</w:t>
            </w:r>
          </w:p>
          <w:p w:rsidR="008C55DF" w:rsidRDefault="008C55DF" w:rsidP="004373E9">
            <w:pPr>
              <w:pStyle w:val="Sous-titre"/>
            </w:pPr>
          </w:p>
          <w:p w:rsidR="004373E9" w:rsidRDefault="004373E9" w:rsidP="004373E9">
            <w:pPr>
              <w:pStyle w:val="Sous-titre"/>
            </w:pPr>
            <w:r>
              <w:t xml:space="preserve">les rencontres fortuites avec les mots au </w:t>
            </w:r>
            <w:r w:rsidR="008C55DF">
              <w:t>cours des</w:t>
            </w:r>
            <w:r w:rsidR="00B61767">
              <w:t xml:space="preserve"> </w:t>
            </w:r>
            <w:r w:rsidR="008C55DF">
              <w:t xml:space="preserve">séances </w:t>
            </w:r>
            <w:r>
              <w:t>ne suffisent pas, passer du vocabulaire passif au vocabulaire actif</w:t>
            </w:r>
          </w:p>
          <w:p w:rsidR="004373E9" w:rsidRDefault="004373E9" w:rsidP="004373E9">
            <w:pPr>
              <w:pStyle w:val="Sous-titre"/>
            </w:pPr>
            <w:r>
              <w:rPr>
                <w:rStyle w:val="Titre1Car"/>
              </w:rPr>
              <w:t>Pistes de travail / Réflexions à mener </w:t>
            </w:r>
            <w:r w:rsidRPr="00613A72">
              <w:rPr>
                <w:rStyle w:val="Titre1Car"/>
                <w:sz w:val="24"/>
                <w:szCs w:val="24"/>
              </w:rPr>
              <w:t>(évoquées au cours des animations pédagogiques)</w:t>
            </w:r>
            <w:r>
              <w:rPr>
                <w:rStyle w:val="Titre1Car"/>
              </w:rPr>
              <w:t>:</w:t>
            </w:r>
          </w:p>
          <w:p w:rsidR="004373E9" w:rsidRPr="00417AF5" w:rsidRDefault="004373E9" w:rsidP="004373E9">
            <w:pPr>
              <w:rPr>
                <w:sz w:val="22"/>
                <w:szCs w:val="22"/>
              </w:rPr>
            </w:pPr>
            <w:r w:rsidRPr="00417AF5">
              <w:rPr>
                <w:sz w:val="22"/>
                <w:szCs w:val="22"/>
              </w:rPr>
              <w:t xml:space="preserve">- </w:t>
            </w:r>
            <w:r>
              <w:rPr>
                <w:sz w:val="22"/>
                <w:szCs w:val="22"/>
              </w:rPr>
              <w:t>Vérifier la présence de chaque compétence du socle commun au cours de la séquence : pratiquer des démarches scientifiques, imaginer et réaliser, s’approprier des outils et des méthodes, pratiquer des langages, mobiliser des outils numériques, adopter un comportement éthique et responsable, se situer dans l’espace et dans le temps</w:t>
            </w:r>
            <w:r>
              <w:rPr>
                <w:sz w:val="22"/>
                <w:szCs w:val="22"/>
              </w:rPr>
              <w:t>.</w:t>
            </w:r>
          </w:p>
          <w:p w:rsidR="004373E9" w:rsidRDefault="004373E9" w:rsidP="004373E9">
            <w:pPr>
              <w:rPr>
                <w:sz w:val="22"/>
                <w:szCs w:val="22"/>
              </w:rPr>
            </w:pPr>
            <w:r w:rsidRPr="00417AF5">
              <w:rPr>
                <w:sz w:val="22"/>
                <w:szCs w:val="22"/>
              </w:rPr>
              <w:t xml:space="preserve">- </w:t>
            </w:r>
            <w:r>
              <w:rPr>
                <w:sz w:val="22"/>
                <w:szCs w:val="22"/>
              </w:rPr>
              <w:t xml:space="preserve">Cf. programme page 68, les séquences seront structurées </w:t>
            </w:r>
            <w:r>
              <w:rPr>
                <w:sz w:val="22"/>
                <w:szCs w:val="22"/>
              </w:rPr>
              <w:t>selon la démarche : observation / découverte libre, question / situation-problème, émission d’hypothèses, recherche / manipulation</w:t>
            </w:r>
            <w:r w:rsidR="008C55DF">
              <w:rPr>
                <w:sz w:val="22"/>
                <w:szCs w:val="22"/>
              </w:rPr>
              <w:t xml:space="preserve"> / expérience</w:t>
            </w:r>
            <w:r>
              <w:rPr>
                <w:sz w:val="22"/>
                <w:szCs w:val="22"/>
              </w:rPr>
              <w:t>, structuration, entrainement / transfert, évaluation</w:t>
            </w:r>
            <w:r w:rsidRPr="00417AF5">
              <w:rPr>
                <w:sz w:val="22"/>
                <w:szCs w:val="22"/>
              </w:rPr>
              <w:t>.</w:t>
            </w:r>
            <w:r>
              <w:rPr>
                <w:sz w:val="22"/>
                <w:szCs w:val="22"/>
              </w:rPr>
              <w:t xml:space="preserve"> (</w:t>
            </w:r>
            <w:proofErr w:type="gramStart"/>
            <w:r>
              <w:rPr>
                <w:sz w:val="22"/>
                <w:szCs w:val="22"/>
              </w:rPr>
              <w:t>cf.</w:t>
            </w:r>
            <w:proofErr w:type="gramEnd"/>
            <w:r>
              <w:rPr>
                <w:sz w:val="22"/>
                <w:szCs w:val="22"/>
              </w:rPr>
              <w:t xml:space="preserve"> fiche donnée au cours de l’animation)</w:t>
            </w:r>
            <w:r w:rsidR="0063239F">
              <w:rPr>
                <w:sz w:val="22"/>
                <w:szCs w:val="22"/>
              </w:rPr>
              <w:t>.</w:t>
            </w:r>
          </w:p>
          <w:p w:rsidR="004373E9" w:rsidRPr="0063239F" w:rsidRDefault="0063239F" w:rsidP="004373E9">
            <w:pPr>
              <w:rPr>
                <w:sz w:val="22"/>
                <w:szCs w:val="22"/>
              </w:rPr>
            </w:pPr>
            <w:r>
              <w:rPr>
                <w:sz w:val="22"/>
                <w:szCs w:val="22"/>
              </w:rPr>
              <w:t>- Découvrir et observer librement en début de séance ou sur un temps plus long ; exemple : classe de CE1 à</w:t>
            </w:r>
            <w:r w:rsidR="00B61767">
              <w:rPr>
                <w:sz w:val="22"/>
                <w:szCs w:val="22"/>
              </w:rPr>
              <w:t xml:space="preserve"> l’école de</w:t>
            </w:r>
            <w:r>
              <w:rPr>
                <w:sz w:val="22"/>
                <w:szCs w:val="22"/>
              </w:rPr>
              <w:t xml:space="preserve"> Rivière</w:t>
            </w:r>
            <w:r w:rsidR="00B61767">
              <w:rPr>
                <w:sz w:val="22"/>
                <w:szCs w:val="22"/>
              </w:rPr>
              <w:t>s</w:t>
            </w:r>
            <w:r>
              <w:rPr>
                <w:sz w:val="22"/>
                <w:szCs w:val="22"/>
              </w:rPr>
              <w:t xml:space="preserve"> avec un pôle d’attractivité sur l’espace et le temps </w:t>
            </w:r>
            <w:r w:rsidR="00B61767">
              <w:rPr>
                <w:sz w:val="22"/>
                <w:szCs w:val="22"/>
              </w:rPr>
              <w:t>et</w:t>
            </w:r>
            <w:bookmarkStart w:id="0" w:name="_GoBack"/>
            <w:bookmarkEnd w:id="0"/>
            <w:r>
              <w:rPr>
                <w:sz w:val="22"/>
                <w:szCs w:val="22"/>
              </w:rPr>
              <w:t xml:space="preserve"> cahier collectif de productions écrites relatives à la découverte</w:t>
            </w:r>
            <w:r w:rsidR="004373E9">
              <w:rPr>
                <w:sz w:val="22"/>
                <w:szCs w:val="22"/>
              </w:rPr>
              <w:t>.</w:t>
            </w:r>
          </w:p>
          <w:p w:rsidR="0063239F" w:rsidRDefault="004373E9" w:rsidP="004373E9">
            <w:pPr>
              <w:rPr>
                <w:sz w:val="22"/>
                <w:szCs w:val="22"/>
              </w:rPr>
            </w:pPr>
            <w:r w:rsidRPr="00417AF5">
              <w:rPr>
                <w:sz w:val="22"/>
                <w:szCs w:val="22"/>
              </w:rPr>
              <w:t xml:space="preserve">- </w:t>
            </w:r>
            <w:r w:rsidR="0063239F">
              <w:rPr>
                <w:sz w:val="22"/>
                <w:szCs w:val="22"/>
              </w:rPr>
              <w:t>Introduire la séquence par une situation déclenchante et une question / un problème.</w:t>
            </w:r>
          </w:p>
          <w:p w:rsidR="0063239F" w:rsidRDefault="0063239F" w:rsidP="0063239F">
            <w:pPr>
              <w:rPr>
                <w:sz w:val="22"/>
                <w:szCs w:val="22"/>
              </w:rPr>
            </w:pPr>
            <w:r w:rsidRPr="00417AF5">
              <w:rPr>
                <w:sz w:val="22"/>
                <w:szCs w:val="22"/>
              </w:rPr>
              <w:t xml:space="preserve">- Rendre la </w:t>
            </w:r>
            <w:r>
              <w:rPr>
                <w:sz w:val="22"/>
                <w:szCs w:val="22"/>
              </w:rPr>
              <w:t>démarche</w:t>
            </w:r>
            <w:r w:rsidRPr="00417AF5">
              <w:rPr>
                <w:sz w:val="22"/>
                <w:szCs w:val="22"/>
              </w:rPr>
              <w:t xml:space="preserve"> lisible </w:t>
            </w:r>
            <w:r>
              <w:rPr>
                <w:sz w:val="22"/>
                <w:szCs w:val="22"/>
              </w:rPr>
              <w:t>avec un affichage explicite</w:t>
            </w:r>
            <w:r>
              <w:rPr>
                <w:sz w:val="22"/>
                <w:szCs w:val="22"/>
              </w:rPr>
              <w:t xml:space="preserve"> et un document de travail-élève stable et au format toujours identique pour automatiser la démarche</w:t>
            </w:r>
            <w:r>
              <w:rPr>
                <w:sz w:val="22"/>
                <w:szCs w:val="22"/>
              </w:rPr>
              <w:t>.</w:t>
            </w:r>
          </w:p>
          <w:p w:rsidR="004373E9" w:rsidRDefault="004373E9" w:rsidP="004373E9">
            <w:pPr>
              <w:rPr>
                <w:sz w:val="22"/>
                <w:szCs w:val="22"/>
              </w:rPr>
            </w:pPr>
            <w:r>
              <w:rPr>
                <w:sz w:val="22"/>
                <w:szCs w:val="22"/>
              </w:rPr>
              <w:t xml:space="preserve">- </w:t>
            </w:r>
            <w:r w:rsidR="0063239F">
              <w:rPr>
                <w:sz w:val="22"/>
                <w:szCs w:val="22"/>
              </w:rPr>
              <w:t>Les travaux de groupe pour valider ou invalider les hypothèses pourront porter sur des supports différents ; f</w:t>
            </w:r>
            <w:r>
              <w:rPr>
                <w:sz w:val="22"/>
                <w:szCs w:val="22"/>
              </w:rPr>
              <w:t>avoriser l’argumentation</w:t>
            </w:r>
            <w:r w:rsidR="0063239F">
              <w:rPr>
                <w:sz w:val="22"/>
                <w:szCs w:val="22"/>
              </w:rPr>
              <w:t xml:space="preserve"> et</w:t>
            </w:r>
            <w:r>
              <w:rPr>
                <w:sz w:val="22"/>
                <w:szCs w:val="22"/>
              </w:rPr>
              <w:t xml:space="preserve"> les explications des élèves.</w:t>
            </w:r>
          </w:p>
          <w:p w:rsidR="004373E9" w:rsidRDefault="004373E9" w:rsidP="004373E9">
            <w:pPr>
              <w:rPr>
                <w:sz w:val="22"/>
                <w:szCs w:val="22"/>
              </w:rPr>
            </w:pPr>
            <w:r>
              <w:rPr>
                <w:sz w:val="22"/>
                <w:szCs w:val="22"/>
              </w:rPr>
              <w:t xml:space="preserve">- Prévoir de nombreuses situations pour fixer et remobiliser le lexique et la syntaxe : </w:t>
            </w:r>
            <w:r w:rsidR="0063239F">
              <w:rPr>
                <w:sz w:val="22"/>
                <w:szCs w:val="22"/>
              </w:rPr>
              <w:t>jeu d’appa</w:t>
            </w:r>
            <w:r w:rsidR="008C55DF">
              <w:rPr>
                <w:sz w:val="22"/>
                <w:szCs w:val="22"/>
              </w:rPr>
              <w:t xml:space="preserve">riement image-mot, </w:t>
            </w:r>
            <w:r>
              <w:rPr>
                <w:sz w:val="22"/>
                <w:szCs w:val="22"/>
              </w:rPr>
              <w:t xml:space="preserve">sac de mots, imagier, guirlande de mots, corolle lexicale, </w:t>
            </w:r>
            <w:r w:rsidR="008C55DF">
              <w:rPr>
                <w:sz w:val="22"/>
                <w:szCs w:val="22"/>
              </w:rPr>
              <w:t>nuage de mots</w:t>
            </w:r>
            <w:r>
              <w:rPr>
                <w:sz w:val="22"/>
                <w:szCs w:val="22"/>
              </w:rPr>
              <w:t xml:space="preserve">, </w:t>
            </w:r>
            <w:proofErr w:type="spellStart"/>
            <w:r>
              <w:rPr>
                <w:sz w:val="22"/>
                <w:szCs w:val="22"/>
              </w:rPr>
              <w:t>mémory</w:t>
            </w:r>
            <w:proofErr w:type="spellEnd"/>
            <w:r>
              <w:rPr>
                <w:sz w:val="22"/>
                <w:szCs w:val="22"/>
              </w:rPr>
              <w:t xml:space="preserve">, affichage, </w:t>
            </w:r>
            <w:r w:rsidR="008C55DF">
              <w:rPr>
                <w:sz w:val="22"/>
                <w:szCs w:val="22"/>
              </w:rPr>
              <w:t>dessiner les mots</w:t>
            </w:r>
            <w:r>
              <w:rPr>
                <w:sz w:val="22"/>
                <w:szCs w:val="22"/>
              </w:rPr>
              <w:t xml:space="preserve">, </w:t>
            </w:r>
            <w:r w:rsidR="008C55DF">
              <w:rPr>
                <w:sz w:val="22"/>
                <w:szCs w:val="22"/>
              </w:rPr>
              <w:t xml:space="preserve">outil-référent en lexique, </w:t>
            </w:r>
            <w:r>
              <w:rPr>
                <w:sz w:val="22"/>
                <w:szCs w:val="22"/>
              </w:rPr>
              <w:t>cocotte en papier, jeu des familles</w:t>
            </w:r>
            <w:r w:rsidR="008C55DF">
              <w:rPr>
                <w:sz w:val="22"/>
                <w:szCs w:val="22"/>
              </w:rPr>
              <w:t>.</w:t>
            </w:r>
          </w:p>
          <w:p w:rsidR="004373E9" w:rsidRPr="00417AF5" w:rsidRDefault="004373E9" w:rsidP="004373E9">
            <w:pPr>
              <w:rPr>
                <w:sz w:val="22"/>
                <w:szCs w:val="22"/>
              </w:rPr>
            </w:pPr>
            <w:r>
              <w:rPr>
                <w:sz w:val="22"/>
                <w:szCs w:val="22"/>
              </w:rPr>
              <w:t xml:space="preserve">- </w:t>
            </w:r>
            <w:r w:rsidR="008C55DF">
              <w:rPr>
                <w:sz w:val="22"/>
                <w:szCs w:val="22"/>
              </w:rPr>
              <w:t>Evaluer dans les deux domaines : explorer le monde + Français.</w:t>
            </w:r>
          </w:p>
          <w:p w:rsidR="004373E9" w:rsidRDefault="004373E9" w:rsidP="004373E9">
            <w:r>
              <w:rPr>
                <w:rStyle w:val="Titre1Car"/>
              </w:rPr>
              <w:t>REFERENCES :</w:t>
            </w:r>
          </w:p>
          <w:p w:rsidR="004373E9" w:rsidRDefault="004373E9" w:rsidP="004373E9">
            <w:pPr>
              <w:pStyle w:val="Paragraphedeliste"/>
              <w:numPr>
                <w:ilvl w:val="0"/>
                <w:numId w:val="8"/>
              </w:numPr>
              <w:rPr>
                <w:sz w:val="22"/>
                <w:szCs w:val="22"/>
              </w:rPr>
            </w:pPr>
            <w:r>
              <w:rPr>
                <w:sz w:val="22"/>
                <w:szCs w:val="22"/>
              </w:rPr>
              <w:t xml:space="preserve">Documents EDUSCOL </w:t>
            </w:r>
          </w:p>
          <w:p w:rsidR="004373E9" w:rsidRPr="00417AF5" w:rsidRDefault="004373E9" w:rsidP="004373E9">
            <w:pPr>
              <w:pStyle w:val="Paragraphedeliste"/>
              <w:rPr>
                <w:sz w:val="22"/>
                <w:szCs w:val="22"/>
              </w:rPr>
            </w:pPr>
          </w:p>
          <w:p w:rsidR="004373E9" w:rsidRDefault="004373E9" w:rsidP="004373E9">
            <w:pPr>
              <w:pStyle w:val="Paragraphedeliste"/>
              <w:numPr>
                <w:ilvl w:val="0"/>
                <w:numId w:val="8"/>
              </w:numPr>
              <w:rPr>
                <w:sz w:val="22"/>
                <w:szCs w:val="22"/>
              </w:rPr>
            </w:pPr>
            <w:r>
              <w:rPr>
                <w:sz w:val="22"/>
                <w:szCs w:val="22"/>
              </w:rPr>
              <w:t>« </w:t>
            </w:r>
            <w:r w:rsidR="008C55DF">
              <w:rPr>
                <w:sz w:val="22"/>
                <w:szCs w:val="22"/>
              </w:rPr>
              <w:t>Espace – temps CP CE1</w:t>
            </w:r>
            <w:r>
              <w:rPr>
                <w:sz w:val="22"/>
                <w:szCs w:val="22"/>
              </w:rPr>
              <w:t xml:space="preserve"> » </w:t>
            </w:r>
            <w:r w:rsidR="008C55DF">
              <w:rPr>
                <w:sz w:val="22"/>
                <w:szCs w:val="22"/>
              </w:rPr>
              <w:t>[Retz]</w:t>
            </w:r>
          </w:p>
          <w:p w:rsidR="004373E9" w:rsidRPr="00784B4A" w:rsidRDefault="004373E9" w:rsidP="004373E9">
            <w:pPr>
              <w:pStyle w:val="Paragraphedeliste"/>
              <w:rPr>
                <w:sz w:val="22"/>
                <w:szCs w:val="22"/>
              </w:rPr>
            </w:pPr>
          </w:p>
          <w:p w:rsidR="004373E9" w:rsidRDefault="004373E9" w:rsidP="004373E9">
            <w:pPr>
              <w:pStyle w:val="Paragraphedeliste"/>
              <w:numPr>
                <w:ilvl w:val="0"/>
                <w:numId w:val="8"/>
              </w:numPr>
              <w:rPr>
                <w:sz w:val="22"/>
                <w:szCs w:val="22"/>
              </w:rPr>
            </w:pPr>
            <w:r>
              <w:rPr>
                <w:sz w:val="22"/>
                <w:szCs w:val="22"/>
              </w:rPr>
              <w:t>« S</w:t>
            </w:r>
            <w:r w:rsidR="008C55DF">
              <w:rPr>
                <w:sz w:val="22"/>
                <w:szCs w:val="22"/>
              </w:rPr>
              <w:t>ituations problèmes pour enseigner l’espace et le temps au cycle 2</w:t>
            </w:r>
            <w:r>
              <w:rPr>
                <w:sz w:val="22"/>
                <w:szCs w:val="22"/>
              </w:rPr>
              <w:t xml:space="preserve"> » </w:t>
            </w:r>
            <w:r w:rsidR="008C55DF">
              <w:rPr>
                <w:sz w:val="22"/>
                <w:szCs w:val="22"/>
              </w:rPr>
              <w:t>[Hachette]</w:t>
            </w:r>
          </w:p>
          <w:p w:rsidR="004373E9" w:rsidRPr="00784B4A" w:rsidRDefault="004373E9" w:rsidP="004373E9">
            <w:pPr>
              <w:pStyle w:val="Paragraphedeliste"/>
              <w:rPr>
                <w:sz w:val="22"/>
                <w:szCs w:val="22"/>
              </w:rPr>
            </w:pPr>
          </w:p>
          <w:p w:rsidR="004373E9" w:rsidRDefault="004373E9" w:rsidP="004373E9">
            <w:pPr>
              <w:pStyle w:val="Paragraphedeliste"/>
              <w:numPr>
                <w:ilvl w:val="0"/>
                <w:numId w:val="8"/>
              </w:numPr>
              <w:rPr>
                <w:sz w:val="22"/>
                <w:szCs w:val="22"/>
              </w:rPr>
            </w:pPr>
            <w:r>
              <w:rPr>
                <w:sz w:val="22"/>
                <w:szCs w:val="22"/>
              </w:rPr>
              <w:t>« </w:t>
            </w:r>
            <w:r w:rsidR="008C55DF">
              <w:rPr>
                <w:sz w:val="22"/>
                <w:szCs w:val="22"/>
              </w:rPr>
              <w:t>Cher monde</w:t>
            </w:r>
            <w:r>
              <w:rPr>
                <w:sz w:val="22"/>
                <w:szCs w:val="22"/>
              </w:rPr>
              <w:t> » [</w:t>
            </w:r>
            <w:r w:rsidR="008C55DF">
              <w:rPr>
                <w:sz w:val="22"/>
                <w:szCs w:val="22"/>
              </w:rPr>
              <w:t xml:space="preserve">Toby </w:t>
            </w:r>
            <w:proofErr w:type="spellStart"/>
            <w:r w:rsidR="008C55DF">
              <w:rPr>
                <w:sz w:val="22"/>
                <w:szCs w:val="22"/>
              </w:rPr>
              <w:t>Little</w:t>
            </w:r>
            <w:proofErr w:type="spellEnd"/>
            <w:r w:rsidR="008C55DF">
              <w:rPr>
                <w:sz w:val="22"/>
                <w:szCs w:val="22"/>
              </w:rPr>
              <w:t xml:space="preserve"> </w:t>
            </w:r>
            <w:r>
              <w:rPr>
                <w:sz w:val="22"/>
                <w:szCs w:val="22"/>
              </w:rPr>
              <w:t xml:space="preserve">– </w:t>
            </w:r>
            <w:r w:rsidR="008C55DF">
              <w:rPr>
                <w:sz w:val="22"/>
                <w:szCs w:val="22"/>
              </w:rPr>
              <w:t>Pygmalion</w:t>
            </w:r>
            <w:r>
              <w:rPr>
                <w:sz w:val="22"/>
                <w:szCs w:val="22"/>
              </w:rPr>
              <w:t>]</w:t>
            </w:r>
          </w:p>
          <w:p w:rsidR="004373E9" w:rsidRPr="00784B4A" w:rsidRDefault="004373E9" w:rsidP="004373E9">
            <w:pPr>
              <w:pStyle w:val="Paragraphedeliste"/>
              <w:rPr>
                <w:sz w:val="22"/>
                <w:szCs w:val="22"/>
              </w:rPr>
            </w:pPr>
          </w:p>
          <w:p w:rsidR="009D57D2" w:rsidRPr="00203A4A" w:rsidRDefault="004373E9" w:rsidP="008C55DF">
            <w:pPr>
              <w:pStyle w:val="Paragraphedeliste"/>
              <w:numPr>
                <w:ilvl w:val="0"/>
                <w:numId w:val="8"/>
              </w:numPr>
              <w:rPr>
                <w:i/>
                <w:iCs/>
                <w:color w:val="775F55"/>
                <w:sz w:val="26"/>
                <w:szCs w:val="26"/>
              </w:rPr>
            </w:pPr>
            <w:r w:rsidRPr="008C55DF">
              <w:rPr>
                <w:sz w:val="22"/>
                <w:szCs w:val="22"/>
              </w:rPr>
              <w:t xml:space="preserve">« Guide pour enseigner le vocabulaire à l’école </w:t>
            </w:r>
            <w:r w:rsidR="008C55DF" w:rsidRPr="008C55DF">
              <w:rPr>
                <w:sz w:val="22"/>
                <w:szCs w:val="22"/>
              </w:rPr>
              <w:t>élémentaire</w:t>
            </w:r>
            <w:r w:rsidRPr="008C55DF">
              <w:rPr>
                <w:sz w:val="22"/>
                <w:szCs w:val="22"/>
              </w:rPr>
              <w:t> » [Retz – Micheline Cellier]</w:t>
            </w:r>
          </w:p>
        </w:tc>
      </w:tr>
    </w:tbl>
    <w:p w:rsidR="009D57D2" w:rsidRDefault="009D57D2" w:rsidP="007B2BF2">
      <w:pPr>
        <w:spacing w:after="200" w:line="276" w:lineRule="auto"/>
      </w:pPr>
    </w:p>
    <w:sectPr w:rsidR="009D57D2" w:rsidSect="005A5297">
      <w:headerReference w:type="even" r:id="rId8"/>
      <w:headerReference w:type="default" r:id="rId9"/>
      <w:footerReference w:type="even" r:id="rId10"/>
      <w:footerReference w:type="default" r:id="rId11"/>
      <w:pgSz w:w="11907" w:h="16839"/>
      <w:pgMar w:top="1134" w:right="1134" w:bottom="1134" w:left="1134" w:header="709" w:footer="709" w:gutter="0"/>
      <w:pgNumType w:start="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B8F" w:rsidRDefault="00450B8F">
      <w:pPr>
        <w:spacing w:after="0" w:line="240" w:lineRule="auto"/>
      </w:pPr>
      <w:r>
        <w:separator/>
      </w:r>
    </w:p>
  </w:endnote>
  <w:endnote w:type="continuationSeparator" w:id="0">
    <w:p w:rsidR="00450B8F" w:rsidRDefault="00450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7D2" w:rsidRDefault="009D57D2">
    <w:pPr>
      <w:pStyle w:val="Pieddepage"/>
    </w:pPr>
  </w:p>
  <w:p w:rsidR="009D57D2" w:rsidRDefault="009D57D2">
    <w:pPr>
      <w:pStyle w:val="Pieddepagepaire"/>
    </w:pPr>
    <w:r>
      <w:t xml:space="preserve">Page </w:t>
    </w:r>
    <w:r w:rsidR="0077484B">
      <w:fldChar w:fldCharType="begin"/>
    </w:r>
    <w:r w:rsidR="0077484B">
      <w:instrText xml:space="preserve"> PAGE   \* MERGEFORMAT </w:instrText>
    </w:r>
    <w:r w:rsidR="0077484B">
      <w:fldChar w:fldCharType="separate"/>
    </w:r>
    <w:r>
      <w:rPr>
        <w:noProof/>
        <w:sz w:val="24"/>
        <w:szCs w:val="24"/>
      </w:rPr>
      <w:t>2</w:t>
    </w:r>
    <w:r w:rsidR="0077484B">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7D2" w:rsidRDefault="009D57D2">
    <w:pPr>
      <w:pStyle w:val="Pieddepage"/>
    </w:pPr>
  </w:p>
  <w:p w:rsidR="009D57D2" w:rsidRDefault="009D57D2">
    <w:pPr>
      <w:pStyle w:val="Pieddepageimpaire"/>
    </w:pPr>
    <w:r>
      <w:t xml:space="preserve">Page </w:t>
    </w:r>
    <w:r w:rsidR="0077484B">
      <w:fldChar w:fldCharType="begin"/>
    </w:r>
    <w:r w:rsidR="0077484B">
      <w:instrText xml:space="preserve"> PAGE   \* MERGEFORMAT </w:instrText>
    </w:r>
    <w:r w:rsidR="0077484B">
      <w:fldChar w:fldCharType="separate"/>
    </w:r>
    <w:r w:rsidR="00B61767" w:rsidRPr="00B61767">
      <w:rPr>
        <w:noProof/>
        <w:sz w:val="24"/>
        <w:szCs w:val="24"/>
      </w:rPr>
      <w:t>2</w:t>
    </w:r>
    <w:r w:rsidR="0077484B">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B8F" w:rsidRDefault="00450B8F">
      <w:pPr>
        <w:spacing w:after="0" w:line="240" w:lineRule="auto"/>
      </w:pPr>
      <w:r>
        <w:separator/>
      </w:r>
    </w:p>
  </w:footnote>
  <w:footnote w:type="continuationSeparator" w:id="0">
    <w:p w:rsidR="00450B8F" w:rsidRDefault="00450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7D2" w:rsidRDefault="009D57D2">
    <w:pPr>
      <w:pStyle w:val="En-ttedepagepaire"/>
      <w:rPr>
        <w:szCs w:val="20"/>
      </w:rPr>
    </w:pPr>
    <w:r>
      <w:rPr>
        <w:szCs w:val="20"/>
      </w:rPr>
      <w:t>Report (</w:t>
    </w:r>
    <w:proofErr w:type="spellStart"/>
    <w:r>
      <w:rPr>
        <w:szCs w:val="20"/>
      </w:rPr>
      <w:t>Median</w:t>
    </w:r>
    <w:proofErr w:type="spellEnd"/>
    <w:r>
      <w:rPr>
        <w:szCs w:val="20"/>
      </w:rPr>
      <w:t xml:space="preserve"> </w:t>
    </w:r>
    <w:proofErr w:type="spellStart"/>
    <w:r>
      <w:rPr>
        <w:szCs w:val="20"/>
      </w:rPr>
      <w:t>theme</w:t>
    </w:r>
    <w:proofErr w:type="spellEnd"/>
    <w:r>
      <w:rPr>
        <w:szCs w:val="20"/>
      </w:rPr>
      <w:t>)</w:t>
    </w:r>
  </w:p>
  <w:p w:rsidR="009D57D2" w:rsidRDefault="009D57D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7D2" w:rsidRDefault="009D57D2">
    <w:pPr>
      <w:pStyle w:val="En-ttedepageimpaire"/>
      <w:rPr>
        <w:szCs w:val="20"/>
      </w:rPr>
    </w:pPr>
    <w:r>
      <w:rPr>
        <w:szCs w:val="20"/>
      </w:rPr>
      <w:t>Report (</w:t>
    </w:r>
    <w:proofErr w:type="spellStart"/>
    <w:r>
      <w:rPr>
        <w:szCs w:val="20"/>
      </w:rPr>
      <w:t>Median</w:t>
    </w:r>
    <w:proofErr w:type="spellEnd"/>
    <w:r>
      <w:rPr>
        <w:szCs w:val="20"/>
      </w:rPr>
      <w:t xml:space="preserve"> </w:t>
    </w:r>
    <w:proofErr w:type="spellStart"/>
    <w:r>
      <w:rPr>
        <w:szCs w:val="20"/>
      </w:rPr>
      <w:t>theme</w:t>
    </w:r>
    <w:proofErr w:type="spellEnd"/>
    <w:r>
      <w:rPr>
        <w:szCs w:val="20"/>
      </w:rPr>
      <w:t>)</w:t>
    </w:r>
  </w:p>
  <w:p w:rsidR="009D57D2" w:rsidRDefault="009D57D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B96C0E0"/>
    <w:lvl w:ilvl="0">
      <w:start w:val="1"/>
      <w:numFmt w:val="bullet"/>
      <w:pStyle w:val="Listepuces4"/>
      <w:lvlText w:val=""/>
      <w:lvlJc w:val="left"/>
      <w:pPr>
        <w:ind w:left="1584" w:hanging="360"/>
      </w:pPr>
      <w:rPr>
        <w:rFonts w:ascii="Wingdings" w:hAnsi="Wingdings" w:hint="default"/>
      </w:rPr>
    </w:lvl>
  </w:abstractNum>
  <w:abstractNum w:abstractNumId="1" w15:restartNumberingAfterBreak="0">
    <w:nsid w:val="FFFFFF81"/>
    <w:multiLevelType w:val="singleLevel"/>
    <w:tmpl w:val="E806DD90"/>
    <w:lvl w:ilvl="0">
      <w:start w:val="1"/>
      <w:numFmt w:val="bullet"/>
      <w:pStyle w:val="Listepuces3"/>
      <w:lvlText w:val=""/>
      <w:lvlJc w:val="left"/>
      <w:pPr>
        <w:ind w:left="1440" w:hanging="360"/>
      </w:pPr>
      <w:rPr>
        <w:rFonts w:ascii="Wingdings" w:hAnsi="Wingdings" w:hint="default"/>
      </w:rPr>
    </w:lvl>
  </w:abstractNum>
  <w:abstractNum w:abstractNumId="2" w15:restartNumberingAfterBreak="0">
    <w:nsid w:val="FFFFFF82"/>
    <w:multiLevelType w:val="singleLevel"/>
    <w:tmpl w:val="016CFCA8"/>
    <w:lvl w:ilvl="0">
      <w:start w:val="1"/>
      <w:numFmt w:val="bullet"/>
      <w:pStyle w:val="Listepuces2"/>
      <w:lvlText w:val=""/>
      <w:lvlJc w:val="left"/>
      <w:pPr>
        <w:ind w:left="864" w:hanging="360"/>
      </w:pPr>
      <w:rPr>
        <w:rFonts w:ascii="Wingdings" w:hAnsi="Wingdings" w:hint="default"/>
      </w:rPr>
    </w:lvl>
  </w:abstractNum>
  <w:abstractNum w:abstractNumId="3" w15:restartNumberingAfterBreak="0">
    <w:nsid w:val="FFFFFF83"/>
    <w:multiLevelType w:val="singleLevel"/>
    <w:tmpl w:val="9356F1FA"/>
    <w:lvl w:ilvl="0">
      <w:start w:val="1"/>
      <w:numFmt w:val="bullet"/>
      <w:pStyle w:val="Listepuces"/>
      <w:lvlText w:val=""/>
      <w:lvlJc w:val="left"/>
      <w:pPr>
        <w:ind w:left="720" w:hanging="360"/>
      </w:pPr>
      <w:rPr>
        <w:rFonts w:ascii="Wingdings 2" w:hAnsi="Wingdings 2" w:hint="default"/>
      </w:rPr>
    </w:lvl>
  </w:abstractNum>
  <w:abstractNum w:abstractNumId="4" w15:restartNumberingAfterBreak="0">
    <w:nsid w:val="FFFFFF89"/>
    <w:multiLevelType w:val="singleLevel"/>
    <w:tmpl w:val="90B0502C"/>
    <w:lvl w:ilvl="0">
      <w:start w:val="1"/>
      <w:numFmt w:val="bullet"/>
      <w:pStyle w:val="Listepuces5"/>
      <w:lvlText w:val=""/>
      <w:lvlJc w:val="left"/>
      <w:pPr>
        <w:tabs>
          <w:tab w:val="num" w:pos="360"/>
        </w:tabs>
        <w:ind w:left="360" w:hanging="360"/>
      </w:pPr>
      <w:rPr>
        <w:rFonts w:ascii="Symbol" w:hAnsi="Symbol" w:hint="default"/>
      </w:rPr>
    </w:lvl>
  </w:abstractNum>
  <w:abstractNum w:abstractNumId="5" w15:restartNumberingAfterBreak="0">
    <w:nsid w:val="19493CBB"/>
    <w:multiLevelType w:val="hybridMultilevel"/>
    <w:tmpl w:val="C0FAE46C"/>
    <w:lvl w:ilvl="0" w:tplc="F43A07D4">
      <w:numFmt w:val="bullet"/>
      <w:lvlText w:val="-"/>
      <w:lvlJc w:val="left"/>
      <w:pPr>
        <w:ind w:left="720" w:hanging="360"/>
      </w:pPr>
      <w:rPr>
        <w:rFonts w:ascii="Tw Cen MT" w:eastAsia="Times New Roman" w:hAnsi="Tw Cen 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B17A9B"/>
    <w:multiLevelType w:val="multilevel"/>
    <w:tmpl w:val="0409001D"/>
    <w:styleLink w:val="Styledelistecentral"/>
    <w:lvl w:ilvl="0">
      <w:start w:val="1"/>
      <w:numFmt w:val="bullet"/>
      <w:lvlText w:val=""/>
      <w:lvlJc w:val="left"/>
      <w:pPr>
        <w:ind w:left="360" w:hanging="360"/>
      </w:pPr>
      <w:rPr>
        <w:rFonts w:ascii="Tw Cen MT" w:eastAsia="Times New Roman" w:hAnsi="Wingdings 2" w:hint="default"/>
        <w:color w:val="DD8047"/>
        <w:sz w:val="23"/>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3F155BD6"/>
    <w:multiLevelType w:val="hybridMultilevel"/>
    <w:tmpl w:val="F808E23E"/>
    <w:lvl w:ilvl="0" w:tplc="801ACA22">
      <w:numFmt w:val="bullet"/>
      <w:lvlText w:val="-"/>
      <w:lvlJc w:val="left"/>
      <w:pPr>
        <w:ind w:left="720" w:hanging="360"/>
      </w:pPr>
      <w:rPr>
        <w:rFonts w:ascii="Tw Cen MT" w:eastAsia="Times New Roman" w:hAnsi="Tw Cen 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6"/>
  </w:num>
  <w:num w:numId="7">
    <w:abstractNumId w:val="5"/>
  </w:num>
  <w:num w:numId="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0"/>
  <w:drawingGridHorizontalSpacing w:val="11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620"/>
    <w:rsid w:val="0002248F"/>
    <w:rsid w:val="00093054"/>
    <w:rsid w:val="000A0BE0"/>
    <w:rsid w:val="000B6D0C"/>
    <w:rsid w:val="001665B5"/>
    <w:rsid w:val="001C7FD6"/>
    <w:rsid w:val="00203A4A"/>
    <w:rsid w:val="002D0BB2"/>
    <w:rsid w:val="002F6620"/>
    <w:rsid w:val="00360BC0"/>
    <w:rsid w:val="00417AF5"/>
    <w:rsid w:val="004373E9"/>
    <w:rsid w:val="00440D25"/>
    <w:rsid w:val="00450B8F"/>
    <w:rsid w:val="004A1233"/>
    <w:rsid w:val="005127C2"/>
    <w:rsid w:val="005A5297"/>
    <w:rsid w:val="00613A72"/>
    <w:rsid w:val="0063222B"/>
    <w:rsid w:val="0063239F"/>
    <w:rsid w:val="006E6174"/>
    <w:rsid w:val="0077484B"/>
    <w:rsid w:val="0079198C"/>
    <w:rsid w:val="007B2BF2"/>
    <w:rsid w:val="007B671F"/>
    <w:rsid w:val="007C7381"/>
    <w:rsid w:val="00886E51"/>
    <w:rsid w:val="008C550E"/>
    <w:rsid w:val="008C55DF"/>
    <w:rsid w:val="009D57D2"/>
    <w:rsid w:val="009E1E55"/>
    <w:rsid w:val="00A34783"/>
    <w:rsid w:val="00A72836"/>
    <w:rsid w:val="00A8285C"/>
    <w:rsid w:val="00A82D7E"/>
    <w:rsid w:val="00B32218"/>
    <w:rsid w:val="00B61767"/>
    <w:rsid w:val="00D545E4"/>
    <w:rsid w:val="00E055A2"/>
    <w:rsid w:val="00E14EBC"/>
    <w:rsid w:val="00E22992"/>
    <w:rsid w:val="00E57405"/>
    <w:rsid w:val="00F05BFE"/>
    <w:rsid w:val="00F3744D"/>
    <w:rsid w:val="00F97390"/>
    <w:rsid w:val="00FB3C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19B059"/>
  <w15:docId w15:val="{5953EBF4-1AF2-457B-B0FC-5DFEADB70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w Cen MT" w:eastAsia="Tw Cen MT" w:hAnsi="Tw Cen MT" w:cs="Times New Roman"/>
        <w:sz w:val="22"/>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297"/>
    <w:pPr>
      <w:spacing w:after="180" w:line="264" w:lineRule="auto"/>
    </w:pPr>
    <w:rPr>
      <w:rFonts w:eastAsia="Times New Roman"/>
      <w:sz w:val="23"/>
      <w:szCs w:val="23"/>
      <w:lang w:eastAsia="en-US"/>
    </w:rPr>
  </w:style>
  <w:style w:type="paragraph" w:styleId="Titre1">
    <w:name w:val="heading 1"/>
    <w:basedOn w:val="Normal"/>
    <w:next w:val="Normal"/>
    <w:link w:val="Titre1Car"/>
    <w:uiPriority w:val="99"/>
    <w:qFormat/>
    <w:rsid w:val="005A5297"/>
    <w:pPr>
      <w:spacing w:before="300" w:after="80" w:line="240" w:lineRule="auto"/>
      <w:outlineLvl w:val="0"/>
    </w:pPr>
    <w:rPr>
      <w:caps/>
      <w:color w:val="775F55"/>
      <w:sz w:val="32"/>
      <w:szCs w:val="32"/>
    </w:rPr>
  </w:style>
  <w:style w:type="paragraph" w:styleId="Titre2">
    <w:name w:val="heading 2"/>
    <w:basedOn w:val="Normal"/>
    <w:next w:val="Normal"/>
    <w:link w:val="Titre2Car"/>
    <w:uiPriority w:val="99"/>
    <w:qFormat/>
    <w:rsid w:val="005A5297"/>
    <w:pPr>
      <w:spacing w:before="240" w:after="80"/>
      <w:outlineLvl w:val="1"/>
    </w:pPr>
    <w:rPr>
      <w:b/>
      <w:bCs/>
      <w:color w:val="94B6D2"/>
      <w:spacing w:val="20"/>
      <w:sz w:val="28"/>
      <w:szCs w:val="28"/>
    </w:rPr>
  </w:style>
  <w:style w:type="paragraph" w:styleId="Titre3">
    <w:name w:val="heading 3"/>
    <w:basedOn w:val="Normal"/>
    <w:next w:val="Normal"/>
    <w:link w:val="Titre3Car"/>
    <w:uiPriority w:val="99"/>
    <w:qFormat/>
    <w:rsid w:val="005A5297"/>
    <w:pPr>
      <w:spacing w:before="240" w:after="60"/>
      <w:outlineLvl w:val="2"/>
    </w:pPr>
    <w:rPr>
      <w:b/>
      <w:bCs/>
      <w:color w:val="000000"/>
      <w:spacing w:val="10"/>
    </w:rPr>
  </w:style>
  <w:style w:type="paragraph" w:styleId="Titre4">
    <w:name w:val="heading 4"/>
    <w:basedOn w:val="Normal"/>
    <w:next w:val="Normal"/>
    <w:link w:val="Titre4Car"/>
    <w:uiPriority w:val="99"/>
    <w:qFormat/>
    <w:rsid w:val="005A5297"/>
    <w:pPr>
      <w:spacing w:before="240" w:after="0"/>
      <w:outlineLvl w:val="3"/>
    </w:pPr>
    <w:rPr>
      <w:caps/>
      <w:spacing w:val="14"/>
      <w:sz w:val="22"/>
      <w:szCs w:val="22"/>
    </w:rPr>
  </w:style>
  <w:style w:type="paragraph" w:styleId="Titre5">
    <w:name w:val="heading 5"/>
    <w:basedOn w:val="Normal"/>
    <w:next w:val="Normal"/>
    <w:link w:val="Titre5Car"/>
    <w:uiPriority w:val="99"/>
    <w:qFormat/>
    <w:rsid w:val="005A5297"/>
    <w:pPr>
      <w:spacing w:before="200" w:after="0"/>
      <w:outlineLvl w:val="4"/>
    </w:pPr>
    <w:rPr>
      <w:b/>
      <w:bCs/>
      <w:color w:val="775F55"/>
      <w:spacing w:val="10"/>
    </w:rPr>
  </w:style>
  <w:style w:type="paragraph" w:styleId="Titre6">
    <w:name w:val="heading 6"/>
    <w:basedOn w:val="Normal"/>
    <w:next w:val="Normal"/>
    <w:link w:val="Titre6Car"/>
    <w:uiPriority w:val="99"/>
    <w:qFormat/>
    <w:rsid w:val="005A5297"/>
    <w:pPr>
      <w:spacing w:after="0"/>
      <w:outlineLvl w:val="5"/>
    </w:pPr>
    <w:rPr>
      <w:b/>
      <w:bCs/>
      <w:color w:val="DD8047"/>
      <w:spacing w:val="10"/>
    </w:rPr>
  </w:style>
  <w:style w:type="paragraph" w:styleId="Titre7">
    <w:name w:val="heading 7"/>
    <w:basedOn w:val="Normal"/>
    <w:next w:val="Normal"/>
    <w:link w:val="Titre7Car"/>
    <w:uiPriority w:val="99"/>
    <w:qFormat/>
    <w:rsid w:val="005A5297"/>
    <w:pPr>
      <w:spacing w:after="0"/>
      <w:outlineLvl w:val="6"/>
    </w:pPr>
    <w:rPr>
      <w:smallCaps/>
      <w:color w:val="000000"/>
      <w:spacing w:val="10"/>
    </w:rPr>
  </w:style>
  <w:style w:type="paragraph" w:styleId="Titre8">
    <w:name w:val="heading 8"/>
    <w:basedOn w:val="Normal"/>
    <w:next w:val="Normal"/>
    <w:link w:val="Titre8Car"/>
    <w:uiPriority w:val="99"/>
    <w:qFormat/>
    <w:rsid w:val="005A5297"/>
    <w:pPr>
      <w:spacing w:after="0"/>
      <w:outlineLvl w:val="7"/>
    </w:pPr>
    <w:rPr>
      <w:b/>
      <w:bCs/>
      <w:i/>
      <w:iCs/>
      <w:color w:val="94B6D2"/>
      <w:spacing w:val="10"/>
      <w:sz w:val="24"/>
      <w:szCs w:val="24"/>
    </w:rPr>
  </w:style>
  <w:style w:type="paragraph" w:styleId="Titre9">
    <w:name w:val="heading 9"/>
    <w:basedOn w:val="Normal"/>
    <w:next w:val="Normal"/>
    <w:link w:val="Titre9Car"/>
    <w:uiPriority w:val="99"/>
    <w:qFormat/>
    <w:rsid w:val="005A5297"/>
    <w:pPr>
      <w:spacing w:after="0"/>
      <w:outlineLvl w:val="8"/>
    </w:pPr>
    <w:rPr>
      <w:b/>
      <w:bCs/>
      <w:caps/>
      <w:color w:val="A5AB81"/>
      <w:spacing w:val="4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5A5297"/>
    <w:rPr>
      <w:rFonts w:ascii="Tw Cen MT" w:hAnsi="Tw Cen MT" w:cs="Times New Roman"/>
      <w:caps/>
      <w:color w:val="775F55"/>
      <w:sz w:val="32"/>
      <w:szCs w:val="32"/>
    </w:rPr>
  </w:style>
  <w:style w:type="character" w:customStyle="1" w:styleId="Titre2Car">
    <w:name w:val="Titre 2 Car"/>
    <w:basedOn w:val="Policepardfaut"/>
    <w:link w:val="Titre2"/>
    <w:uiPriority w:val="99"/>
    <w:locked/>
    <w:rsid w:val="005A5297"/>
    <w:rPr>
      <w:rFonts w:cs="Times New Roman"/>
      <w:b/>
      <w:bCs/>
      <w:color w:val="94B6D2"/>
      <w:spacing w:val="20"/>
      <w:sz w:val="28"/>
      <w:szCs w:val="28"/>
    </w:rPr>
  </w:style>
  <w:style w:type="character" w:customStyle="1" w:styleId="Titre3Car">
    <w:name w:val="Titre 3 Car"/>
    <w:basedOn w:val="Policepardfaut"/>
    <w:link w:val="Titre3"/>
    <w:uiPriority w:val="99"/>
    <w:locked/>
    <w:rsid w:val="005A5297"/>
    <w:rPr>
      <w:rFonts w:cs="Times New Roman"/>
      <w:b/>
      <w:bCs/>
      <w:color w:val="000000"/>
      <w:spacing w:val="10"/>
      <w:sz w:val="23"/>
    </w:rPr>
  </w:style>
  <w:style w:type="character" w:customStyle="1" w:styleId="Titre4Car">
    <w:name w:val="Titre 4 Car"/>
    <w:basedOn w:val="Policepardfaut"/>
    <w:link w:val="Titre4"/>
    <w:uiPriority w:val="99"/>
    <w:semiHidden/>
    <w:locked/>
    <w:rsid w:val="005A5297"/>
    <w:rPr>
      <w:rFonts w:cs="Times New Roman"/>
      <w:caps/>
      <w:spacing w:val="14"/>
    </w:rPr>
  </w:style>
  <w:style w:type="character" w:customStyle="1" w:styleId="Titre5Car">
    <w:name w:val="Titre 5 Car"/>
    <w:basedOn w:val="Policepardfaut"/>
    <w:link w:val="Titre5"/>
    <w:uiPriority w:val="99"/>
    <w:semiHidden/>
    <w:locked/>
    <w:rsid w:val="005A5297"/>
    <w:rPr>
      <w:rFonts w:cs="Times New Roman"/>
      <w:b/>
      <w:bCs/>
      <w:color w:val="775F55"/>
      <w:spacing w:val="10"/>
      <w:sz w:val="23"/>
    </w:rPr>
  </w:style>
  <w:style w:type="character" w:customStyle="1" w:styleId="Titre6Car">
    <w:name w:val="Titre 6 Car"/>
    <w:basedOn w:val="Policepardfaut"/>
    <w:link w:val="Titre6"/>
    <w:uiPriority w:val="99"/>
    <w:semiHidden/>
    <w:locked/>
    <w:rsid w:val="005A5297"/>
    <w:rPr>
      <w:rFonts w:cs="Times New Roman"/>
      <w:b/>
      <w:bCs/>
      <w:color w:val="DD8047"/>
      <w:spacing w:val="10"/>
      <w:sz w:val="23"/>
    </w:rPr>
  </w:style>
  <w:style w:type="character" w:customStyle="1" w:styleId="Titre7Car">
    <w:name w:val="Titre 7 Car"/>
    <w:basedOn w:val="Policepardfaut"/>
    <w:link w:val="Titre7"/>
    <w:uiPriority w:val="99"/>
    <w:semiHidden/>
    <w:locked/>
    <w:rsid w:val="005A5297"/>
    <w:rPr>
      <w:rFonts w:cs="Times New Roman"/>
      <w:smallCaps/>
      <w:color w:val="000000"/>
      <w:spacing w:val="10"/>
      <w:sz w:val="23"/>
    </w:rPr>
  </w:style>
  <w:style w:type="character" w:customStyle="1" w:styleId="Titre8Car">
    <w:name w:val="Titre 8 Car"/>
    <w:basedOn w:val="Policepardfaut"/>
    <w:link w:val="Titre8"/>
    <w:uiPriority w:val="99"/>
    <w:semiHidden/>
    <w:locked/>
    <w:rsid w:val="005A5297"/>
    <w:rPr>
      <w:rFonts w:cs="Times New Roman"/>
      <w:b/>
      <w:bCs/>
      <w:i/>
      <w:iCs/>
      <w:color w:val="94B6D2"/>
      <w:spacing w:val="10"/>
      <w:sz w:val="24"/>
      <w:szCs w:val="24"/>
    </w:rPr>
  </w:style>
  <w:style w:type="character" w:customStyle="1" w:styleId="Titre9Car">
    <w:name w:val="Titre 9 Car"/>
    <w:basedOn w:val="Policepardfaut"/>
    <w:link w:val="Titre9"/>
    <w:uiPriority w:val="99"/>
    <w:semiHidden/>
    <w:locked/>
    <w:rsid w:val="005A5297"/>
    <w:rPr>
      <w:rFonts w:cs="Times New Roman"/>
      <w:b/>
      <w:bCs/>
      <w:caps/>
      <w:color w:val="A5AB81"/>
      <w:spacing w:val="40"/>
      <w:sz w:val="20"/>
      <w:szCs w:val="20"/>
    </w:rPr>
  </w:style>
  <w:style w:type="paragraph" w:styleId="Pieddepage">
    <w:name w:val="footer"/>
    <w:basedOn w:val="Normal"/>
    <w:link w:val="PieddepageCar"/>
    <w:uiPriority w:val="99"/>
    <w:semiHidden/>
    <w:rsid w:val="005A5297"/>
    <w:pPr>
      <w:tabs>
        <w:tab w:val="center" w:pos="4320"/>
        <w:tab w:val="right" w:pos="8640"/>
      </w:tabs>
    </w:pPr>
  </w:style>
  <w:style w:type="character" w:customStyle="1" w:styleId="PieddepageCar">
    <w:name w:val="Pied de page Car"/>
    <w:basedOn w:val="Policepardfaut"/>
    <w:link w:val="Pieddepage"/>
    <w:uiPriority w:val="99"/>
    <w:semiHidden/>
    <w:locked/>
    <w:rsid w:val="005A5297"/>
    <w:rPr>
      <w:rFonts w:cs="Times New Roman"/>
      <w:sz w:val="23"/>
    </w:rPr>
  </w:style>
  <w:style w:type="paragraph" w:styleId="En-tte">
    <w:name w:val="header"/>
    <w:basedOn w:val="Normal"/>
    <w:link w:val="En-tteCar"/>
    <w:uiPriority w:val="99"/>
    <w:semiHidden/>
    <w:rsid w:val="005A5297"/>
    <w:pPr>
      <w:tabs>
        <w:tab w:val="center" w:pos="4320"/>
        <w:tab w:val="right" w:pos="8640"/>
      </w:tabs>
    </w:pPr>
  </w:style>
  <w:style w:type="character" w:customStyle="1" w:styleId="En-tteCar">
    <w:name w:val="En-tête Car"/>
    <w:basedOn w:val="Policepardfaut"/>
    <w:link w:val="En-tte"/>
    <w:uiPriority w:val="99"/>
    <w:semiHidden/>
    <w:locked/>
    <w:rsid w:val="005A5297"/>
    <w:rPr>
      <w:rFonts w:cs="Times New Roman"/>
      <w:sz w:val="23"/>
    </w:rPr>
  </w:style>
  <w:style w:type="paragraph" w:styleId="Citationintense">
    <w:name w:val="Intense Quote"/>
    <w:basedOn w:val="Normal"/>
    <w:link w:val="CitationintenseCar"/>
    <w:uiPriority w:val="99"/>
    <w:qFormat/>
    <w:rsid w:val="005A5297"/>
    <w:pPr>
      <w:pBdr>
        <w:top w:val="double" w:sz="12" w:space="10" w:color="DD8047"/>
        <w:left w:val="double" w:sz="12" w:space="10" w:color="DD8047"/>
        <w:bottom w:val="double" w:sz="12" w:space="10" w:color="DD8047"/>
        <w:right w:val="double" w:sz="12" w:space="10" w:color="DD8047"/>
      </w:pBdr>
      <w:shd w:val="clear" w:color="auto" w:fill="FFFFFF"/>
      <w:spacing w:before="300" w:after="300"/>
      <w:ind w:left="720" w:right="720"/>
      <w:contextualSpacing/>
    </w:pPr>
    <w:rPr>
      <w:b/>
      <w:bCs/>
      <w:color w:val="DD8047"/>
    </w:rPr>
  </w:style>
  <w:style w:type="character" w:customStyle="1" w:styleId="CitationintenseCar">
    <w:name w:val="Citation intense Car"/>
    <w:basedOn w:val="Policepardfaut"/>
    <w:link w:val="Citationintense"/>
    <w:uiPriority w:val="99"/>
    <w:locked/>
    <w:rsid w:val="005A5297"/>
    <w:rPr>
      <w:rFonts w:cs="Times New Roman"/>
      <w:b/>
      <w:bCs/>
      <w:color w:val="DD8047"/>
      <w:sz w:val="23"/>
      <w:shd w:val="clear" w:color="auto" w:fill="FFFFFF"/>
    </w:rPr>
  </w:style>
  <w:style w:type="paragraph" w:styleId="Sous-titre">
    <w:name w:val="Subtitle"/>
    <w:basedOn w:val="Normal"/>
    <w:link w:val="Sous-titreCar"/>
    <w:uiPriority w:val="99"/>
    <w:qFormat/>
    <w:rsid w:val="005A5297"/>
    <w:pPr>
      <w:spacing w:after="720" w:line="240" w:lineRule="auto"/>
    </w:pPr>
    <w:rPr>
      <w:b/>
      <w:bCs/>
      <w:caps/>
      <w:color w:val="DD8047"/>
      <w:spacing w:val="50"/>
      <w:sz w:val="24"/>
      <w:szCs w:val="24"/>
    </w:rPr>
  </w:style>
  <w:style w:type="character" w:customStyle="1" w:styleId="Sous-titreCar">
    <w:name w:val="Sous-titre Car"/>
    <w:basedOn w:val="Policepardfaut"/>
    <w:link w:val="Sous-titre"/>
    <w:uiPriority w:val="99"/>
    <w:locked/>
    <w:rsid w:val="005A5297"/>
    <w:rPr>
      <w:rFonts w:ascii="Tw Cen MT" w:hAnsi="Tw Cen MT" w:cs="Times New Roman"/>
      <w:b/>
      <w:bCs/>
      <w:caps/>
      <w:color w:val="DD8047"/>
      <w:spacing w:val="50"/>
      <w:sz w:val="24"/>
      <w:szCs w:val="24"/>
    </w:rPr>
  </w:style>
  <w:style w:type="paragraph" w:styleId="Titre">
    <w:name w:val="Title"/>
    <w:basedOn w:val="Normal"/>
    <w:link w:val="TitreCar"/>
    <w:uiPriority w:val="99"/>
    <w:qFormat/>
    <w:rsid w:val="005A5297"/>
    <w:pPr>
      <w:spacing w:after="0" w:line="240" w:lineRule="auto"/>
    </w:pPr>
    <w:rPr>
      <w:color w:val="775F55"/>
      <w:sz w:val="72"/>
      <w:szCs w:val="72"/>
    </w:rPr>
  </w:style>
  <w:style w:type="character" w:customStyle="1" w:styleId="TitreCar">
    <w:name w:val="Titre Car"/>
    <w:basedOn w:val="Policepardfaut"/>
    <w:link w:val="Titre"/>
    <w:uiPriority w:val="99"/>
    <w:locked/>
    <w:rsid w:val="005A5297"/>
    <w:rPr>
      <w:rFonts w:cs="Times New Roman"/>
      <w:color w:val="775F55"/>
      <w:sz w:val="72"/>
      <w:szCs w:val="72"/>
    </w:rPr>
  </w:style>
  <w:style w:type="paragraph" w:styleId="Textedebulles">
    <w:name w:val="Balloon Text"/>
    <w:basedOn w:val="Normal"/>
    <w:link w:val="TextedebullesCar"/>
    <w:uiPriority w:val="99"/>
    <w:semiHidden/>
    <w:rsid w:val="005A5297"/>
    <w:rPr>
      <w:rFonts w:hAnsi="Tahoma"/>
      <w:sz w:val="16"/>
      <w:szCs w:val="16"/>
    </w:rPr>
  </w:style>
  <w:style w:type="character" w:customStyle="1" w:styleId="TextedebullesCar">
    <w:name w:val="Texte de bulles Car"/>
    <w:basedOn w:val="Policepardfaut"/>
    <w:link w:val="Textedebulles"/>
    <w:uiPriority w:val="99"/>
    <w:semiHidden/>
    <w:locked/>
    <w:rsid w:val="005A5297"/>
    <w:rPr>
      <w:rFonts w:eastAsia="Times New Roman" w:hAnsi="Tahoma" w:cs="Times New Roman"/>
      <w:sz w:val="16"/>
      <w:szCs w:val="16"/>
      <w:lang w:val="fr-FR"/>
    </w:rPr>
  </w:style>
  <w:style w:type="character" w:styleId="Titredulivre">
    <w:name w:val="Book Title"/>
    <w:basedOn w:val="Policepardfaut"/>
    <w:uiPriority w:val="99"/>
    <w:qFormat/>
    <w:rsid w:val="005A5297"/>
    <w:rPr>
      <w:rFonts w:ascii="Tw Cen MT" w:hAnsi="Tw Cen MT" w:cs="Times New Roman"/>
      <w:i/>
      <w:iCs/>
      <w:color w:val="775F55"/>
      <w:sz w:val="23"/>
      <w:szCs w:val="23"/>
      <w:lang w:val="fr-FR"/>
    </w:rPr>
  </w:style>
  <w:style w:type="paragraph" w:styleId="Lgende">
    <w:name w:val="caption"/>
    <w:basedOn w:val="Normal"/>
    <w:next w:val="Normal"/>
    <w:uiPriority w:val="99"/>
    <w:qFormat/>
    <w:rsid w:val="005A5297"/>
    <w:rPr>
      <w:b/>
      <w:bCs/>
      <w:caps/>
      <w:sz w:val="16"/>
      <w:szCs w:val="16"/>
    </w:rPr>
  </w:style>
  <w:style w:type="character" w:styleId="Accentuation">
    <w:name w:val="Emphasis"/>
    <w:basedOn w:val="Policepardfaut"/>
    <w:uiPriority w:val="99"/>
    <w:qFormat/>
    <w:rsid w:val="005A5297"/>
    <w:rPr>
      <w:rFonts w:ascii="Tw Cen MT" w:hAnsi="Tw Cen MT" w:cs="Times New Roman"/>
      <w:b/>
      <w:i/>
      <w:color w:val="775F55"/>
      <w:spacing w:val="10"/>
      <w:sz w:val="23"/>
      <w:lang w:val="fr-FR"/>
    </w:rPr>
  </w:style>
  <w:style w:type="character" w:styleId="Lienhypertexte">
    <w:name w:val="Hyperlink"/>
    <w:basedOn w:val="Policepardfaut"/>
    <w:uiPriority w:val="99"/>
    <w:semiHidden/>
    <w:rsid w:val="005A5297"/>
    <w:rPr>
      <w:rFonts w:cs="Times New Roman"/>
      <w:color w:val="F7B615"/>
      <w:u w:val="single"/>
    </w:rPr>
  </w:style>
  <w:style w:type="character" w:styleId="Emphaseintense">
    <w:name w:val="Intense Emphasis"/>
    <w:basedOn w:val="Policepardfaut"/>
    <w:uiPriority w:val="99"/>
    <w:qFormat/>
    <w:rsid w:val="005A5297"/>
    <w:rPr>
      <w:rFonts w:ascii="Tw Cen MT" w:hAnsi="Tw Cen MT" w:cs="Times New Roman"/>
      <w:b/>
      <w:bCs/>
      <w:color w:val="DD8047"/>
      <w:spacing w:val="10"/>
      <w:w w:val="100"/>
      <w:kern w:val="0"/>
      <w:position w:val="0"/>
      <w:sz w:val="23"/>
      <w:vertAlign w:val="baseline"/>
    </w:rPr>
  </w:style>
  <w:style w:type="character" w:styleId="Rfrenceintense">
    <w:name w:val="Intense Reference"/>
    <w:basedOn w:val="Policepardfaut"/>
    <w:uiPriority w:val="99"/>
    <w:qFormat/>
    <w:rsid w:val="005A5297"/>
    <w:rPr>
      <w:rFonts w:ascii="Tw Cen MT" w:hAnsi="Tw Cen MT" w:cs="Times New Roman"/>
      <w:b/>
      <w:bCs/>
      <w:caps/>
      <w:color w:val="94B6D2"/>
      <w:spacing w:val="10"/>
      <w:w w:val="100"/>
      <w:position w:val="0"/>
      <w:sz w:val="20"/>
      <w:szCs w:val="20"/>
      <w:u w:val="single" w:color="94B6D2"/>
    </w:rPr>
  </w:style>
  <w:style w:type="paragraph" w:styleId="Liste">
    <w:name w:val="List"/>
    <w:basedOn w:val="Normal"/>
    <w:uiPriority w:val="99"/>
    <w:semiHidden/>
    <w:rsid w:val="005A5297"/>
    <w:pPr>
      <w:ind w:left="360" w:hanging="360"/>
    </w:pPr>
  </w:style>
  <w:style w:type="paragraph" w:styleId="Liste2">
    <w:name w:val="List 2"/>
    <w:basedOn w:val="Normal"/>
    <w:uiPriority w:val="99"/>
    <w:semiHidden/>
    <w:rsid w:val="005A5297"/>
    <w:pPr>
      <w:ind w:left="720" w:hanging="360"/>
    </w:pPr>
  </w:style>
  <w:style w:type="paragraph" w:styleId="Listepuces">
    <w:name w:val="List Bullet"/>
    <w:basedOn w:val="Normal"/>
    <w:uiPriority w:val="99"/>
    <w:rsid w:val="005A5297"/>
    <w:pPr>
      <w:numPr>
        <w:numId w:val="1"/>
      </w:numPr>
      <w:ind w:left="360"/>
    </w:pPr>
    <w:rPr>
      <w:sz w:val="24"/>
      <w:szCs w:val="24"/>
    </w:rPr>
  </w:style>
  <w:style w:type="paragraph" w:styleId="Listepuces2">
    <w:name w:val="List Bullet 2"/>
    <w:basedOn w:val="Normal"/>
    <w:uiPriority w:val="99"/>
    <w:rsid w:val="005A5297"/>
    <w:pPr>
      <w:numPr>
        <w:numId w:val="2"/>
      </w:numPr>
      <w:ind w:left="720"/>
    </w:pPr>
    <w:rPr>
      <w:color w:val="94B6D2"/>
    </w:rPr>
  </w:style>
  <w:style w:type="paragraph" w:styleId="Listepuces3">
    <w:name w:val="List Bullet 3"/>
    <w:basedOn w:val="Normal"/>
    <w:uiPriority w:val="99"/>
    <w:rsid w:val="005A5297"/>
    <w:pPr>
      <w:numPr>
        <w:numId w:val="3"/>
      </w:numPr>
      <w:ind w:left="864"/>
    </w:pPr>
    <w:rPr>
      <w:color w:val="DD8047"/>
    </w:rPr>
  </w:style>
  <w:style w:type="paragraph" w:styleId="Listepuces4">
    <w:name w:val="List Bullet 4"/>
    <w:basedOn w:val="Normal"/>
    <w:uiPriority w:val="99"/>
    <w:rsid w:val="005A5297"/>
    <w:pPr>
      <w:numPr>
        <w:numId w:val="4"/>
      </w:numPr>
      <w:ind w:left="1440"/>
    </w:pPr>
    <w:rPr>
      <w:caps/>
      <w:spacing w:val="4"/>
    </w:rPr>
  </w:style>
  <w:style w:type="paragraph" w:styleId="Listepuces5">
    <w:name w:val="List Bullet 5"/>
    <w:basedOn w:val="Normal"/>
    <w:uiPriority w:val="99"/>
    <w:rsid w:val="005A5297"/>
    <w:pPr>
      <w:numPr>
        <w:numId w:val="5"/>
      </w:numPr>
      <w:tabs>
        <w:tab w:val="clear" w:pos="360"/>
      </w:tabs>
      <w:ind w:left="1584"/>
    </w:pPr>
  </w:style>
  <w:style w:type="paragraph" w:styleId="Paragraphedeliste">
    <w:name w:val="List Paragraph"/>
    <w:basedOn w:val="Normal"/>
    <w:uiPriority w:val="99"/>
    <w:qFormat/>
    <w:rsid w:val="005A5297"/>
    <w:pPr>
      <w:ind w:left="720"/>
      <w:contextualSpacing/>
    </w:pPr>
  </w:style>
  <w:style w:type="paragraph" w:styleId="Sansinterligne">
    <w:name w:val="No Spacing"/>
    <w:basedOn w:val="Normal"/>
    <w:link w:val="SansinterligneCar"/>
    <w:uiPriority w:val="99"/>
    <w:qFormat/>
    <w:rsid w:val="005A5297"/>
    <w:pPr>
      <w:spacing w:after="0" w:line="240" w:lineRule="auto"/>
    </w:pPr>
  </w:style>
  <w:style w:type="paragraph" w:styleId="Citation">
    <w:name w:val="Quote"/>
    <w:basedOn w:val="Normal"/>
    <w:link w:val="CitationCar"/>
    <w:uiPriority w:val="99"/>
    <w:qFormat/>
    <w:rsid w:val="005A5297"/>
    <w:rPr>
      <w:i/>
      <w:iCs/>
      <w:smallCaps/>
      <w:color w:val="775F55"/>
      <w:spacing w:val="6"/>
    </w:rPr>
  </w:style>
  <w:style w:type="character" w:customStyle="1" w:styleId="CitationCar">
    <w:name w:val="Citation Car"/>
    <w:basedOn w:val="Policepardfaut"/>
    <w:link w:val="Citation"/>
    <w:uiPriority w:val="99"/>
    <w:locked/>
    <w:rsid w:val="005A5297"/>
    <w:rPr>
      <w:rFonts w:cs="Times New Roman"/>
      <w:i/>
      <w:iCs/>
      <w:smallCaps/>
      <w:color w:val="775F55"/>
      <w:spacing w:val="6"/>
      <w:sz w:val="23"/>
    </w:rPr>
  </w:style>
  <w:style w:type="character" w:styleId="lev">
    <w:name w:val="Strong"/>
    <w:basedOn w:val="Policepardfaut"/>
    <w:uiPriority w:val="99"/>
    <w:qFormat/>
    <w:rsid w:val="005A5297"/>
    <w:rPr>
      <w:rFonts w:ascii="Tw Cen MT" w:hAnsi="Tw Cen MT" w:cs="Times New Roman"/>
      <w:b/>
      <w:color w:val="DD8047"/>
      <w:sz w:val="23"/>
      <w:lang w:val="fr-FR"/>
    </w:rPr>
  </w:style>
  <w:style w:type="character" w:styleId="Emphaseple">
    <w:name w:val="Subtle Emphasis"/>
    <w:basedOn w:val="Policepardfaut"/>
    <w:uiPriority w:val="99"/>
    <w:qFormat/>
    <w:rsid w:val="005A5297"/>
    <w:rPr>
      <w:rFonts w:ascii="Tw Cen MT" w:hAnsi="Tw Cen MT" w:cs="Times New Roman"/>
      <w:i/>
      <w:iCs/>
      <w:sz w:val="23"/>
    </w:rPr>
  </w:style>
  <w:style w:type="character" w:styleId="Rfrenceple">
    <w:name w:val="Subtle Reference"/>
    <w:basedOn w:val="Policepardfaut"/>
    <w:uiPriority w:val="99"/>
    <w:qFormat/>
    <w:rsid w:val="005A5297"/>
    <w:rPr>
      <w:rFonts w:ascii="Tw Cen MT" w:hAnsi="Tw Cen MT" w:cs="Times New Roman"/>
      <w:b/>
      <w:bCs/>
      <w:i/>
      <w:iCs/>
      <w:color w:val="775F55"/>
      <w:sz w:val="23"/>
    </w:rPr>
  </w:style>
  <w:style w:type="table" w:styleId="Grilledutableau">
    <w:name w:val="Table Grid"/>
    <w:basedOn w:val="TableauNormal"/>
    <w:uiPriority w:val="99"/>
    <w:rsid w:val="005A5297"/>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desrfrencesjuridiques">
    <w:name w:val="table of authorities"/>
    <w:basedOn w:val="Normal"/>
    <w:next w:val="Normal"/>
    <w:uiPriority w:val="99"/>
    <w:semiHidden/>
    <w:rsid w:val="005A5297"/>
    <w:pPr>
      <w:ind w:left="220" w:hanging="220"/>
    </w:pPr>
  </w:style>
  <w:style w:type="paragraph" w:styleId="TM1">
    <w:name w:val="toc 1"/>
    <w:basedOn w:val="Normal"/>
    <w:next w:val="Normal"/>
    <w:autoRedefine/>
    <w:uiPriority w:val="99"/>
    <w:semiHidden/>
    <w:rsid w:val="005A5297"/>
    <w:pPr>
      <w:tabs>
        <w:tab w:val="right" w:leader="dot" w:pos="8630"/>
      </w:tabs>
      <w:spacing w:before="180" w:after="40" w:line="240" w:lineRule="auto"/>
    </w:pPr>
    <w:rPr>
      <w:b/>
      <w:bCs/>
      <w:caps/>
      <w:noProof/>
      <w:color w:val="775F55"/>
    </w:rPr>
  </w:style>
  <w:style w:type="paragraph" w:styleId="TM2">
    <w:name w:val="toc 2"/>
    <w:basedOn w:val="Normal"/>
    <w:next w:val="Normal"/>
    <w:autoRedefine/>
    <w:uiPriority w:val="99"/>
    <w:semiHidden/>
    <w:rsid w:val="005A5297"/>
    <w:pPr>
      <w:tabs>
        <w:tab w:val="right" w:leader="dot" w:pos="8630"/>
      </w:tabs>
      <w:spacing w:after="40" w:line="240" w:lineRule="auto"/>
      <w:ind w:left="144"/>
    </w:pPr>
    <w:rPr>
      <w:noProof/>
    </w:rPr>
  </w:style>
  <w:style w:type="paragraph" w:styleId="TM3">
    <w:name w:val="toc 3"/>
    <w:basedOn w:val="Normal"/>
    <w:next w:val="Normal"/>
    <w:autoRedefine/>
    <w:uiPriority w:val="99"/>
    <w:semiHidden/>
    <w:rsid w:val="005A5297"/>
    <w:pPr>
      <w:tabs>
        <w:tab w:val="right" w:leader="dot" w:pos="8630"/>
      </w:tabs>
      <w:spacing w:after="40" w:line="240" w:lineRule="auto"/>
      <w:ind w:left="288"/>
    </w:pPr>
    <w:rPr>
      <w:noProof/>
    </w:rPr>
  </w:style>
  <w:style w:type="paragraph" w:styleId="TM4">
    <w:name w:val="toc 4"/>
    <w:basedOn w:val="Normal"/>
    <w:next w:val="Normal"/>
    <w:autoRedefine/>
    <w:uiPriority w:val="99"/>
    <w:semiHidden/>
    <w:rsid w:val="005A5297"/>
    <w:pPr>
      <w:tabs>
        <w:tab w:val="right" w:leader="dot" w:pos="8630"/>
      </w:tabs>
      <w:spacing w:after="40" w:line="240" w:lineRule="auto"/>
      <w:ind w:left="432"/>
    </w:pPr>
    <w:rPr>
      <w:noProof/>
    </w:rPr>
  </w:style>
  <w:style w:type="paragraph" w:styleId="TM5">
    <w:name w:val="toc 5"/>
    <w:basedOn w:val="Normal"/>
    <w:next w:val="Normal"/>
    <w:autoRedefine/>
    <w:uiPriority w:val="99"/>
    <w:semiHidden/>
    <w:rsid w:val="005A5297"/>
    <w:pPr>
      <w:tabs>
        <w:tab w:val="right" w:leader="dot" w:pos="8630"/>
      </w:tabs>
      <w:spacing w:after="40" w:line="240" w:lineRule="auto"/>
      <w:ind w:left="576"/>
    </w:pPr>
    <w:rPr>
      <w:noProof/>
    </w:rPr>
  </w:style>
  <w:style w:type="paragraph" w:styleId="TM6">
    <w:name w:val="toc 6"/>
    <w:basedOn w:val="Normal"/>
    <w:next w:val="Normal"/>
    <w:autoRedefine/>
    <w:uiPriority w:val="99"/>
    <w:semiHidden/>
    <w:rsid w:val="005A5297"/>
    <w:pPr>
      <w:tabs>
        <w:tab w:val="right" w:leader="dot" w:pos="8630"/>
      </w:tabs>
      <w:spacing w:after="40" w:line="240" w:lineRule="auto"/>
      <w:ind w:left="720"/>
    </w:pPr>
    <w:rPr>
      <w:noProof/>
    </w:rPr>
  </w:style>
  <w:style w:type="paragraph" w:styleId="TM7">
    <w:name w:val="toc 7"/>
    <w:basedOn w:val="Normal"/>
    <w:next w:val="Normal"/>
    <w:autoRedefine/>
    <w:uiPriority w:val="99"/>
    <w:semiHidden/>
    <w:rsid w:val="005A5297"/>
    <w:pPr>
      <w:tabs>
        <w:tab w:val="right" w:leader="dot" w:pos="8630"/>
      </w:tabs>
      <w:spacing w:after="40" w:line="240" w:lineRule="auto"/>
      <w:ind w:left="864"/>
    </w:pPr>
    <w:rPr>
      <w:noProof/>
    </w:rPr>
  </w:style>
  <w:style w:type="paragraph" w:styleId="TM8">
    <w:name w:val="toc 8"/>
    <w:basedOn w:val="Normal"/>
    <w:next w:val="Normal"/>
    <w:autoRedefine/>
    <w:uiPriority w:val="99"/>
    <w:semiHidden/>
    <w:rsid w:val="005A5297"/>
    <w:pPr>
      <w:tabs>
        <w:tab w:val="right" w:leader="dot" w:pos="8630"/>
      </w:tabs>
      <w:spacing w:after="40" w:line="240" w:lineRule="auto"/>
      <w:ind w:left="1008"/>
    </w:pPr>
    <w:rPr>
      <w:noProof/>
    </w:rPr>
  </w:style>
  <w:style w:type="paragraph" w:styleId="TM9">
    <w:name w:val="toc 9"/>
    <w:basedOn w:val="Normal"/>
    <w:next w:val="Normal"/>
    <w:autoRedefine/>
    <w:uiPriority w:val="99"/>
    <w:semiHidden/>
    <w:rsid w:val="005A5297"/>
    <w:pPr>
      <w:tabs>
        <w:tab w:val="right" w:leader="dot" w:pos="8630"/>
      </w:tabs>
      <w:spacing w:after="40" w:line="240" w:lineRule="auto"/>
      <w:ind w:left="1152"/>
    </w:pPr>
    <w:rPr>
      <w:noProof/>
    </w:rPr>
  </w:style>
  <w:style w:type="character" w:customStyle="1" w:styleId="SansinterligneCar">
    <w:name w:val="Sans interligne Car"/>
    <w:basedOn w:val="Policepardfaut"/>
    <w:link w:val="Sansinterligne"/>
    <w:uiPriority w:val="99"/>
    <w:locked/>
    <w:rsid w:val="005A5297"/>
    <w:rPr>
      <w:rFonts w:cs="Times New Roman"/>
      <w:sz w:val="23"/>
    </w:rPr>
  </w:style>
  <w:style w:type="paragraph" w:customStyle="1" w:styleId="En-ttedepagepaire">
    <w:name w:val="En-tête de page paire"/>
    <w:basedOn w:val="Normal"/>
    <w:uiPriority w:val="99"/>
    <w:semiHidden/>
    <w:rsid w:val="005A5297"/>
    <w:pPr>
      <w:pBdr>
        <w:bottom w:val="single" w:sz="4" w:space="1" w:color="94B6D2"/>
      </w:pBdr>
      <w:spacing w:after="0" w:line="240" w:lineRule="auto"/>
    </w:pPr>
    <w:rPr>
      <w:b/>
      <w:bCs/>
      <w:color w:val="775F55"/>
      <w:sz w:val="20"/>
    </w:rPr>
  </w:style>
  <w:style w:type="paragraph" w:customStyle="1" w:styleId="Pieddepagepaire">
    <w:name w:val="Pied de page paire"/>
    <w:basedOn w:val="Normal"/>
    <w:uiPriority w:val="99"/>
    <w:semiHidden/>
    <w:rsid w:val="005A5297"/>
    <w:pPr>
      <w:pBdr>
        <w:top w:val="single" w:sz="4" w:space="1" w:color="94B6D2"/>
      </w:pBdr>
    </w:pPr>
    <w:rPr>
      <w:color w:val="775F55"/>
      <w:sz w:val="20"/>
      <w:szCs w:val="20"/>
    </w:rPr>
  </w:style>
  <w:style w:type="paragraph" w:customStyle="1" w:styleId="En-ttedepageimpaire">
    <w:name w:val="En-tête de page impaire"/>
    <w:basedOn w:val="Normal"/>
    <w:uiPriority w:val="99"/>
    <w:semiHidden/>
    <w:rsid w:val="005A5297"/>
    <w:pPr>
      <w:pBdr>
        <w:bottom w:val="single" w:sz="4" w:space="1" w:color="94B6D2"/>
      </w:pBdr>
      <w:spacing w:after="0" w:line="240" w:lineRule="auto"/>
      <w:jc w:val="right"/>
    </w:pPr>
    <w:rPr>
      <w:b/>
      <w:bCs/>
      <w:color w:val="775F55"/>
      <w:sz w:val="20"/>
    </w:rPr>
  </w:style>
  <w:style w:type="paragraph" w:customStyle="1" w:styleId="Pieddepageimpaire">
    <w:name w:val="Pied de page impaire"/>
    <w:basedOn w:val="Normal"/>
    <w:uiPriority w:val="99"/>
    <w:semiHidden/>
    <w:rsid w:val="005A5297"/>
    <w:pPr>
      <w:pBdr>
        <w:top w:val="single" w:sz="4" w:space="1" w:color="94B6D2"/>
      </w:pBdr>
      <w:jc w:val="right"/>
    </w:pPr>
    <w:rPr>
      <w:color w:val="775F55"/>
      <w:sz w:val="20"/>
      <w:szCs w:val="20"/>
    </w:rPr>
  </w:style>
  <w:style w:type="character" w:styleId="Textedelespacerserv">
    <w:name w:val="Placeholder Text"/>
    <w:basedOn w:val="Policepardfaut"/>
    <w:uiPriority w:val="99"/>
    <w:semiHidden/>
    <w:rsid w:val="005A5297"/>
    <w:rPr>
      <w:rFonts w:cs="Times New Roman"/>
      <w:color w:val="808080"/>
    </w:rPr>
  </w:style>
  <w:style w:type="table" w:styleId="Tableausimple1">
    <w:name w:val="Table Simple 1"/>
    <w:basedOn w:val="TableauNormal"/>
    <w:uiPriority w:val="99"/>
    <w:locked/>
    <w:rsid w:val="00B32218"/>
    <w:pPr>
      <w:spacing w:after="180" w:line="264" w:lineRule="auto"/>
    </w:pPr>
    <w:rPr>
      <w:rFonts w:eastAsia="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Styledelistecentral">
    <w:name w:val="Style de liste central"/>
    <w:rsid w:val="00F63844"/>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DUR\AppData\Roaming\Microsoft\Templates\Median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MedianReport</Template>
  <TotalTime>69</TotalTime>
  <Pages>3</Pages>
  <Words>424</Words>
  <Characters>2335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Report (Median theme)</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(Median theme)</dc:title>
  <dc:subject/>
  <dc:creator>KADUR</dc:creator>
  <cp:keywords/>
  <dc:description/>
  <cp:lastModifiedBy>lkadur</cp:lastModifiedBy>
  <cp:revision>9</cp:revision>
  <dcterms:created xsi:type="dcterms:W3CDTF">2018-02-07T13:39:00Z</dcterms:created>
  <dcterms:modified xsi:type="dcterms:W3CDTF">2018-03-09T14:25:00Z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TC101927459990</vt:lpwstr>
  </property>
</Properties>
</file>