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13" w:rsidRDefault="00297713" w:rsidP="00012664">
      <w:pPr>
        <w:spacing w:after="0" w:line="240" w:lineRule="auto"/>
        <w:jc w:val="center"/>
        <w:rPr>
          <w:rFonts w:ascii="Arial Black" w:hAnsi="Arial Black"/>
          <w:b/>
          <w:color w:val="000000"/>
          <w:sz w:val="48"/>
          <w:szCs w:val="48"/>
        </w:rPr>
      </w:pPr>
      <w:r w:rsidRPr="00DF5495">
        <w:rPr>
          <w:rFonts w:ascii="Arial Black" w:hAnsi="Arial Black"/>
          <w:b/>
          <w:color w:val="000000"/>
          <w:sz w:val="48"/>
          <w:szCs w:val="48"/>
        </w:rPr>
        <w:t xml:space="preserve">Mme GUEGUEN, </w:t>
      </w:r>
    </w:p>
    <w:p w:rsidR="00297713" w:rsidRDefault="00297713" w:rsidP="00012664">
      <w:pPr>
        <w:spacing w:after="0" w:line="240" w:lineRule="auto"/>
        <w:jc w:val="center"/>
        <w:rPr>
          <w:rFonts w:ascii="Arial Black" w:hAnsi="Arial Black"/>
          <w:b/>
          <w:color w:val="000000"/>
          <w:sz w:val="48"/>
          <w:szCs w:val="48"/>
        </w:rPr>
      </w:pPr>
      <w:r w:rsidRPr="00DF5495">
        <w:rPr>
          <w:rFonts w:ascii="Arial Black" w:hAnsi="Arial Black"/>
          <w:b/>
          <w:color w:val="000000"/>
          <w:sz w:val="48"/>
          <w:szCs w:val="48"/>
        </w:rPr>
        <w:t xml:space="preserve">UNE ENSEIGNANTE </w:t>
      </w:r>
    </w:p>
    <w:p w:rsidR="00297713" w:rsidRDefault="00297713" w:rsidP="00012664">
      <w:pPr>
        <w:spacing w:after="0" w:line="240" w:lineRule="auto"/>
        <w:jc w:val="center"/>
        <w:rPr>
          <w:rFonts w:ascii="Arial Black" w:hAnsi="Arial Black"/>
          <w:b/>
          <w:color w:val="000000"/>
          <w:sz w:val="48"/>
          <w:szCs w:val="48"/>
        </w:rPr>
      </w:pPr>
      <w:r w:rsidRPr="00DF5495">
        <w:rPr>
          <w:rFonts w:ascii="Arial Black" w:hAnsi="Arial Black"/>
          <w:b/>
          <w:color w:val="000000"/>
          <w:sz w:val="48"/>
          <w:szCs w:val="48"/>
        </w:rPr>
        <w:t>DEVOUEE A SA MISSION</w:t>
      </w:r>
    </w:p>
    <w:p w:rsidR="00297713" w:rsidRPr="00012664" w:rsidRDefault="00297713" w:rsidP="00012664">
      <w:pPr>
        <w:spacing w:after="0" w:line="240" w:lineRule="auto"/>
        <w:jc w:val="center"/>
        <w:rPr>
          <w:rFonts w:ascii="Arial Black" w:hAnsi="Arial Black"/>
          <w:b/>
          <w:color w:val="000000"/>
          <w:sz w:val="48"/>
          <w:szCs w:val="48"/>
        </w:rPr>
      </w:pPr>
      <w:r w:rsidRPr="003B7DD4">
        <w:rPr>
          <w:rFonts w:ascii="Arial Black" w:hAnsi="Arial Black"/>
          <w:b/>
          <w:noProof/>
          <w:color w:val="000000"/>
          <w:sz w:val="48"/>
          <w:szCs w:val="4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69.25pt;height:116.25pt;visibility:visible">
            <v:imagedata r:id="rId5" o:title=""/>
          </v:shape>
        </w:pict>
      </w:r>
    </w:p>
    <w:p w:rsidR="00297713" w:rsidRPr="00012664" w:rsidRDefault="00297713" w:rsidP="0001266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97713" w:rsidRPr="00012664" w:rsidRDefault="00297713" w:rsidP="0001266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012664">
        <w:rPr>
          <w:rFonts w:ascii="Times New Roman" w:hAnsi="Times New Roman"/>
          <w:b/>
          <w:i/>
          <w:sz w:val="32"/>
          <w:szCs w:val="32"/>
          <w:u w:val="single"/>
        </w:rPr>
        <w:t>Séquence du cours sur la mosaïque de Torcello</w:t>
      </w:r>
      <w:r w:rsidRPr="00012664">
        <w:rPr>
          <w:rFonts w:ascii="Times New Roman" w:hAnsi="Times New Roman"/>
          <w:b/>
          <w:sz w:val="32"/>
          <w:szCs w:val="32"/>
        </w:rPr>
        <w:t xml:space="preserve"> (</w:t>
      </w:r>
      <w:r w:rsidRPr="00012664">
        <w:rPr>
          <w:rFonts w:ascii="Times New Roman" w:hAnsi="Times New Roman"/>
          <w:b/>
          <w:i/>
          <w:sz w:val="32"/>
          <w:szCs w:val="32"/>
        </w:rPr>
        <w:t>00 :08 :26 – 00 : 13 :27)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 changement remarque-t-on sur l’attitude des élèves entre le début et la fin de la séquence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Pourquoi ce changement est rendu possible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Qu’est-ce qui montre que Mme Gueguen souhaitait « choquer » ? Pourquoi à votre avis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 est le but du cours de Mme Gueguen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Pourquoi cette phrase « il n’y a pas d’images innocentes » renvoie au vécu des élèves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Pr="003A687F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Quelle phrase prononcée par Mme Gueguen pourrait aussi être dite par la réalisatrice ? que peut-on en déduire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 le montage insiste sur cette pédagogie pour intéresser l’élève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Pr="00285E6C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Quelles différences notez-vous entre le fonctionnement des 2 enseignants ? Pour quel résultat chacun ?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quoi cette séquence est importante dans le choix d’inscrire la classe au concours du CNR ? 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713" w:rsidRPr="003A687F" w:rsidRDefault="00297713" w:rsidP="003A68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687F">
        <w:rPr>
          <w:rFonts w:ascii="Times New Roman" w:hAnsi="Times New Roman"/>
          <w:b/>
          <w:sz w:val="24"/>
          <w:szCs w:val="24"/>
        </w:rPr>
        <w:t xml:space="preserve">Dans la séquence où elle propose à la classe de s’inscrire au CNR, comment présente-t-elle ce concours aux élèves ? De quels traits de caractère fait-elle preuve ? </w:t>
      </w: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45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Pr="00730229" w:rsidRDefault="00297713" w:rsidP="00012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297713" w:rsidRPr="00145C77" w:rsidRDefault="00297713" w:rsidP="003A68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C77">
        <w:rPr>
          <w:rFonts w:ascii="Times New Roman" w:hAnsi="Times New Roman"/>
          <w:b/>
          <w:sz w:val="24"/>
          <w:szCs w:val="24"/>
        </w:rPr>
        <w:t>A partir de vos souvenirs, faites le portrait de Mme Gueguen.</w:t>
      </w:r>
    </w:p>
    <w:p w:rsidR="00297713" w:rsidRPr="00145C77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C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C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13" w:rsidRPr="00145C77" w:rsidRDefault="00297713" w:rsidP="0014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012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713" w:rsidRDefault="00297713" w:rsidP="003E56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Stéphane RAUSER, formateur Cinéma DAAC</w:t>
      </w:r>
    </w:p>
    <w:p w:rsidR="00297713" w:rsidRDefault="00297713" w:rsidP="003E56D4">
      <w:pPr>
        <w:jc w:val="right"/>
      </w:pPr>
    </w:p>
    <w:sectPr w:rsidR="00297713" w:rsidSect="00012664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11AD"/>
    <w:multiLevelType w:val="hybridMultilevel"/>
    <w:tmpl w:val="29A02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664"/>
    <w:rsid w:val="00012664"/>
    <w:rsid w:val="00145C77"/>
    <w:rsid w:val="00285E6C"/>
    <w:rsid w:val="00297713"/>
    <w:rsid w:val="003A687F"/>
    <w:rsid w:val="003B7DD4"/>
    <w:rsid w:val="003E56D4"/>
    <w:rsid w:val="003F4F71"/>
    <w:rsid w:val="00454C2F"/>
    <w:rsid w:val="005101B6"/>
    <w:rsid w:val="00730229"/>
    <w:rsid w:val="00831E36"/>
    <w:rsid w:val="00893C06"/>
    <w:rsid w:val="009B3B67"/>
    <w:rsid w:val="00B50AE6"/>
    <w:rsid w:val="00B67960"/>
    <w:rsid w:val="00DF5495"/>
    <w:rsid w:val="00E44FD5"/>
    <w:rsid w:val="00F4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GUEGUEN, </dc:title>
  <dc:subject/>
  <dc:creator>steff_rauser@yahoo.fr</dc:creator>
  <cp:keywords/>
  <dc:description/>
  <cp:lastModifiedBy>edevillers</cp:lastModifiedBy>
  <cp:revision>2</cp:revision>
  <dcterms:created xsi:type="dcterms:W3CDTF">2016-11-28T10:18:00Z</dcterms:created>
  <dcterms:modified xsi:type="dcterms:W3CDTF">2016-11-28T10:18:00Z</dcterms:modified>
</cp:coreProperties>
</file>