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ind w:left="3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3"/>
          <w:szCs w:val="103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349885</wp:posOffset>
            </wp:positionV>
            <wp:extent cx="6833235" cy="99834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98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 ? !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6" w:lineRule="exact"/>
        <w:rPr>
          <w:sz w:val="24"/>
          <w:szCs w:val="24"/>
          <w:color w:val="auto"/>
        </w:rPr>
      </w:pPr>
    </w:p>
    <w:p>
      <w:pPr>
        <w:jc w:val="center"/>
        <w:ind w:left="2080" w:right="240"/>
        <w:spacing w:after="0" w:line="26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Lesson 1: Entering the sporting world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7" w:lineRule="exact"/>
        <w:rPr>
          <w:sz w:val="24"/>
          <w:szCs w:val="24"/>
          <w:color w:val="auto"/>
        </w:r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color w:val="auto"/>
        </w:rPr>
        <w:t>Activity 1:</w:t>
      </w:r>
    </w:p>
    <w:p>
      <w:pPr>
        <w:spacing w:after="0" w:line="81" w:lineRule="exact"/>
        <w:rPr>
          <w:sz w:val="24"/>
          <w:szCs w:val="24"/>
          <w:color w:val="auto"/>
        </w:r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&gt; Speak about this picture !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7" w:lineRule="exact"/>
        <w:rPr>
          <w:sz w:val="24"/>
          <w:szCs w:val="24"/>
          <w:color w:val="auto"/>
        </w:r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100m hurdle final- 2019 World Championship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9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b w:val="1"/>
          <w:bCs w:val="1"/>
          <w:color w:val="auto"/>
        </w:rPr>
        <w:t>-----------------------------------------------------------------------------</w:t>
      </w:r>
    </w:p>
    <w:p>
      <w:pPr>
        <w:spacing w:after="0" w:line="15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b w:val="1"/>
          <w:bCs w:val="1"/>
          <w:color w:val="auto"/>
        </w:rPr>
        <w:t>-----------------------------------------------------------------------------</w:t>
      </w:r>
    </w:p>
    <w:p>
      <w:pPr>
        <w:spacing w:after="0" w:line="14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b w:val="1"/>
          <w:bCs w:val="1"/>
          <w:color w:val="auto"/>
        </w:rPr>
        <w:t>-----------------------------------------------------------------------------</w:t>
      </w:r>
    </w:p>
    <w:p>
      <w:pPr>
        <w:spacing w:after="0" w:line="14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b w:val="1"/>
          <w:bCs w:val="1"/>
          <w:color w:val="auto"/>
        </w:rPr>
        <w:t>-----------------------------------------------------------------------------</w:t>
      </w:r>
    </w:p>
    <w:p>
      <w:pPr>
        <w:sectPr>
          <w:pgSz w:w="11900" w:h="16845" w:orient="portrait"/>
          <w:cols w:equalWidth="0" w:num="1">
            <w:col w:w="10760"/>
          </w:cols>
          <w:pgMar w:left="540" w:top="1015" w:right="599" w:bottom="555" w:gutter="0" w:footer="0" w:header="0"/>
        </w:sectPr>
      </w:pPr>
    </w:p>
    <w:bookmarkStart w:id="1" w:name="page2"/>
    <w:bookmarkEnd w:id="1"/>
    <w:p>
      <w:pPr>
        <w:ind w:left="2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1"/>
          <w:szCs w:val="91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349885</wp:posOffset>
            </wp:positionV>
            <wp:extent cx="6833235" cy="99834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98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 ? 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jc w:val="center"/>
        <w:ind w:left="2480"/>
        <w:spacing w:after="0" w:line="26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Lesson 1: Enter the sporting world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center"/>
        <w:ind w:right="-1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color w:val="auto"/>
        </w:rPr>
        <w:t>Activity 2: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2620" w:right="680" w:hanging="1745"/>
        <w:spacing w:after="0" w:line="555" w:lineRule="auto"/>
        <w:tabs>
          <w:tab w:leader="none" w:pos="1130" w:val="left"/>
        </w:tabs>
        <w:numPr>
          <w:ilvl w:val="0"/>
          <w:numId w:val="1"/>
        </w:numPr>
        <w:rPr>
          <w:rFonts w:ascii="Arial" w:cs="Arial" w:eastAsia="Arial" w:hAnsi="Arial"/>
          <w:sz w:val="26"/>
          <w:szCs w:val="26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In groups of 3 or 4, create a vocabulary mind map about sport. Get inspired with the model below.</w:t>
      </w:r>
    </w:p>
    <w:p>
      <w:pPr>
        <w:sectPr>
          <w:pgSz w:w="11900" w:h="16845" w:orient="portrait"/>
          <w:cols w:equalWidth="0" w:num="1">
            <w:col w:w="9040"/>
          </w:cols>
          <w:pgMar w:left="1440" w:top="1015" w:right="1419" w:bottom="1440" w:gutter="0" w:footer="0" w:header="0"/>
        </w:sectPr>
      </w:pPr>
    </w:p>
    <w:bookmarkStart w:id="2" w:name="page3"/>
    <w:bookmarkEnd w:id="2"/>
    <w:p>
      <w:pPr>
        <w:jc w:val="right"/>
        <w:ind w:right="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0"/>
          <w:szCs w:val="90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147955</wp:posOffset>
            </wp:positionH>
            <wp:positionV relativeFrom="page">
              <wp:posOffset>488950</wp:posOffset>
            </wp:positionV>
            <wp:extent cx="6833235" cy="10040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mix? 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ind w:left="4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color w:val="auto"/>
        </w:rPr>
        <w:t>Activity 3:</w:t>
      </w:r>
    </w:p>
    <w:p>
      <w:pPr>
        <w:sectPr>
          <w:pgSz w:w="11900" w:h="16845" w:orient="portrait"/>
          <w:cols w:equalWidth="0" w:num="1">
            <w:col w:w="9400"/>
          </w:cols>
          <w:pgMar w:left="1140" w:top="1015" w:right="1359" w:bottom="41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9" w:lineRule="exact"/>
        <w:rPr>
          <w:sz w:val="20"/>
          <w:szCs w:val="20"/>
          <w:color w:val="auto"/>
        </w:rPr>
      </w:pPr>
    </w:p>
    <w:p>
      <w:pPr>
        <w:jc w:val="center"/>
        <w:ind w:left="2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referee/umpire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jc w:val="center"/>
        <w:ind w:left="2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rule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left="2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spectator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ind w:left="2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stadium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ind w:left="25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success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jc w:val="center"/>
        <w:ind w:righ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Trouve l’antonyme dans cette liste: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jc w:val="center"/>
        <w:ind w:righ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1- win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jc w:val="center"/>
        <w:ind w:righ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2- victory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jc w:val="center"/>
        <w:ind w:righ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3- the starting line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jc w:val="center"/>
        <w:ind w:righ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4- failure</w:t>
      </w: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sectPr>
          <w:pgSz w:w="11900" w:h="16845" w:orient="portrait"/>
          <w:cols w:equalWidth="0" w:num="2">
            <w:col w:w="3900" w:space="300"/>
            <w:col w:w="5200"/>
          </w:cols>
          <w:pgMar w:left="1140" w:top="1015" w:right="1359" w:bottom="415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ind w:right="520" w:hanging="36"/>
        <w:spacing w:after="0" w:line="250" w:lineRule="auto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449580" cy="231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4"/>
          <w:szCs w:val="24"/>
          <w:color w:val="auto"/>
        </w:rPr>
        <w:t xml:space="preserve"> Donne autant de possibilités que possible pour </w:t>
      </w:r>
      <w:r>
        <w:rPr>
          <w:sz w:val="1"/>
          <w:szCs w:val="1"/>
          <w:color w:val="auto"/>
        </w:rPr>
        <w:drawing>
          <wp:inline distT="0" distB="0" distL="0" distR="0">
            <wp:extent cx="28575" cy="565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96215" cy="134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3020" cy="53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" cy="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4"/>
          <w:szCs w:val="24"/>
          <w:color w:val="auto"/>
        </w:rPr>
        <w:t xml:space="preserve"> compléter ces amorces:</w:t>
      </w: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2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1- you can win a ...</w:t>
      </w:r>
    </w:p>
    <w:p>
      <w:pPr>
        <w:ind w:left="2240"/>
        <w:spacing w:after="0" w:line="18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2- you can ... a game.</w:t>
      </w:r>
    </w:p>
    <w:p>
      <w:pPr>
        <w:ind w:left="2560"/>
        <w:spacing w:after="0" w:line="19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FFFFFF"/>
        </w:rPr>
        <w:t>Trouve l’antonyme dans cette liste: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3- spectators can ...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p>
      <w:pPr>
        <w:jc w:val="center"/>
        <w:ind w:righ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championship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jc w:val="center"/>
        <w:ind w:righ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contestant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righ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defeat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righ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entry fee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righ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final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righ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finish line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righ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game/match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righ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practice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45" w:orient="portrait"/>
          <w:cols w:equalWidth="0" w:num="2">
            <w:col w:w="6560" w:space="720"/>
            <w:col w:w="2120"/>
          </w:cols>
          <w:pgMar w:left="1140" w:top="1015" w:right="1359" w:bottom="415" w:gutter="0" w:footer="0" w:header="0"/>
          <w:type w:val="continuous"/>
        </w:sectPr>
      </w:pPr>
    </w:p>
    <w:p>
      <w:pPr>
        <w:spacing w:after="0" w:line="374" w:lineRule="exact"/>
        <w:rPr>
          <w:sz w:val="20"/>
          <w:szCs w:val="20"/>
          <w:color w:val="auto"/>
        </w:rPr>
      </w:pPr>
    </w:p>
    <w:p>
      <w:pPr>
        <w:jc w:val="center"/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fame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jc w:val="center"/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team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tournament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coach/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victory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jc w:val="center"/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world record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Donne les noms qui sont issus de ces verbes --&gt; traduis-les:</w:t>
      </w:r>
    </w:p>
    <w:p>
      <w:pPr>
        <w:spacing w:after="0" w:line="383" w:lineRule="exact"/>
        <w:rPr>
          <w:sz w:val="20"/>
          <w:szCs w:val="20"/>
          <w:color w:val="auto"/>
        </w:rPr>
      </w:pPr>
    </w:p>
    <w:tbl>
      <w:tblPr>
        <w:tblLayout w:type="fixed"/>
        <w:tblInd w:w="1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6"/>
        </w:trPr>
        <w:tc>
          <w:tcPr>
            <w:tcW w:w="3860" w:type="dxa"/>
            <w:vAlign w:val="bottom"/>
          </w:tcPr>
          <w:p>
            <w:pPr>
              <w:ind w:left="2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train --&gt;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--&gt;</w:t>
            </w:r>
          </w:p>
        </w:tc>
      </w:tr>
      <w:tr>
        <w:trPr>
          <w:trHeight w:val="330"/>
        </w:trPr>
        <w:tc>
          <w:tcPr>
            <w:tcW w:w="3860" w:type="dxa"/>
            <w:vAlign w:val="bottom"/>
          </w:tcPr>
          <w:p>
            <w:pPr>
              <w:ind w:left="2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support --&gt;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--&gt;</w:t>
            </w:r>
          </w:p>
        </w:tc>
      </w:tr>
      <w:tr>
        <w:trPr>
          <w:trHeight w:val="330"/>
        </w:trPr>
        <w:tc>
          <w:tcPr>
            <w:tcW w:w="3860" w:type="dxa"/>
            <w:vAlign w:val="bottom"/>
          </w:tcPr>
          <w:p>
            <w:pPr>
              <w:ind w:left="2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win --&gt;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--&gt;</w:t>
            </w:r>
          </w:p>
        </w:tc>
      </w:tr>
      <w:tr>
        <w:trPr>
          <w:trHeight w:val="330"/>
        </w:trPr>
        <w:tc>
          <w:tcPr>
            <w:tcW w:w="3860" w:type="dxa"/>
            <w:vAlign w:val="bottom"/>
          </w:tcPr>
          <w:p>
            <w:pPr>
              <w:ind w:left="2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begin --&gt;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--&gt;</w:t>
            </w:r>
          </w:p>
        </w:tc>
      </w:tr>
      <w:tr>
        <w:trPr>
          <w:trHeight w:val="330"/>
        </w:trPr>
        <w:tc>
          <w:tcPr>
            <w:tcW w:w="3860" w:type="dxa"/>
            <w:vAlign w:val="bottom"/>
          </w:tcPr>
          <w:p>
            <w:pPr>
              <w:ind w:left="2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own --&gt;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--&gt;</w:t>
            </w:r>
          </w:p>
        </w:tc>
      </w:tr>
      <w:tr>
        <w:trPr>
          <w:trHeight w:val="330"/>
        </w:trPr>
        <w:tc>
          <w:tcPr>
            <w:tcW w:w="3860" w:type="dxa"/>
            <w:vAlign w:val="bottom"/>
          </w:tcPr>
          <w:p>
            <w:pPr>
              <w:ind w:left="2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start --&gt;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--&gt;</w:t>
            </w:r>
          </w:p>
        </w:tc>
      </w:tr>
      <w:tr>
        <w:trPr>
          <w:trHeight w:val="330"/>
        </w:trPr>
        <w:tc>
          <w:tcPr>
            <w:tcW w:w="3860" w:type="dxa"/>
            <w:vAlign w:val="bottom"/>
          </w:tcPr>
          <w:p>
            <w:pPr>
              <w:ind w:left="2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lose --&gt;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--&gt;</w:t>
            </w:r>
          </w:p>
        </w:tc>
      </w:tr>
      <w:tr>
        <w:trPr>
          <w:trHeight w:val="726"/>
        </w:trPr>
        <w:tc>
          <w:tcPr>
            <w:tcW w:w="3860" w:type="dxa"/>
            <w:vAlign w:val="bottom"/>
          </w:tcPr>
          <w:p>
            <w:pPr>
              <w:jc w:val="center"/>
              <w:ind w:right="226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auto"/>
              </w:rPr>
              <w:t>applaud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0"/>
        </w:trPr>
        <w:tc>
          <w:tcPr>
            <w:tcW w:w="3860" w:type="dxa"/>
            <w:vAlign w:val="bottom"/>
          </w:tcPr>
          <w:p>
            <w:pPr>
              <w:jc w:val="center"/>
              <w:ind w:right="226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auto"/>
              </w:rPr>
              <w:t>beat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0"/>
        </w:trPr>
        <w:tc>
          <w:tcPr>
            <w:tcW w:w="3860" w:type="dxa"/>
            <w:vAlign w:val="bottom"/>
          </w:tcPr>
          <w:p>
            <w:pPr>
              <w:jc w:val="center"/>
              <w:ind w:right="228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auto"/>
              </w:rPr>
              <w:t>lose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0"/>
        </w:trPr>
        <w:tc>
          <w:tcPr>
            <w:tcW w:w="3860" w:type="dxa"/>
            <w:vAlign w:val="bottom"/>
          </w:tcPr>
          <w:p>
            <w:pPr>
              <w:jc w:val="center"/>
              <w:ind w:right="228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auto"/>
              </w:rPr>
              <w:t>score a point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0"/>
        </w:trPr>
        <w:tc>
          <w:tcPr>
            <w:tcW w:w="3860" w:type="dxa"/>
            <w:vAlign w:val="bottom"/>
          </w:tcPr>
          <w:p>
            <w:pPr>
              <w:jc w:val="center"/>
              <w:ind w:right="226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auto"/>
              </w:rPr>
              <w:t>travel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1"/>
        </w:trPr>
        <w:tc>
          <w:tcPr>
            <w:tcW w:w="3860" w:type="dxa"/>
            <w:vAlign w:val="bottom"/>
          </w:tcPr>
          <w:p>
            <w:pPr>
              <w:jc w:val="center"/>
              <w:ind w:right="226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auto"/>
              </w:rPr>
              <w:t>earn money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1900" w:h="16845" w:orient="portrait"/>
          <w:cols w:equalWidth="0" w:num="2">
            <w:col w:w="2040" w:space="720"/>
            <w:col w:w="6640"/>
          </w:cols>
          <w:pgMar w:left="1140" w:top="1015" w:right="1359" w:bottom="415" w:gutter="0" w:footer="0" w:header="0"/>
          <w:type w:val="continuous"/>
        </w:sectPr>
      </w:pPr>
    </w:p>
    <w:bookmarkStart w:id="3" w:name="page4"/>
    <w:bookmarkEnd w:id="3"/>
    <w:p>
      <w:pPr>
        <w:ind w:left="34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8"/>
          <w:szCs w:val="9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379095</wp:posOffset>
            </wp:positionH>
            <wp:positionV relativeFrom="page">
              <wp:posOffset>295275</wp:posOffset>
            </wp:positionV>
            <wp:extent cx="6833235" cy="10040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mix? 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ind w:left="2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3"/>
          <w:szCs w:val="63"/>
          <w:color w:val="auto"/>
        </w:rPr>
        <w:t>Lesson 2: Sport marketing</w:t>
      </w: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auto"/>
        </w:rPr>
        <w:t>Activity 1: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920" w:val="left"/>
          <w:tab w:leader="none" w:pos="2180" w:val="left"/>
          <w:tab w:leader="none" w:pos="3360" w:val="left"/>
          <w:tab w:leader="none" w:pos="4700" w:val="left"/>
          <w:tab w:leader="none" w:pos="6320" w:val="left"/>
          <w:tab w:leader="none" w:pos="7680" w:val="left"/>
          <w:tab w:leader="none" w:pos="88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&gt;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Tick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the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right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answer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from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the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slideshow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(https://www.canva.com/design/DAFtAOFPG3U/TsU5WrWlmMQRg6RJG_JeyQ/view?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utm_content=DAFtAOFPG3U&amp;utm_campaign=designshare&amp;utm_medium=link&amp;utm_source=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publishsharelink</w:t>
      </w:r>
      <w:r>
        <w:rPr>
          <w:rFonts w:ascii="Arial" w:cs="Arial" w:eastAsia="Arial" w:hAnsi="Arial"/>
          <w:sz w:val="21"/>
          <w:szCs w:val="21"/>
          <w:b w:val="1"/>
          <w:bCs w:val="1"/>
          <w:u w:val="single" w:color="auto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4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STATEMENT 1: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a- $ 250 billion</w:t>
            </w:r>
          </w:p>
        </w:tc>
        <w:tc>
          <w:tcPr>
            <w:tcW w:w="238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b- $ 2 billion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STATEMENT 2: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480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a- ticket sales and TV broadcast rights</w:t>
            </w:r>
          </w:p>
        </w:tc>
        <w:tc>
          <w:tcPr>
            <w:tcW w:w="51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b- the sales of magazines, games and clothes</w:t>
            </w: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STATEMENT 3: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a- soccer</w:t>
            </w:r>
          </w:p>
        </w:tc>
        <w:tc>
          <w:tcPr>
            <w:tcW w:w="2220" w:type="dxa"/>
            <w:vAlign w:val="bottom"/>
            <w:gridSpan w:val="2"/>
          </w:tcPr>
          <w:p>
            <w:pPr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b- football</w:t>
            </w:r>
          </w:p>
        </w:tc>
        <w:tc>
          <w:tcPr>
            <w:tcW w:w="3000" w:type="dxa"/>
            <w:vAlign w:val="bottom"/>
            <w:gridSpan w:val="2"/>
          </w:tcPr>
          <w:p>
            <w:pPr>
              <w:jc w:val="center"/>
              <w:ind w:right="78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c- baseball</w:t>
            </w: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STATEMENT 4: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a- American football</w:t>
            </w:r>
          </w:p>
        </w:tc>
        <w:tc>
          <w:tcPr>
            <w:tcW w:w="2380" w:type="dxa"/>
            <w:vAlign w:val="bottom"/>
            <w:gridSpan w:val="2"/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b- tennis</w:t>
            </w:r>
          </w:p>
        </w:tc>
        <w:tc>
          <w:tcPr>
            <w:tcW w:w="160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c- cricket</w:t>
            </w:r>
          </w:p>
        </w:tc>
        <w:tc>
          <w:tcPr>
            <w:tcW w:w="3560" w:type="dxa"/>
            <w:vAlign w:val="bottom"/>
          </w:tcPr>
          <w:p>
            <w:pPr>
              <w:jc w:val="right"/>
              <w:ind w:right="178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d- baseball</w:t>
            </w: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STATEMENT 5: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a- the Super Bowl</w:t>
            </w:r>
          </w:p>
        </w:tc>
        <w:tc>
          <w:tcPr>
            <w:tcW w:w="2380" w:type="dxa"/>
            <w:vAlign w:val="bottom"/>
            <w:gridSpan w:val="2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b- the US open</w:t>
            </w:r>
          </w:p>
        </w:tc>
        <w:tc>
          <w:tcPr>
            <w:tcW w:w="5140" w:type="dxa"/>
            <w:vAlign w:val="bottom"/>
            <w:gridSpan w:val="2"/>
          </w:tcPr>
          <w:p>
            <w:pPr>
              <w:jc w:val="right"/>
              <w:ind w:right="294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the NBA final</w:t>
            </w: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STATEMENT 6: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a- 1h</w:t>
            </w:r>
          </w:p>
        </w:tc>
        <w:tc>
          <w:tcPr>
            <w:tcW w:w="2220" w:type="dxa"/>
            <w:vAlign w:val="bottom"/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b- 30 minutes</w:t>
            </w:r>
          </w:p>
        </w:tc>
        <w:tc>
          <w:tcPr>
            <w:tcW w:w="3000" w:type="dxa"/>
            <w:vAlign w:val="bottom"/>
            <w:gridSpan w:val="2"/>
          </w:tcPr>
          <w:p>
            <w:pPr>
              <w:jc w:val="center"/>
              <w:ind w:right="72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c- 30 seconds</w:t>
            </w: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STATEMENT 7: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34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a- 4,000 tons of tortilla chips</w:t>
            </w:r>
          </w:p>
        </w:tc>
        <w:tc>
          <w:tcPr>
            <w:tcW w:w="65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b- 4,000 tons of popcorn and 14,000 tons of potato chips</w:t>
            </w: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STATEMENT 8: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29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a- advertisements</w:t>
            </w:r>
          </w:p>
        </w:tc>
        <w:tc>
          <w:tcPr>
            <w:tcW w:w="2380" w:type="dxa"/>
            <w:vAlign w:val="bottom"/>
            <w:gridSpan w:val="2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b- art exhibitions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1900" w:h="16845" w:orient="portrait"/>
          <w:cols w:equalWidth="0" w:num="1">
            <w:col w:w="9960"/>
          </w:cols>
          <w:pgMar w:left="860" w:top="1015" w:right="1079" w:bottom="457" w:gutter="0" w:footer="0" w:header="0"/>
        </w:sectPr>
      </w:pPr>
    </w:p>
    <w:bookmarkStart w:id="4" w:name="page5"/>
    <w:bookmarkEnd w:id="4"/>
    <w:p>
      <w:pPr>
        <w:ind w:left="34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2"/>
          <w:szCs w:val="102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379095</wp:posOffset>
            </wp:positionH>
            <wp:positionV relativeFrom="page">
              <wp:posOffset>295275</wp:posOffset>
            </wp:positionV>
            <wp:extent cx="6833235" cy="10040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mix? !</w:t>
      </w: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2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Lesson 2: Sport marketing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auto"/>
        </w:rPr>
        <w:t>Activity 2:</w:t>
      </w:r>
    </w:p>
    <w:p>
      <w:pPr>
        <w:spacing w:after="0" w:line="38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&gt; Read the text to recap in French: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ind w:left="3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 NATION OF BOOKMAKERS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jc w:val="both"/>
        <w:ind w:firstLine="910"/>
        <w:spacing w:after="0" w:line="41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Bookmaking is illegal in many countries, including the USA, but it is legal in the United Kingdom where there are about 8,500 betting* (pari) shops.</w:t>
      </w:r>
    </w:p>
    <w:p>
      <w:pPr>
        <w:jc w:val="both"/>
        <w:ind w:firstLine="917"/>
        <w:spacing w:after="0" w:line="41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Betting shops are everywhere. Placing a bet on Manchester United is as easy as getting a haircut or buying bread. Bets are also taken via the Internet or phones, with SMS. On the Internet, there are many popular sports betting forums where members exchange information.</w:t>
      </w:r>
    </w:p>
    <w:p>
      <w:pPr>
        <w:jc w:val="both"/>
        <w:ind w:firstLine="1210"/>
        <w:spacing w:after="0" w:line="41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Most of* (la plupart) the bets at betting shops are on sporting events. The English are passionate about football- which attracts* (attirer) the majority of betting interests- but they also bet on cricket, rugby, tennis, golf...</w:t>
      </w:r>
    </w:p>
    <w:p>
      <w:pPr>
        <w:jc w:val="both"/>
        <w:ind w:firstLine="1085"/>
        <w:spacing w:after="0" w:line="44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The British will bet on anything* (n’importe quoi): the probability that man will land on Mars, or that it will snow on Christmas Day, or the outcome* (le résultat) of political elections, or the winner of reality television contest such as* (tel que) “I’m a Celebrity”, “The X-Factor”...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ectPr>
          <w:pgSz w:w="11900" w:h="16845" w:orient="portrait"/>
          <w:cols w:equalWidth="0" w:num="1">
            <w:col w:w="10220"/>
          </w:cols>
          <w:pgMar w:left="860" w:top="1015" w:right="819" w:bottom="703" w:gutter="0" w:footer="0" w:header="0"/>
        </w:sectPr>
      </w:pPr>
    </w:p>
    <w:bookmarkStart w:id="5" w:name="page6"/>
    <w:bookmarkEnd w:id="5"/>
    <w:p>
      <w:pPr>
        <w:ind w:left="3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4"/>
          <w:szCs w:val="104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379095</wp:posOffset>
            </wp:positionH>
            <wp:positionV relativeFrom="page">
              <wp:posOffset>295275</wp:posOffset>
            </wp:positionV>
            <wp:extent cx="6833235" cy="10040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mix? !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2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Lesson 2: Sport marketing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jc w:val="center"/>
        <w:ind w:righ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auto"/>
        </w:rPr>
        <w:t>Activity 3:</w:t>
      </w:r>
    </w:p>
    <w:p>
      <w:pPr>
        <w:spacing w:after="0" w:line="386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&gt; Watch the video to recap in French: “Dream Crazier” (2019-Nike)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280" w:hanging="262"/>
        <w:spacing w:after="0"/>
        <w:tabs>
          <w:tab w:leader="none" w:pos="280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Remember to identify: title, source, date and subject in the introduction;</w:t>
      </w:r>
    </w:p>
    <w:p>
      <w:pPr>
        <w:spacing w:after="0" w:line="38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280" w:hanging="262"/>
        <w:spacing w:after="0"/>
        <w:tabs>
          <w:tab w:leader="none" w:pos="280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Don’t forget to discuss TWO important problems in what you understood;</w:t>
      </w:r>
    </w:p>
    <w:p>
      <w:pPr>
        <w:spacing w:after="0" w:line="38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280" w:hanging="262"/>
        <w:spacing w:after="0"/>
        <w:tabs>
          <w:tab w:leader="none" w:pos="280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To finish, use the conclusion to speak about the author’s goal to create this video.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___________________________________________________________________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jc w:val="center"/>
        <w:spacing w:after="0" w:line="26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Write 10 lines in English to give your vision of fame and money in the world of athletes.</w:t>
      </w:r>
    </w:p>
    <w:p>
      <w:pPr>
        <w:spacing w:after="0" w:line="11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____________________________________________________________________________________________________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___________________________________________________________________________________________________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___________________________________________________________________________________________________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___________________________________________________________________________________________________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___________________________________________________________________________________________________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___________________________________________________________________________________________________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___________________________________________________________________________________________________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__________________________________________________________________________________________________</w:t>
      </w:r>
    </w:p>
    <w:p>
      <w:pPr>
        <w:sectPr>
          <w:pgSz w:w="11900" w:h="16845" w:orient="portrait"/>
          <w:cols w:equalWidth="0" w:num="1">
            <w:col w:w="10380"/>
          </w:cols>
          <w:pgMar w:left="840" w:top="1015" w:right="679" w:bottom="420" w:gutter="0" w:footer="0" w:header="0"/>
        </w:sectPr>
      </w:pPr>
    </w:p>
    <w:bookmarkStart w:id="6" w:name="page7"/>
    <w:bookmarkEnd w:id="6"/>
    <w:p>
      <w:pPr>
        <w:ind w:left="3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3"/>
          <w:szCs w:val="93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147955</wp:posOffset>
            </wp:positionH>
            <wp:positionV relativeFrom="page">
              <wp:posOffset>491490</wp:posOffset>
            </wp:positionV>
            <wp:extent cx="6833235" cy="10040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mix? 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48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Trainings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ind w:left="27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OBSERVE THE FOLLOWING SENTENCES: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jc w:val="center"/>
        <w:ind w:right="-12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I think a sportsman is someone who personifies the real values of sport.</w:t>
      </w:r>
    </w:p>
    <w:p>
      <w:pPr>
        <w:spacing w:after="0" w:line="383" w:lineRule="exact"/>
        <w:rPr>
          <w:sz w:val="20"/>
          <w:szCs w:val="20"/>
          <w:color w:val="auto"/>
        </w:rPr>
      </w:pPr>
    </w:p>
    <w:p>
      <w:pPr>
        <w:ind w:left="2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Sport is something which/that requires physical ability.</w:t>
      </w: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ind w:lef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Identifiez le pronom relatif dans chacune des phrases.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3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Dites quelle est sa fonction.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2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Justifiez le choix pour chaque pronom relatif.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jc w:val="center"/>
        <w:ind w:right="-6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Selon vous, les deux énoncés sont-ils ...</w:t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=&gt; des exemples ?</w:t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=&gt; des suppléments d’informations ?</w:t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=&gt; des définitions 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Exercice 1: Reliez les phrases avec un pronom relatif: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1- Myron is being interviewed by a journalist. This journalist works for Sports</w:t>
      </w:r>
    </w:p>
    <w:p>
      <w:pPr>
        <w:spacing w:after="0" w:line="69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Illustrated.</w:t>
      </w:r>
    </w:p>
    <w:p>
      <w:pPr>
        <w:spacing w:after="0" w:line="69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2- Some athletes are treated as rock stars. They think they can live above the rules of</w:t>
      </w:r>
    </w:p>
    <w:p>
      <w:pPr>
        <w:spacing w:after="0" w:line="69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society.</w:t>
      </w:r>
    </w:p>
    <w:p>
      <w:pPr>
        <w:spacing w:after="0" w:line="69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3- Myron won a scholarship. This scholarship enabled him to go to Oxford.</w:t>
      </w:r>
    </w:p>
    <w:p>
      <w:pPr>
        <w:spacing w:after="0" w:line="69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4- Myron works hard to prepare for his exams. He will take these exams in June.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Exercice 2: Ecrivez des définitions avec les amorces suivantes:</w:t>
      </w: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ind w:left="3780" w:hanging="280"/>
        <w:spacing w:after="0"/>
        <w:tabs>
          <w:tab w:leader="none" w:pos="3780" w:val="left"/>
        </w:tabs>
        <w:numPr>
          <w:ilvl w:val="0"/>
          <w:numId w:val="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 referee is ... (supervise)</w:t>
      </w:r>
    </w:p>
    <w:p>
      <w:pPr>
        <w:spacing w:after="0" w:line="5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4140" w:hanging="299"/>
        <w:spacing w:after="0"/>
        <w:tabs>
          <w:tab w:leader="none" w:pos="4140" w:val="left"/>
        </w:tabs>
        <w:numPr>
          <w:ilvl w:val="2"/>
          <w:numId w:val="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 coach is ... (train)</w:t>
      </w:r>
    </w:p>
    <w:p>
      <w:pPr>
        <w:spacing w:after="0" w:line="53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ind w:left="3920" w:hanging="291"/>
        <w:spacing w:after="0"/>
        <w:tabs>
          <w:tab w:leader="none" w:pos="3920" w:val="left"/>
        </w:tabs>
        <w:numPr>
          <w:ilvl w:val="1"/>
          <w:numId w:val="3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 rule is ... (be obeyed)</w:t>
      </w:r>
    </w:p>
    <w:p>
      <w:pPr>
        <w:sectPr>
          <w:pgSz w:w="11900" w:h="16845" w:orient="portrait"/>
          <w:cols w:equalWidth="0" w:num="1">
            <w:col w:w="9920"/>
          </w:cols>
          <w:pgMar w:left="580" w:top="1015" w:right="1399" w:bottom="0" w:gutter="0" w:footer="0" w:header="0"/>
        </w:sectPr>
      </w:pPr>
    </w:p>
    <w:bookmarkStart w:id="7" w:name="page8"/>
    <w:bookmarkEnd w:id="7"/>
    <w:p>
      <w:pPr>
        <w:ind w:left="3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8"/>
          <w:szCs w:val="9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364490</wp:posOffset>
            </wp:positionH>
            <wp:positionV relativeFrom="page">
              <wp:posOffset>176530</wp:posOffset>
            </wp:positionV>
            <wp:extent cx="6833235" cy="10040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 ? 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jc w:val="center"/>
        <w:ind w:lef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Lesson 3: What’s to be a</w:t>
      </w:r>
    </w:p>
    <w:p>
      <w:pPr>
        <w:spacing w:after="0" w:line="127" w:lineRule="exact"/>
        <w:rPr>
          <w:sz w:val="20"/>
          <w:szCs w:val="20"/>
          <w:color w:val="auto"/>
        </w:rPr>
      </w:pPr>
    </w:p>
    <w:p>
      <w:pPr>
        <w:jc w:val="center"/>
        <w:ind w:lef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famous sportsperson ?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jc w:val="center"/>
        <w:ind w:right="-1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Activity 1: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ind w:right="1360" w:firstLine="2117"/>
        <w:spacing w:after="0" w:line="555" w:lineRule="auto"/>
        <w:tabs>
          <w:tab w:leader="none" w:pos="2365" w:val="left"/>
        </w:tabs>
        <w:numPr>
          <w:ilvl w:val="0"/>
          <w:numId w:val="4"/>
        </w:numPr>
        <w:rPr>
          <w:rFonts w:ascii="Arial" w:cs="Arial" w:eastAsia="Arial" w:hAnsi="Arial"/>
          <w:sz w:val="26"/>
          <w:szCs w:val="26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Look at the documents to answer the following missions. Mission 1: Who is this person ?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With the picture and the caption, guess who is this man.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What can you guess from his job, his life.</w:t>
      </w: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With this presentation, write some key words.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Mission 2: In the interview, pick out...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4 nouns at the end of Myron’s second answer;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ind w:left="380" w:right="4320"/>
        <w:spacing w:after="0" w:line="28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3 of them have corresponding adjectives: give them; synonyms in the text:</w:t>
      </w: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25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--&gt; (Q&amp;A 1): revenue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--&gt; (Q&amp;A 3): formidable/conscious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--&gt; (Q&amp;A 5): exercise/approaching/ manage to find time for</w:t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jc w:val="center"/>
        <w:ind w:left="6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The Rodes Scholarship have brought</w:t>
      </w:r>
    </w:p>
    <w:p>
      <w:pPr>
        <w:spacing w:after="0" w:line="63" w:lineRule="exact"/>
        <w:rPr>
          <w:sz w:val="20"/>
          <w:szCs w:val="20"/>
          <w:color w:val="auto"/>
        </w:rPr>
      </w:pPr>
    </w:p>
    <w:p>
      <w:pPr>
        <w:jc w:val="center"/>
        <w:ind w:left="6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b w:val="1"/>
          <w:bCs w:val="1"/>
          <w:color w:val="auto"/>
        </w:rPr>
        <w:t>outstanding students from many countries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7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Mission 3: Read the text to find answer to...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bscript"/>
        </w:rPr>
        <w:t>around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  <w:vertAlign w:val="subscript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bscript"/>
        </w:rPr>
        <w:t>the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  <w:vertAlign w:val="subscript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bscript"/>
        </w:rPr>
        <w:t>world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  <w:vertAlign w:val="subscript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bscript"/>
        </w:rPr>
        <w:t>to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  <w:vertAlign w:val="subscript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bscript"/>
        </w:rPr>
        <w:t>the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  <w:vertAlign w:val="subscript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bscript"/>
        </w:rPr>
        <w:t>University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  <w:vertAlign w:val="subscript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  <w:vertAlign w:val="subscript"/>
        </w:rPr>
        <w:t>of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ind w:left="78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Oxford since 1904.</w:t>
      </w:r>
    </w:p>
    <w:p>
      <w:pPr>
        <w:spacing w:after="0" w:line="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(Q&amp;A1): Vrai ou faux ? “En choisissant d’aller à Oxford, Myron a fait beaucoup d’argent.”</w:t>
      </w: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--&gt; Expliquez et justifiez votre réponse + expliquez la raison de son choix.</w:t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(Q&amp;A2): donnez les valeurs du sport, selon Myron.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(Q&amp;A3): comment devraient vivre les athlètes, selon lui ? pourquoi ?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(Q&amp;A4): qu’est-ce que le journaliste admire chez Myron? quels sont les plans de Myron pour l’avenir?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(Q&amp;A5): dites les 4 choses que Myron fait quotidiennement.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(Q&amp;A6): quelle est la seule chose qui le rende triste?</w:t>
      </w:r>
    </w:p>
    <w:p>
      <w:pPr>
        <w:sectPr>
          <w:pgSz w:w="11900" w:h="16845" w:orient="portrait"/>
          <w:cols w:equalWidth="0" w:num="1">
            <w:col w:w="10200"/>
          </w:cols>
          <w:pgMar w:left="780" w:top="1015" w:right="919" w:bottom="590" w:gutter="0" w:footer="0" w:header="0"/>
        </w:sectPr>
      </w:pPr>
    </w:p>
    <w:bookmarkStart w:id="8" w:name="page9"/>
    <w:bookmarkEnd w:id="8"/>
    <w:p>
      <w:pPr>
        <w:ind w:left="3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1"/>
          <w:szCs w:val="101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364490</wp:posOffset>
            </wp:positionH>
            <wp:positionV relativeFrom="page">
              <wp:posOffset>176530</wp:posOffset>
            </wp:positionV>
            <wp:extent cx="6833235" cy="10040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 ? 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jc w:val="center"/>
        <w:ind w:lef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Lesson 3: What’s to be a</w:t>
      </w:r>
    </w:p>
    <w:p>
      <w:pPr>
        <w:spacing w:after="0" w:line="127" w:lineRule="exact"/>
        <w:rPr>
          <w:sz w:val="20"/>
          <w:szCs w:val="20"/>
          <w:color w:val="auto"/>
        </w:rPr>
      </w:pPr>
    </w:p>
    <w:p>
      <w:pPr>
        <w:jc w:val="center"/>
        <w:ind w:lef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famous sportsperson ?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Activity 1: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center"/>
        <w:ind w:right="-2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Myron Rolle, a student athlete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jc w:val="both"/>
        <w:spacing w:after="0" w:line="26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Journalist: when you chose to study at Oxford University rather than play football immediately, you knew it would you cost you millions of dollars in potential earnings.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Myron Rolle: yes, but it’s such a great opportunity. I didn’t want to miss it !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----------------------------------------------------------------------------------------------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Journalist: what is your definition of a sportsman ?</w:t>
      </w: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Myron Rolle: I think a sportsman is someone who personifies the real values of sport: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discipline, integrity, passion and competition.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----------------------------------------------------------------------------------------------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spacing w:after="0" w:line="37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Journalist: oh yes ! In football, we had examples of athletes with very poor judgement ! Now, you said that you wanted to eliminate the stereotype that athletes are stupid. Can you explain ?</w:t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jc w:val="both"/>
        <w:spacing w:after="0" w:line="3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Myron Rolle: yes. I want to show that you can be a top athlete and succeed in university. You see, after my NFL career, my dream is to become a doctor and open a clinic for the poor in the Bahamas.</w:t>
      </w:r>
    </w:p>
    <w:p>
      <w:pPr>
        <w:spacing w:after="0" w:line="23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----------------------------------------------------------------------------------------------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Journalist: what is typical day like for you at Oxford ?</w:t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jc w:val="both"/>
        <w:spacing w:after="0" w:line="31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Myron Rolle: well, lots of hard work. I do about three hours of physical workout* (musculation) each day-- plus all the lectures and research for my upcoming essay.* (examen) My day starts at 6:30 iin the morning and I go to bed around 11 p.m. But I do manage to squeeze in social time.* (caser)</w:t>
      </w:r>
    </w:p>
    <w:p>
      <w:pPr>
        <w:spacing w:after="0" w:line="22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----------------------------------------------------------------------------------------------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Journalist: what do you miss most about the U.S ?</w:t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Myron Rolle: I miss seeing my family the most. Now, an ocean separates us.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----------------------------------------------------------------------------------------------</w:t>
      </w:r>
    </w:p>
    <w:p>
      <w:pPr>
        <w:spacing w:after="0" w:line="94" w:lineRule="exact"/>
        <w:rPr>
          <w:sz w:val="20"/>
          <w:szCs w:val="20"/>
          <w:color w:val="auto"/>
        </w:rPr>
      </w:pPr>
    </w:p>
    <w:p>
      <w:pPr>
        <w:ind w:left="5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From Sports Illustrated, 2009-2010.</w:t>
      </w:r>
    </w:p>
    <w:p>
      <w:pPr>
        <w:sectPr>
          <w:pgSz w:w="11900" w:h="16845" w:orient="portrait"/>
          <w:cols w:equalWidth="0" w:num="1">
            <w:col w:w="10380"/>
          </w:cols>
          <w:pgMar w:left="780" w:top="1015" w:right="739" w:bottom="461" w:gutter="0" w:footer="0" w:header="0"/>
        </w:sectPr>
      </w:pPr>
    </w:p>
    <w:bookmarkStart w:id="9" w:name="page10"/>
    <w:bookmarkEnd w:id="9"/>
    <w:p>
      <w:pPr>
        <w:ind w:left="3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7"/>
          <w:szCs w:val="97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364490</wp:posOffset>
            </wp:positionH>
            <wp:positionV relativeFrom="page">
              <wp:posOffset>176530</wp:posOffset>
            </wp:positionV>
            <wp:extent cx="6833235" cy="10040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 ? 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jc w:val="center"/>
        <w:ind w:lef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Lesson 3: What’s to be a</w:t>
      </w:r>
    </w:p>
    <w:p>
      <w:pPr>
        <w:spacing w:after="0" w:line="127" w:lineRule="exact"/>
        <w:rPr>
          <w:sz w:val="20"/>
          <w:szCs w:val="20"/>
          <w:color w:val="auto"/>
        </w:rPr>
      </w:pPr>
    </w:p>
    <w:p>
      <w:pPr>
        <w:jc w:val="center"/>
        <w:ind w:lef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famous sportsperson ?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Activity 2: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3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PRESENT YOUR SPORTSPERSON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Remember to: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1- speak using the photos and the notes;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2- have an eye-contact with the audience;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3- justify your choice.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Activity 3: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ind w:left="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GIVE YOUR OPINION ABOUT THE PRESENTATION OF A SPORTSPERSON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When you give your opinion, don’t forget that: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1- it can be difficult to speak from notes;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2- it can be uneasy to be standing in front of an audience;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3- it is necessary to be as fair as possible.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0" w:lineRule="exact"/>
        <w:rPr>
          <w:sz w:val="20"/>
          <w:szCs w:val="20"/>
          <w:color w:val="auto"/>
        </w:rPr>
      </w:pPr>
    </w:p>
    <w:p>
      <w:pPr>
        <w:ind w:left="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Your opinion is part of advice to help your mates improve for the exam !</w:t>
      </w:r>
    </w:p>
    <w:p>
      <w:pPr>
        <w:sectPr>
          <w:pgSz w:w="11900" w:h="16845" w:orient="portrait"/>
          <w:cols w:equalWidth="0" w:num="1">
            <w:col w:w="10120"/>
          </w:cols>
          <w:pgMar w:left="780" w:top="1015" w:right="999" w:bottom="1440" w:gutter="0" w:footer="0" w:header="0"/>
        </w:sectPr>
      </w:pPr>
    </w:p>
    <w:bookmarkStart w:id="10" w:name="page11"/>
    <w:bookmarkEnd w:id="10"/>
    <w:p>
      <w:pPr>
        <w:ind w:left="35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2"/>
          <w:szCs w:val="102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362585</wp:posOffset>
            </wp:positionH>
            <wp:positionV relativeFrom="page">
              <wp:posOffset>204470</wp:posOffset>
            </wp:positionV>
            <wp:extent cx="6833235" cy="10040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 ?!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2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Assessment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ind w:left="3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Skill 1: Recap a text in French.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Find the title, source and date, the subject of the text and the main idea developed in the document.</w:t>
      </w: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Amir Khan Opens Gym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jc w:val="both"/>
        <w:spacing w:after="0" w:line="30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Former* (ancien) Olympic champion Amir Khan has become a professional boxer. Now, at 25, he has put £700,000 of his money into a boxing gym in Bolton, near Manchester.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Can you tell us why you put money into this project ?</w:t>
      </w: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jc w:val="both"/>
        <w:spacing w:after="0" w:line="29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What I want to do is get the kids off the streets of this area. You see, there’s a lot of vandalism, throwing stones and graffiti. I think boxing can teach kids discipline. I started out like many of them. I was a bit hyperactive when I was young. Going to a boxing club kept me out of trouble.* (en dehors des ennuis)</w:t>
      </w: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jc w:val="both"/>
        <w:spacing w:after="0" w:line="29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You are a role model for these youngsters.* (jeunes gens) When they see your nice clothes and your nice car, they think it comes easy. What advice* (conseils) do you have for them ?</w:t>
      </w: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jc w:val="both"/>
        <w:spacing w:after="0" w:line="29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It’s not easy ! Whatever* (peu importe) sport you want to get into, you have to put time and effort. Before a fight, if my mates* (potes) go out, I just stay in. I don’t play football. I don’t go out. That’s hard. And you also have to watch what you eat. No chips and burgers, no chocolates, no crisps. That’s hard.</w:t>
      </w:r>
    </w:p>
    <w:p>
      <w:pPr>
        <w:spacing w:after="0" w:line="15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ectPr>
          <w:pgSz w:w="11900" w:h="16845" w:orient="portrait"/>
          <w:cols w:equalWidth="0" w:num="1">
            <w:col w:w="10360"/>
          </w:cols>
          <w:pgMar w:left="760" w:top="1015" w:right="779" w:bottom="529" w:gutter="0" w:footer="0" w:header="0"/>
        </w:sectPr>
      </w:pPr>
    </w:p>
    <w:bookmarkStart w:id="11" w:name="page12"/>
    <w:bookmarkEnd w:id="11"/>
    <w:p>
      <w:pPr>
        <w:ind w:left="35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1"/>
          <w:szCs w:val="101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107950</wp:posOffset>
            </wp:positionV>
            <wp:extent cx="6833235" cy="10040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 good mix ?!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2" w:lineRule="exact"/>
        <w:rPr>
          <w:sz w:val="20"/>
          <w:szCs w:val="20"/>
          <w:color w:val="auto"/>
        </w:rPr>
      </w:pPr>
    </w:p>
    <w:p>
      <w:pPr>
        <w:ind w:left="4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color w:val="auto"/>
        </w:rPr>
        <w:t>Assessment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Skill 2: Recap a podcast in French.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Use the questions to guide you: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1- Complète ce que la personne du podcast dit: “ Some sports stars... . Do you think they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... ?”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2- Donne l’argument du premier étudiant puis celui du deuxième.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 w:line="2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3- Complète les 2 points de vue suivants: “Some people think athletes are ... But others think athletes deserve...”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4- Trouve les 4 emplois mentionnés ET dis pour quelle raison ils le sont.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 w:line="26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5- Donne 2 arguments en faveur de salaires hauts: “Their ... is short. / Sport has become...”</w:t>
      </w: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6- Donne 4 sources que les athlètes perçoivent.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7- Trouve les adjectifs qualifiant le rôle des athlètes: “Sport stars can be... to all of us.”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8- Donne 3 exemples de causes justes que certain.e.s athlètes soutiennent.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“Millionnaires at Play”</w:t>
      </w:r>
    </w:p>
    <w:p>
      <w:pPr>
        <w:spacing w:after="0" w:line="15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_______________________________________________________</w:t>
      </w:r>
    </w:p>
    <w:sectPr>
      <w:pgSz w:w="11900" w:h="16845" w:orient="portrait"/>
      <w:cols w:equalWidth="0" w:num="1">
        <w:col w:w="10240"/>
      </w:cols>
      <w:pgMar w:left="760" w:top="1015" w:right="899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74B0DC51"/>
    <w:multiLevelType w:val="hybridMultilevel"/>
    <w:lvl w:ilvl="0">
      <w:lvlJc w:val="left"/>
      <w:lvlText w:val="&gt;"/>
      <w:numFmt w:val="bullet"/>
      <w:start w:val="1"/>
    </w:lvl>
  </w:abstractNum>
  <w:abstractNum w:abstractNumId="1">
    <w:nsid w:val="19495CFF"/>
    <w:multiLevelType w:val="hybridMultilevel"/>
    <w:lvl w:ilvl="0">
      <w:lvlJc w:val="left"/>
      <w:lvlText w:val="&gt;"/>
      <w:numFmt w:val="bullet"/>
      <w:start w:val="1"/>
    </w:lvl>
  </w:abstractNum>
  <w:abstractNum w:abstractNumId="2">
    <w:nsid w:val="2AE8944A"/>
    <w:multiLevelType w:val="hybridMultilevel"/>
    <w:lvl w:ilvl="0">
      <w:lvlJc w:val="left"/>
      <w:lvlText w:val="%1)"/>
      <w:numFmt w:val="lowerLetter"/>
      <w:start w:val="1"/>
    </w:lvl>
    <w:lvl w:ilvl="1">
      <w:lvlJc w:val="left"/>
      <w:lvlText w:val="%2)"/>
      <w:numFmt w:val="lowerLetter"/>
      <w:start w:val="2"/>
    </w:lvl>
    <w:lvl w:ilvl="2">
      <w:lvlJc w:val="left"/>
      <w:lvlText w:val="%3)"/>
      <w:numFmt w:val="lowerLetter"/>
      <w:start w:val="2"/>
    </w:lvl>
  </w:abstractNum>
  <w:abstractNum w:abstractNumId="3">
    <w:nsid w:val="625558EC"/>
    <w:multiLevelType w:val="hybridMultilevel"/>
    <w:lvl w:ilvl="0">
      <w:lvlJc w:val="left"/>
      <w:lvlText w:val="&gt;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2023-09-13T15:46:29Z</dcterms:created>
  <dcterms:modified xsi:type="dcterms:W3CDTF">2023-09-13T15:46:29Z</dcterms:modified>
</cp:coreProperties>
</file>