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2B463DC" w14:textId="77777777" w:rsidR="00936404" w:rsidRPr="00C8523C" w:rsidRDefault="00936404" w:rsidP="000E4284">
      <w:pPr>
        <w:jc w:val="center"/>
        <w:rPr>
          <w:b/>
          <w:i/>
          <w:u w:val="single"/>
        </w:rPr>
      </w:pPr>
      <w:bookmarkStart w:id="0" w:name="_GoBack"/>
      <w:bookmarkEnd w:id="0"/>
      <w:r w:rsidRPr="00C8523C">
        <w:rPr>
          <w:b/>
          <w:i/>
          <w:u w:val="single"/>
        </w:rPr>
        <w:t>U32 – Diagnosti</w:t>
      </w:r>
      <w:r w:rsidR="002A6D80">
        <w:rPr>
          <w:b/>
          <w:i/>
          <w:u w:val="single"/>
        </w:rPr>
        <w:t>c</w:t>
      </w:r>
      <w:r w:rsidRPr="00C8523C">
        <w:rPr>
          <w:b/>
          <w:i/>
          <w:u w:val="single"/>
        </w:rPr>
        <w:t xml:space="preserve"> </w:t>
      </w:r>
      <w:r w:rsidR="002A6D80">
        <w:rPr>
          <w:b/>
          <w:i/>
          <w:u w:val="single"/>
        </w:rPr>
        <w:t>d’un</w:t>
      </w:r>
      <w:r w:rsidRPr="00C8523C">
        <w:rPr>
          <w:b/>
          <w:i/>
          <w:u w:val="single"/>
        </w:rPr>
        <w:t xml:space="preserve"> système mécanique</w:t>
      </w:r>
    </w:p>
    <w:p w14:paraId="6D67E0BC" w14:textId="77777777" w:rsidR="008D3B62" w:rsidRDefault="000E4284" w:rsidP="00936404">
      <w:r w:rsidRPr="000E4284">
        <w:rPr>
          <w:u w:val="single"/>
        </w:rPr>
        <w:t>Période d’action</w:t>
      </w:r>
      <w:r>
        <w:t> :</w:t>
      </w:r>
      <w:r w:rsidR="008D3B62">
        <w:t xml:space="preserve">PFMP </w:t>
      </w:r>
      <w:r>
        <w:t>4 (seconde de l’année de première)</w:t>
      </w:r>
    </w:p>
    <w:p w14:paraId="45258921" w14:textId="77777777" w:rsidR="008D3B62" w:rsidRDefault="008D3B62" w:rsidP="00936404">
      <w:r>
        <w:t>Stage du __________ au _____________</w:t>
      </w:r>
    </w:p>
    <w:p w14:paraId="4C0A8224" w14:textId="77777777" w:rsidR="00936404" w:rsidRDefault="00936404" w:rsidP="00936404">
      <w:r>
        <w:t xml:space="preserve">Support de problème mécanique </w:t>
      </w:r>
      <w:r w:rsidR="00C8523C">
        <w:t>(pas électrique)</w:t>
      </w:r>
      <w:r>
        <w:t>.</w:t>
      </w:r>
    </w:p>
    <w:tbl>
      <w:tblPr>
        <w:tblStyle w:val="Grille"/>
        <w:tblW w:w="0" w:type="auto"/>
        <w:tblLook w:val="04A0" w:firstRow="1" w:lastRow="0" w:firstColumn="1" w:lastColumn="0" w:noHBand="0" w:noVBand="1"/>
      </w:tblPr>
      <w:tblGrid>
        <w:gridCol w:w="534"/>
        <w:gridCol w:w="9390"/>
      </w:tblGrid>
      <w:tr w:rsidR="00557E92" w14:paraId="5B4C7F9B" w14:textId="77777777" w:rsidTr="00557E92">
        <w:trPr>
          <w:trHeight w:val="996"/>
        </w:trPr>
        <w:tc>
          <w:tcPr>
            <w:tcW w:w="534" w:type="dxa"/>
            <w:vMerge w:val="restart"/>
            <w:textDirection w:val="btLr"/>
          </w:tcPr>
          <w:p w14:paraId="4A2F8009" w14:textId="77777777" w:rsidR="00557E92" w:rsidRDefault="00557E92" w:rsidP="00557E92">
            <w:pPr>
              <w:ind w:left="113" w:right="113"/>
            </w:pPr>
            <w:r>
              <w:t>exemple</w:t>
            </w:r>
          </w:p>
        </w:tc>
        <w:tc>
          <w:tcPr>
            <w:tcW w:w="9390" w:type="dxa"/>
          </w:tcPr>
          <w:p w14:paraId="1B4FB4C2" w14:textId="77777777" w:rsidR="00557E92" w:rsidRDefault="00557E92" w:rsidP="00557E92">
            <w:r>
              <w:t xml:space="preserve">Type de véhicule,   modèle : </w:t>
            </w:r>
            <w:r w:rsidRPr="00557E92">
              <w:rPr>
                <w:u w:val="single"/>
              </w:rPr>
              <w:t xml:space="preserve">307  CC   HDI </w:t>
            </w:r>
            <w:r w:rsidR="00C8523C">
              <w:rPr>
                <w:u w:val="single"/>
              </w:rPr>
              <w:t xml:space="preserve">  </w:t>
            </w:r>
            <w:r w:rsidRPr="00557E92">
              <w:rPr>
                <w:u w:val="single"/>
              </w:rPr>
              <w:t>1</w:t>
            </w:r>
            <w:r>
              <w:rPr>
                <w:u w:val="single"/>
              </w:rPr>
              <w:t xml:space="preserve">20                      </w:t>
            </w:r>
            <w:r>
              <w:t xml:space="preserve">    Année :</w:t>
            </w:r>
            <w:r w:rsidRPr="00557E92">
              <w:rPr>
                <w:u w:val="single"/>
              </w:rPr>
              <w:t xml:space="preserve"> 201</w:t>
            </w:r>
            <w:r>
              <w:rPr>
                <w:u w:val="single"/>
              </w:rPr>
              <w:t>0                             .</w:t>
            </w:r>
          </w:p>
          <w:p w14:paraId="5BD647FF" w14:textId="77777777" w:rsidR="00557E92" w:rsidRPr="00C8523C" w:rsidRDefault="00557E92" w:rsidP="00557E92">
            <w:pPr>
              <w:rPr>
                <w:u w:val="single"/>
              </w:rPr>
            </w:pPr>
            <w:r>
              <w:t xml:space="preserve">Problématique (panne) :   </w:t>
            </w:r>
            <w:r w:rsidRPr="00C8523C">
              <w:rPr>
                <w:u w:val="single"/>
              </w:rPr>
              <w:t>Embrayage qui patine</w:t>
            </w:r>
            <w:r w:rsidR="00C8523C">
              <w:rPr>
                <w:u w:val="single"/>
              </w:rPr>
              <w:t xml:space="preserve">                                                                                           .</w:t>
            </w:r>
          </w:p>
          <w:p w14:paraId="4694F374" w14:textId="77777777" w:rsidR="00557E92" w:rsidRDefault="00557E92" w:rsidP="00557E92">
            <w:r>
              <w:t xml:space="preserve">Solution retenue :   </w:t>
            </w:r>
            <w:r w:rsidRPr="00C8523C">
              <w:rPr>
                <w:u w:val="single"/>
              </w:rPr>
              <w:t>Changement du kit d’embrayage</w:t>
            </w:r>
            <w:r w:rsidR="00C8523C">
              <w:rPr>
                <w:u w:val="single"/>
              </w:rPr>
              <w:t xml:space="preserve">                                                                                  </w:t>
            </w:r>
            <w:r>
              <w:t xml:space="preserve"> </w:t>
            </w:r>
            <w:r w:rsidR="00C8523C">
              <w:t>.</w:t>
            </w:r>
          </w:p>
        </w:tc>
      </w:tr>
      <w:tr w:rsidR="00557E92" w14:paraId="0976C962" w14:textId="77777777" w:rsidTr="00557E92">
        <w:trPr>
          <w:trHeight w:val="469"/>
        </w:trPr>
        <w:tc>
          <w:tcPr>
            <w:tcW w:w="534" w:type="dxa"/>
            <w:vMerge/>
          </w:tcPr>
          <w:p w14:paraId="20C84EAD" w14:textId="77777777" w:rsidR="00557E92" w:rsidRDefault="00557E92" w:rsidP="00557E92"/>
        </w:tc>
        <w:tc>
          <w:tcPr>
            <w:tcW w:w="9390" w:type="dxa"/>
          </w:tcPr>
          <w:p w14:paraId="3F7F15DE" w14:textId="77777777" w:rsidR="00557E92" w:rsidRDefault="00557E92" w:rsidP="00D807A5">
            <w:r>
              <w:t xml:space="preserve">Doc  </w:t>
            </w:r>
            <w:r>
              <w:sym w:font="Symbol" w:char="F087"/>
            </w:r>
            <w:r>
              <w:t xml:space="preserve">       OR </w:t>
            </w:r>
            <w:r>
              <w:sym w:font="Symbol" w:char="F087"/>
            </w:r>
            <w:r>
              <w:t xml:space="preserve">       Facture </w:t>
            </w:r>
            <w:r>
              <w:sym w:font="Symbol" w:char="F087"/>
            </w:r>
            <w:r>
              <w:t xml:space="preserve">     Photo ( 3  )        support   réel  (embrayage usagé)</w:t>
            </w:r>
          </w:p>
        </w:tc>
      </w:tr>
      <w:tr w:rsidR="008D3B62" w14:paraId="0D9B8762" w14:textId="77777777" w:rsidTr="00557E92">
        <w:tc>
          <w:tcPr>
            <w:tcW w:w="534" w:type="dxa"/>
            <w:vMerge w:val="restart"/>
          </w:tcPr>
          <w:p w14:paraId="2D185F03" w14:textId="77777777" w:rsidR="008D3B62" w:rsidRDefault="008D3B62" w:rsidP="008D3B62">
            <w:r>
              <w:t>1</w:t>
            </w:r>
          </w:p>
        </w:tc>
        <w:tc>
          <w:tcPr>
            <w:tcW w:w="9390" w:type="dxa"/>
          </w:tcPr>
          <w:p w14:paraId="1B01C897" w14:textId="57668D00" w:rsidR="008D3B62" w:rsidRDefault="00DB17A4" w:rsidP="008D3B62">
            <w:r>
              <w:rPr>
                <w:noProof/>
                <w:lang w:eastAsia="fr-FR"/>
              </w:rPr>
              <mc:AlternateContent>
                <mc:Choice Requires="wps">
                  <w:drawing>
                    <wp:anchor distT="0" distB="0" distL="114300" distR="114300" simplePos="0" relativeHeight="251658240" behindDoc="0" locked="0" layoutInCell="1" allowOverlap="1" wp14:anchorId="10B14C4E" wp14:editId="6F34CB42">
                      <wp:simplePos x="0" y="0"/>
                      <wp:positionH relativeFrom="column">
                        <wp:posOffset>5630545</wp:posOffset>
                      </wp:positionH>
                      <wp:positionV relativeFrom="paragraph">
                        <wp:posOffset>-635</wp:posOffset>
                      </wp:positionV>
                      <wp:extent cx="340995" cy="2099310"/>
                      <wp:effectExtent l="55245" t="50165" r="73660" b="857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09931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blurRad="63500" dist="29783" dir="3885598" algn="ctr" rotWithShape="0">
                                  <a:schemeClr val="accent6">
                                    <a:lumMod val="50000"/>
                                    <a:lumOff val="0"/>
                                    <a:alpha val="50000"/>
                                  </a:schemeClr>
                                </a:outerShdw>
                              </a:effectLst>
                            </wps:spPr>
                            <wps:txbx>
                              <w:txbxContent>
                                <w:p w14:paraId="5FCC1A41" w14:textId="77777777" w:rsidR="004F6F52" w:rsidRDefault="004F6F52" w:rsidP="008D3B62">
                                  <w:pPr>
                                    <w:jc w:val="center"/>
                                  </w:pPr>
                                  <w:r>
                                    <w:t>3 supports   au moins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3.35pt;margin-top:0;width:26.85pt;height:1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" fillcolor="white [3201]" strokecolor="#fabf8f [1945]" strokeweight="1pt">
                      <v:fill color2="#fbd4b4 [1305]" focus="100%" type="gradient"/>
                      <v:shadow on="t" color="#974706 [1609]" opacity=".5" offset="1pt"/>
                      <v:textbox style="layout-flow:vertical;mso-layout-flow-alt:bottom-to-top">
                        <w:txbxContent>
                          <w:p w14:paraId="5FCC1A41" w14:textId="77777777" w:rsidR="004F6F52" w:rsidRDefault="004F6F52" w:rsidP="008D3B62">
                            <w:pPr>
                              <w:jc w:val="center"/>
                            </w:pPr>
                            <w:r>
                              <w:t>3 supports   au moins</w:t>
                            </w:r>
                          </w:p>
                        </w:txbxContent>
                      </v:textbox>
                    </v:shape>
                  </w:pict>
                </mc:Fallback>
              </mc:AlternateContent>
            </w:r>
            <w:r w:rsidR="008D3B62">
              <w:t xml:space="preserve">Type de véhicule : </w:t>
            </w:r>
          </w:p>
          <w:p w14:paraId="2E78FBCF" w14:textId="77777777" w:rsidR="008D3B62" w:rsidRDefault="008D3B62" w:rsidP="008D3B62">
            <w:r>
              <w:t>Problématique (panne) :</w:t>
            </w:r>
          </w:p>
          <w:p w14:paraId="7260FB74" w14:textId="77777777" w:rsidR="008D3B62" w:rsidRDefault="008D3B62" w:rsidP="008D3B62">
            <w:r>
              <w:t xml:space="preserve">Solution retenue : </w:t>
            </w:r>
          </w:p>
        </w:tc>
      </w:tr>
      <w:tr w:rsidR="008D3B62" w14:paraId="3532FB22" w14:textId="77777777" w:rsidTr="00557E92">
        <w:tc>
          <w:tcPr>
            <w:tcW w:w="534" w:type="dxa"/>
            <w:vMerge/>
          </w:tcPr>
          <w:p w14:paraId="22A55FFE" w14:textId="77777777" w:rsidR="008D3B62" w:rsidRDefault="008D3B62" w:rsidP="008D3B62"/>
        </w:tc>
        <w:tc>
          <w:tcPr>
            <w:tcW w:w="9390" w:type="dxa"/>
          </w:tcPr>
          <w:p w14:paraId="3D605F40" w14:textId="77777777" w:rsidR="008D3B62" w:rsidRDefault="008D3B62" w:rsidP="008D3B62">
            <w:r>
              <w:t xml:space="preserve">Doc  </w:t>
            </w:r>
            <w:r>
              <w:sym w:font="Symbol" w:char="F087"/>
            </w:r>
            <w:r>
              <w:t xml:space="preserve">    OR </w:t>
            </w:r>
            <w:r>
              <w:sym w:font="Symbol" w:char="F087"/>
            </w:r>
            <w:r>
              <w:t xml:space="preserve">  Facture </w:t>
            </w:r>
            <w:r>
              <w:sym w:font="Symbol" w:char="F087"/>
            </w:r>
            <w:r>
              <w:t xml:space="preserve">  Photo (</w:t>
            </w:r>
            <w:r w:rsidRPr="008D3B62">
              <w:rPr>
                <w:u w:val="single"/>
              </w:rPr>
              <w:t xml:space="preserve">   </w:t>
            </w:r>
            <w:r>
              <w:t xml:space="preserve">)   pièce </w:t>
            </w:r>
            <w:r>
              <w:sym w:font="Symbol" w:char="F087"/>
            </w:r>
          </w:p>
        </w:tc>
      </w:tr>
      <w:tr w:rsidR="008D3B62" w14:paraId="4B3DCD65" w14:textId="77777777" w:rsidTr="00557E92">
        <w:tc>
          <w:tcPr>
            <w:tcW w:w="534" w:type="dxa"/>
            <w:vMerge w:val="restart"/>
          </w:tcPr>
          <w:p w14:paraId="7FD91BDE" w14:textId="77777777" w:rsidR="008D3B62" w:rsidRDefault="008D3B62" w:rsidP="008D3B62">
            <w:r>
              <w:t>2</w:t>
            </w:r>
          </w:p>
        </w:tc>
        <w:tc>
          <w:tcPr>
            <w:tcW w:w="9390" w:type="dxa"/>
          </w:tcPr>
          <w:p w14:paraId="470F0FA8" w14:textId="77777777" w:rsidR="008D3B62" w:rsidRDefault="008D3B62" w:rsidP="008D3B62">
            <w:r>
              <w:t xml:space="preserve">Type de véhicule : </w:t>
            </w:r>
          </w:p>
          <w:p w14:paraId="27D86B30" w14:textId="77777777" w:rsidR="008D3B62" w:rsidRDefault="00DB17A4" w:rsidP="008D3B62">
            <w:r>
              <w:rPr>
                <w:noProof/>
                <w:lang w:eastAsia="fr-FR"/>
              </w:rPr>
              <w:pict w14:anchorId="7CC8FFA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63.3pt;margin-top:6.75pt;width:298pt;height:44pt;rotation:21530191fd;z-index:251659264;mso-wrap-edited:f"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text-kern:t" trim="t" fitpath="t" string="Document de travail"/>
                </v:shape>
              </w:pict>
            </w:r>
            <w:r w:rsidR="008D3B62">
              <w:t>Problématique (panne) :</w:t>
            </w:r>
          </w:p>
          <w:p w14:paraId="3494CB08" w14:textId="77777777" w:rsidR="008D3B62" w:rsidRDefault="008D3B62" w:rsidP="008D3B62">
            <w:r>
              <w:t xml:space="preserve">Solution retenue : </w:t>
            </w:r>
          </w:p>
        </w:tc>
      </w:tr>
      <w:tr w:rsidR="008D3B62" w14:paraId="408B52CB" w14:textId="77777777" w:rsidTr="00557E92">
        <w:tc>
          <w:tcPr>
            <w:tcW w:w="534" w:type="dxa"/>
            <w:vMerge/>
          </w:tcPr>
          <w:p w14:paraId="1CFD6D37" w14:textId="77777777" w:rsidR="008D3B62" w:rsidRDefault="008D3B62" w:rsidP="008D3B62"/>
        </w:tc>
        <w:tc>
          <w:tcPr>
            <w:tcW w:w="9390" w:type="dxa"/>
          </w:tcPr>
          <w:p w14:paraId="4153A26F" w14:textId="77777777" w:rsidR="008D3B62" w:rsidRDefault="008D3B62" w:rsidP="008D3B62">
            <w:r>
              <w:t xml:space="preserve">Doc  </w:t>
            </w:r>
            <w:r>
              <w:sym w:font="Symbol" w:char="F087"/>
            </w:r>
            <w:r>
              <w:t xml:space="preserve">    OR </w:t>
            </w:r>
            <w:r>
              <w:sym w:font="Symbol" w:char="F087"/>
            </w:r>
            <w:r>
              <w:t xml:space="preserve">  Facture </w:t>
            </w:r>
            <w:r>
              <w:sym w:font="Symbol" w:char="F087"/>
            </w:r>
            <w:r>
              <w:t xml:space="preserve">  Photo (</w:t>
            </w:r>
            <w:r w:rsidRPr="008D3B62">
              <w:rPr>
                <w:u w:val="single"/>
              </w:rPr>
              <w:t xml:space="preserve">   </w:t>
            </w:r>
            <w:r>
              <w:t xml:space="preserve">)   pièce </w:t>
            </w:r>
            <w:r>
              <w:sym w:font="Symbol" w:char="F087"/>
            </w:r>
          </w:p>
        </w:tc>
      </w:tr>
      <w:tr w:rsidR="008D3B62" w14:paraId="7233CF18" w14:textId="77777777" w:rsidTr="00557E92">
        <w:tc>
          <w:tcPr>
            <w:tcW w:w="534" w:type="dxa"/>
            <w:vMerge w:val="restart"/>
          </w:tcPr>
          <w:p w14:paraId="3BF400C0" w14:textId="77777777" w:rsidR="008D3B62" w:rsidRDefault="008D3B62" w:rsidP="008D3B62">
            <w:r>
              <w:t>3</w:t>
            </w:r>
          </w:p>
        </w:tc>
        <w:tc>
          <w:tcPr>
            <w:tcW w:w="9390" w:type="dxa"/>
          </w:tcPr>
          <w:p w14:paraId="1ACD98C6" w14:textId="77777777" w:rsidR="008D3B62" w:rsidRDefault="008D3B62" w:rsidP="008D3B62">
            <w:r>
              <w:t xml:space="preserve">Type de véhicule : </w:t>
            </w:r>
          </w:p>
          <w:p w14:paraId="5C6AA14B" w14:textId="77777777" w:rsidR="008D3B62" w:rsidRDefault="008D3B62" w:rsidP="008D3B62">
            <w:r>
              <w:t>Problématique (panne) :</w:t>
            </w:r>
          </w:p>
          <w:p w14:paraId="01BAB163" w14:textId="77777777" w:rsidR="008D3B62" w:rsidRDefault="008D3B62" w:rsidP="008D3B62">
            <w:r>
              <w:t xml:space="preserve">Solution retenue : </w:t>
            </w:r>
          </w:p>
        </w:tc>
      </w:tr>
      <w:tr w:rsidR="008D3B62" w14:paraId="5C1A581A" w14:textId="77777777" w:rsidTr="00557E92">
        <w:tc>
          <w:tcPr>
            <w:tcW w:w="534" w:type="dxa"/>
            <w:vMerge/>
          </w:tcPr>
          <w:p w14:paraId="489CCB66" w14:textId="77777777" w:rsidR="008D3B62" w:rsidRDefault="008D3B62" w:rsidP="008D3B62"/>
        </w:tc>
        <w:tc>
          <w:tcPr>
            <w:tcW w:w="9390" w:type="dxa"/>
          </w:tcPr>
          <w:p w14:paraId="4233E664" w14:textId="77777777" w:rsidR="008D3B62" w:rsidRDefault="008D3B62" w:rsidP="008D3B62">
            <w:r>
              <w:t xml:space="preserve">Doc  </w:t>
            </w:r>
            <w:r>
              <w:sym w:font="Symbol" w:char="F087"/>
            </w:r>
            <w:r>
              <w:t xml:space="preserve">    OR </w:t>
            </w:r>
            <w:r>
              <w:sym w:font="Symbol" w:char="F087"/>
            </w:r>
            <w:r>
              <w:t xml:space="preserve">  Facture </w:t>
            </w:r>
            <w:r>
              <w:sym w:font="Symbol" w:char="F087"/>
            </w:r>
            <w:r>
              <w:t xml:space="preserve">  Photo (</w:t>
            </w:r>
            <w:r w:rsidRPr="008D3B62">
              <w:rPr>
                <w:u w:val="single"/>
              </w:rPr>
              <w:t xml:space="preserve">   </w:t>
            </w:r>
            <w:r>
              <w:t xml:space="preserve">)   pièce </w:t>
            </w:r>
            <w:r>
              <w:sym w:font="Symbol" w:char="F087"/>
            </w:r>
          </w:p>
        </w:tc>
      </w:tr>
      <w:tr w:rsidR="008D3B62" w14:paraId="7B4430DF" w14:textId="77777777" w:rsidTr="00557E92">
        <w:tc>
          <w:tcPr>
            <w:tcW w:w="534" w:type="dxa"/>
            <w:vMerge w:val="restart"/>
          </w:tcPr>
          <w:p w14:paraId="79B2CC1C" w14:textId="77777777" w:rsidR="008D3B62" w:rsidRDefault="008D3B62" w:rsidP="008D3B62">
            <w:r>
              <w:t>4</w:t>
            </w:r>
          </w:p>
        </w:tc>
        <w:tc>
          <w:tcPr>
            <w:tcW w:w="9390" w:type="dxa"/>
          </w:tcPr>
          <w:p w14:paraId="5B4D593D" w14:textId="77777777" w:rsidR="008D3B62" w:rsidRDefault="008D3B62" w:rsidP="008D3B62">
            <w:r>
              <w:t xml:space="preserve">Type de véhicule : </w:t>
            </w:r>
          </w:p>
          <w:p w14:paraId="416557CB" w14:textId="77777777" w:rsidR="008D3B62" w:rsidRDefault="008D3B62" w:rsidP="008D3B62">
            <w:r>
              <w:t>Problématique (panne) :</w:t>
            </w:r>
          </w:p>
          <w:p w14:paraId="67E5F065" w14:textId="77777777" w:rsidR="008D3B62" w:rsidRDefault="008D3B62" w:rsidP="008D3B62">
            <w:r>
              <w:t xml:space="preserve">Solution retenue : </w:t>
            </w:r>
          </w:p>
        </w:tc>
      </w:tr>
      <w:tr w:rsidR="008D3B62" w14:paraId="54AE8605" w14:textId="77777777" w:rsidTr="00557E92">
        <w:tc>
          <w:tcPr>
            <w:tcW w:w="534" w:type="dxa"/>
            <w:vMerge/>
          </w:tcPr>
          <w:p w14:paraId="0213E795" w14:textId="77777777" w:rsidR="008D3B62" w:rsidRDefault="008D3B62" w:rsidP="008D3B62"/>
        </w:tc>
        <w:tc>
          <w:tcPr>
            <w:tcW w:w="9390" w:type="dxa"/>
          </w:tcPr>
          <w:p w14:paraId="50A7E950" w14:textId="77777777" w:rsidR="008D3B62" w:rsidRDefault="008D3B62" w:rsidP="008D3B62">
            <w:r>
              <w:t xml:space="preserve">Doc  </w:t>
            </w:r>
            <w:r>
              <w:sym w:font="Symbol" w:char="F087"/>
            </w:r>
            <w:r>
              <w:t xml:space="preserve">    OR </w:t>
            </w:r>
            <w:r>
              <w:sym w:font="Symbol" w:char="F087"/>
            </w:r>
            <w:r>
              <w:t xml:space="preserve">  Facture </w:t>
            </w:r>
            <w:r>
              <w:sym w:font="Symbol" w:char="F087"/>
            </w:r>
            <w:r>
              <w:t xml:space="preserve">  Photo (</w:t>
            </w:r>
            <w:r w:rsidRPr="008D3B62">
              <w:rPr>
                <w:u w:val="single"/>
              </w:rPr>
              <w:t xml:space="preserve">   </w:t>
            </w:r>
            <w:r>
              <w:t xml:space="preserve">)   pièce </w:t>
            </w:r>
            <w:r>
              <w:sym w:font="Symbol" w:char="F087"/>
            </w:r>
          </w:p>
        </w:tc>
      </w:tr>
      <w:tr w:rsidR="008D3B62" w14:paraId="64B3DC82" w14:textId="77777777" w:rsidTr="00557E92">
        <w:tc>
          <w:tcPr>
            <w:tcW w:w="534" w:type="dxa"/>
            <w:vMerge w:val="restart"/>
          </w:tcPr>
          <w:p w14:paraId="46584422" w14:textId="77777777" w:rsidR="008D3B62" w:rsidRDefault="008D3B62" w:rsidP="008D3B62">
            <w:r>
              <w:t>5</w:t>
            </w:r>
          </w:p>
        </w:tc>
        <w:tc>
          <w:tcPr>
            <w:tcW w:w="9390" w:type="dxa"/>
          </w:tcPr>
          <w:p w14:paraId="433AAFC8" w14:textId="77777777" w:rsidR="008D3B62" w:rsidRDefault="008D3B62" w:rsidP="008D3B62">
            <w:r>
              <w:t xml:space="preserve">Type de véhicule : </w:t>
            </w:r>
          </w:p>
          <w:p w14:paraId="3D7666EB" w14:textId="77777777" w:rsidR="008D3B62" w:rsidRDefault="008D3B62" w:rsidP="008D3B62">
            <w:r>
              <w:t>Problématique (panne) :</w:t>
            </w:r>
          </w:p>
          <w:p w14:paraId="0257285B" w14:textId="77777777" w:rsidR="008D3B62" w:rsidRDefault="008D3B62" w:rsidP="008D3B62">
            <w:r>
              <w:t xml:space="preserve">Solution retenue : </w:t>
            </w:r>
          </w:p>
        </w:tc>
      </w:tr>
      <w:tr w:rsidR="008D3B62" w14:paraId="54DC9F19" w14:textId="77777777" w:rsidTr="00557E92">
        <w:tc>
          <w:tcPr>
            <w:tcW w:w="534" w:type="dxa"/>
            <w:vMerge/>
          </w:tcPr>
          <w:p w14:paraId="631F62EF" w14:textId="77777777" w:rsidR="008D3B62" w:rsidRDefault="008D3B62" w:rsidP="008D3B62"/>
        </w:tc>
        <w:tc>
          <w:tcPr>
            <w:tcW w:w="9390" w:type="dxa"/>
          </w:tcPr>
          <w:p w14:paraId="46235765" w14:textId="77777777" w:rsidR="008D3B62" w:rsidRDefault="008D3B62" w:rsidP="008D3B62">
            <w:r>
              <w:t xml:space="preserve">Doc  </w:t>
            </w:r>
            <w:r>
              <w:sym w:font="Symbol" w:char="F087"/>
            </w:r>
            <w:r>
              <w:t xml:space="preserve">    OR </w:t>
            </w:r>
            <w:r>
              <w:sym w:font="Symbol" w:char="F087"/>
            </w:r>
            <w:r>
              <w:t xml:space="preserve">  Facture </w:t>
            </w:r>
            <w:r>
              <w:sym w:font="Symbol" w:char="F087"/>
            </w:r>
            <w:r>
              <w:t xml:space="preserve">  Photo (</w:t>
            </w:r>
            <w:r w:rsidRPr="008D3B62">
              <w:rPr>
                <w:u w:val="single"/>
              </w:rPr>
              <w:t xml:space="preserve">   </w:t>
            </w:r>
            <w:r>
              <w:t xml:space="preserve">)   pièce </w:t>
            </w:r>
            <w:r>
              <w:sym w:font="Symbol" w:char="F087"/>
            </w:r>
          </w:p>
        </w:tc>
      </w:tr>
      <w:tr w:rsidR="008D3B62" w14:paraId="03A48377" w14:textId="77777777" w:rsidTr="00557E92">
        <w:tc>
          <w:tcPr>
            <w:tcW w:w="534" w:type="dxa"/>
            <w:vMerge w:val="restart"/>
          </w:tcPr>
          <w:p w14:paraId="2ED06104" w14:textId="77777777" w:rsidR="008D3B62" w:rsidRDefault="008D3B62" w:rsidP="00557E92">
            <w:r>
              <w:t>6</w:t>
            </w:r>
          </w:p>
        </w:tc>
        <w:tc>
          <w:tcPr>
            <w:tcW w:w="9390" w:type="dxa"/>
          </w:tcPr>
          <w:p w14:paraId="0B26B59E" w14:textId="77777777" w:rsidR="008D3B62" w:rsidRDefault="008D3B62" w:rsidP="00D807A5">
            <w:r>
              <w:t xml:space="preserve">Type de véhicule : </w:t>
            </w:r>
          </w:p>
          <w:p w14:paraId="671215BC" w14:textId="77777777" w:rsidR="008D3B62" w:rsidRDefault="008D3B62" w:rsidP="00D807A5">
            <w:r>
              <w:t>Problématique (panne) :</w:t>
            </w:r>
          </w:p>
          <w:p w14:paraId="3BD8B500" w14:textId="77777777" w:rsidR="008D3B62" w:rsidRDefault="008D3B62" w:rsidP="00D807A5">
            <w:r>
              <w:t xml:space="preserve">Solution retenue : </w:t>
            </w:r>
          </w:p>
        </w:tc>
      </w:tr>
      <w:tr w:rsidR="008D3B62" w14:paraId="2F8F7A8A" w14:textId="77777777" w:rsidTr="00557E92">
        <w:tc>
          <w:tcPr>
            <w:tcW w:w="534" w:type="dxa"/>
            <w:vMerge/>
          </w:tcPr>
          <w:p w14:paraId="59542420" w14:textId="77777777" w:rsidR="008D3B62" w:rsidRDefault="008D3B62" w:rsidP="00557E92"/>
        </w:tc>
        <w:tc>
          <w:tcPr>
            <w:tcW w:w="9390" w:type="dxa"/>
          </w:tcPr>
          <w:p w14:paraId="0BFACCCD" w14:textId="77777777" w:rsidR="008D3B62" w:rsidRDefault="008D3B62" w:rsidP="00557E92">
            <w:r>
              <w:t xml:space="preserve">Doc  </w:t>
            </w:r>
            <w:r>
              <w:sym w:font="Symbol" w:char="F087"/>
            </w:r>
            <w:r>
              <w:t xml:space="preserve">    OR </w:t>
            </w:r>
            <w:r>
              <w:sym w:font="Symbol" w:char="F087"/>
            </w:r>
            <w:r>
              <w:t xml:space="preserve">  Facture </w:t>
            </w:r>
            <w:r>
              <w:sym w:font="Symbol" w:char="F087"/>
            </w:r>
            <w:r>
              <w:t xml:space="preserve">  Photo (</w:t>
            </w:r>
            <w:r w:rsidRPr="008D3B62">
              <w:rPr>
                <w:u w:val="single"/>
              </w:rPr>
              <w:t xml:space="preserve">   </w:t>
            </w:r>
            <w:r>
              <w:t xml:space="preserve">)   pièce </w:t>
            </w:r>
            <w:r>
              <w:sym w:font="Symbol" w:char="F087"/>
            </w:r>
          </w:p>
        </w:tc>
      </w:tr>
    </w:tbl>
    <w:p w14:paraId="2E5CBE1A" w14:textId="77777777" w:rsidR="00936404" w:rsidRDefault="00936404" w:rsidP="00936404"/>
    <w:p w14:paraId="36F5A73D" w14:textId="77777777" w:rsidR="008D3B62" w:rsidRDefault="008D3B62" w:rsidP="00936404">
      <w:r>
        <w:t>Visa du tuteur :   (date et signature) (commentaire éventuel)</w:t>
      </w:r>
    </w:p>
    <w:p w14:paraId="091DA70E" w14:textId="77777777" w:rsidR="008D3B62" w:rsidRDefault="008D3B62" w:rsidP="00936404"/>
    <w:p w14:paraId="519E7A09" w14:textId="77777777" w:rsidR="00C77E7F" w:rsidRDefault="00C77E7F">
      <w:r>
        <w:br w:type="page"/>
      </w:r>
    </w:p>
    <w:p w14:paraId="47BC7CB7" w14:textId="77777777" w:rsidR="00C77E7F" w:rsidRPr="000E4284" w:rsidRDefault="000E4284" w:rsidP="000E4284">
      <w:pPr>
        <w:jc w:val="center"/>
        <w:rPr>
          <w:b/>
          <w:i/>
          <w:u w:val="single"/>
        </w:rPr>
      </w:pPr>
      <w:r w:rsidRPr="000E4284">
        <w:rPr>
          <w:b/>
          <w:i/>
          <w:u w:val="single"/>
        </w:rPr>
        <w:lastRenderedPageBreak/>
        <w:t>Cadre de réalisation du dossier de communication technique pour U32</w:t>
      </w:r>
    </w:p>
    <w:p w14:paraId="25096355" w14:textId="77777777" w:rsidR="000E4284" w:rsidRDefault="000E4284" w:rsidP="00936404"/>
    <w:p w14:paraId="7434681A" w14:textId="77777777" w:rsidR="00C77E7F" w:rsidRDefault="00C77E7F" w:rsidP="00936404">
      <w:r>
        <w:t>Qu’attend-on de nos élèves</w:t>
      </w:r>
      <w:r w:rsidR="002D4E96">
        <w:t> :</w:t>
      </w:r>
    </w:p>
    <w:p w14:paraId="198A9E71" w14:textId="77777777" w:rsidR="00475116" w:rsidRDefault="00475116" w:rsidP="00475116">
      <w:pPr>
        <w:pStyle w:val="Paragraphedeliste"/>
        <w:numPr>
          <w:ilvl w:val="0"/>
          <w:numId w:val="3"/>
        </w:numPr>
      </w:pPr>
      <w:r>
        <w:t>Communication avec des professionnels (tuteur, chef d’atelier…)</w:t>
      </w:r>
    </w:p>
    <w:p w14:paraId="75ED053A" w14:textId="77777777" w:rsidR="00475116" w:rsidRDefault="00475116" w:rsidP="00475116">
      <w:pPr>
        <w:pStyle w:val="Paragraphedeliste"/>
        <w:numPr>
          <w:ilvl w:val="0"/>
          <w:numId w:val="3"/>
        </w:numPr>
      </w:pPr>
      <w:r>
        <w:t>Une recherche personnelle de documentation technique</w:t>
      </w:r>
    </w:p>
    <w:p w14:paraId="20EE7A68" w14:textId="77777777" w:rsidR="009D7BAC" w:rsidRDefault="009D7BAC" w:rsidP="00475116">
      <w:pPr>
        <w:pStyle w:val="Paragraphedeliste"/>
        <w:numPr>
          <w:ilvl w:val="0"/>
          <w:numId w:val="3"/>
        </w:numPr>
      </w:pPr>
      <w:r>
        <w:t>Mobilisation des connaissances AFS, professionnelles et transversales,  pour le développement des hypothèses.</w:t>
      </w:r>
    </w:p>
    <w:p w14:paraId="77DAB6D4" w14:textId="77777777" w:rsidR="009D7BAC" w:rsidRDefault="009D7BAC" w:rsidP="00475116">
      <w:pPr>
        <w:pStyle w:val="Paragraphedeliste"/>
        <w:numPr>
          <w:ilvl w:val="0"/>
          <w:numId w:val="3"/>
        </w:numPr>
      </w:pPr>
      <w:r>
        <w:t>Utilisation d’un logiciel traitement de texte pour le dossier.</w:t>
      </w:r>
    </w:p>
    <w:p w14:paraId="1CA4D50F" w14:textId="77777777" w:rsidR="009D7BAC" w:rsidRDefault="009D7BAC" w:rsidP="009D7BAC">
      <w:pPr>
        <w:pStyle w:val="Paragraphedeliste"/>
        <w:numPr>
          <w:ilvl w:val="0"/>
          <w:numId w:val="3"/>
        </w:numPr>
      </w:pPr>
      <w:r>
        <w:t>Utilisation d’un logiciel de diaporama pour la présentation orale.</w:t>
      </w:r>
    </w:p>
    <w:p w14:paraId="7A8E659B" w14:textId="77777777" w:rsidR="009D7BAC" w:rsidRDefault="009D7BAC" w:rsidP="009D7BAC">
      <w:pPr>
        <w:pStyle w:val="Paragraphedeliste"/>
        <w:numPr>
          <w:ilvl w:val="0"/>
          <w:numId w:val="3"/>
        </w:numPr>
      </w:pPr>
      <w:r>
        <w:t>Sauvegarde régulière de son travail.</w:t>
      </w:r>
    </w:p>
    <w:p w14:paraId="43DCDE40" w14:textId="77777777" w:rsidR="009D7BAC" w:rsidRDefault="009D7BAC" w:rsidP="009D7BAC">
      <w:pPr>
        <w:pStyle w:val="Paragraphedeliste"/>
        <w:numPr>
          <w:ilvl w:val="0"/>
          <w:numId w:val="3"/>
        </w:numPr>
      </w:pPr>
    </w:p>
    <w:p w14:paraId="0B47094E" w14:textId="77777777" w:rsidR="00C77E7F" w:rsidRDefault="00C77E7F" w:rsidP="00936404">
      <w:r>
        <w:t>Quelles ressources pour travailler</w:t>
      </w:r>
    </w:p>
    <w:p w14:paraId="3F3CB6D3" w14:textId="77777777" w:rsidR="00B90B25" w:rsidRDefault="009D7BAC" w:rsidP="00B90B25">
      <w:pPr>
        <w:pStyle w:val="Paragraphedeliste"/>
        <w:numPr>
          <w:ilvl w:val="0"/>
          <w:numId w:val="3"/>
        </w:numPr>
      </w:pPr>
      <w:r>
        <w:t>Doc</w:t>
      </w:r>
      <w:r w:rsidR="00B90B25">
        <w:t xml:space="preserve"> technique</w:t>
      </w:r>
    </w:p>
    <w:p w14:paraId="173E8D0E" w14:textId="77777777" w:rsidR="009D7BAC" w:rsidRDefault="00DB17A4" w:rsidP="00B90B25">
      <w:pPr>
        <w:pStyle w:val="Paragraphedeliste"/>
        <w:numPr>
          <w:ilvl w:val="0"/>
          <w:numId w:val="3"/>
        </w:numPr>
      </w:pPr>
      <w:r>
        <w:rPr>
          <w:noProof/>
          <w:lang w:eastAsia="fr-FR"/>
        </w:rPr>
        <w:pict w14:anchorId="4604E07E">
          <v:shape id="_x0000_s1031" type="#_x0000_t136" style="position:absolute;left:0;text-align:left;margin-left:189pt;margin-top:10.25pt;width:298pt;height:44pt;rotation:21530191fd;z-index:251660288;mso-wrap-edited:f" wrapcoords="21382 -1464 20838 0 20675 366 19641 5125 18117 5491 17519 5125 16540 4759 15397 1830 15288 1830 14962 6589 12785 -1098 12622 -1098 12513 3294 11915 6955 10500 1830 10446 2196 10119 6955 9684 5491 8215 4027 7943 5125 6637 5491 6202 5125 4951 4759 4842 6223 3210 5125 217 -732 -54 1098 -217 5491 -217 12081 -163 19403 -108 19769 326 21600 3590 21966 5114 21600 5495 21966 6474 21600 6637 20135 7018 21600 8378 22332 8542 21233 8759 21966 9956 21600 10065 20501 10827 22332 11153 19037 12078 21600 13493 24528 13710 21966 14200 20867 14418 18305 15451 21966 16213 21966 16431 19403 17138 21966 17845 21600 18009 19037 18770 21966 20294 21600 20566 22332 21600 21233 21654 20501 21763 13911 21708 0 21382 -1464"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text-kern:t" trim="t" fitpath="t" string="Document de travail"/>
          </v:shape>
        </w:pict>
      </w:r>
      <w:r w:rsidR="009D7BAC">
        <w:t>Echange avec les professionnels</w:t>
      </w:r>
    </w:p>
    <w:p w14:paraId="55B601BD" w14:textId="77777777" w:rsidR="009D7BAC" w:rsidRDefault="009D7BAC" w:rsidP="00B90B25">
      <w:pPr>
        <w:pStyle w:val="Paragraphedeliste"/>
        <w:numPr>
          <w:ilvl w:val="0"/>
          <w:numId w:val="3"/>
        </w:numPr>
      </w:pPr>
      <w:r>
        <w:t>Ressources  en ligne des professionnels</w:t>
      </w:r>
    </w:p>
    <w:p w14:paraId="426D9D95" w14:textId="77777777" w:rsidR="00B90B25" w:rsidRDefault="009D7BAC" w:rsidP="00B90B25">
      <w:pPr>
        <w:pStyle w:val="Paragraphedeliste"/>
        <w:numPr>
          <w:ilvl w:val="0"/>
          <w:numId w:val="3"/>
        </w:numPr>
      </w:pPr>
      <w:r>
        <w:t>GDI (</w:t>
      </w:r>
      <w:r w:rsidR="000E4284">
        <w:t>ENT Lol ou autre plateforme de E-learning</w:t>
      </w:r>
      <w:r>
        <w:t>)</w:t>
      </w:r>
    </w:p>
    <w:p w14:paraId="02432284" w14:textId="77777777" w:rsidR="009D7BAC" w:rsidRDefault="009D7BAC" w:rsidP="00B90B25">
      <w:pPr>
        <w:pStyle w:val="Paragraphedeliste"/>
        <w:numPr>
          <w:ilvl w:val="0"/>
          <w:numId w:val="3"/>
        </w:numPr>
      </w:pPr>
      <w:r>
        <w:t>Cours</w:t>
      </w:r>
    </w:p>
    <w:p w14:paraId="648FDD12" w14:textId="77777777" w:rsidR="009D7BAC" w:rsidRDefault="009D7BAC" w:rsidP="009D7BAC">
      <w:pPr>
        <w:pStyle w:val="Paragraphedeliste"/>
        <w:numPr>
          <w:ilvl w:val="0"/>
          <w:numId w:val="3"/>
        </w:numPr>
      </w:pPr>
      <w:r>
        <w:t>Ressources internet</w:t>
      </w:r>
    </w:p>
    <w:p w14:paraId="7E20E171" w14:textId="77777777" w:rsidR="009D7BAC" w:rsidRDefault="009D7BAC" w:rsidP="009D7BAC">
      <w:pPr>
        <w:pStyle w:val="Paragraphedeliste"/>
        <w:ind w:left="1065"/>
      </w:pPr>
    </w:p>
    <w:p w14:paraId="4E759E17" w14:textId="77777777" w:rsidR="00C77E7F" w:rsidRDefault="00C77E7F" w:rsidP="00936404"/>
    <w:p w14:paraId="113EC3E1" w14:textId="77777777" w:rsidR="00C77E7F" w:rsidRDefault="00C77E7F" w:rsidP="00936404">
      <w:r>
        <w:t xml:space="preserve">Calendrier </w:t>
      </w:r>
    </w:p>
    <w:p w14:paraId="2FED5B51" w14:textId="77777777" w:rsidR="00953750" w:rsidRDefault="00953750" w:rsidP="00953750">
      <w:pPr>
        <w:pStyle w:val="Paragraphedeliste"/>
        <w:numPr>
          <w:ilvl w:val="0"/>
          <w:numId w:val="3"/>
        </w:numPr>
      </w:pPr>
      <w:r>
        <w:t xml:space="preserve">Recherche et présentation de au moins trois supports possibles : </w:t>
      </w:r>
    </w:p>
    <w:p w14:paraId="3FD4FE54" w14:textId="77777777" w:rsidR="00953750" w:rsidRDefault="00953750" w:rsidP="00953750">
      <w:pPr>
        <w:pStyle w:val="Paragraphedeliste"/>
        <w:numPr>
          <w:ilvl w:val="1"/>
          <w:numId w:val="3"/>
        </w:numPr>
      </w:pPr>
      <w:r>
        <w:t>Dernière période de 1</w:t>
      </w:r>
      <w:r w:rsidRPr="00953750">
        <w:rPr>
          <w:vertAlign w:val="superscript"/>
        </w:rPr>
        <w:t>ère</w:t>
      </w:r>
      <w:r>
        <w:t xml:space="preserve"> bac.</w:t>
      </w:r>
    </w:p>
    <w:p w14:paraId="692DB66D" w14:textId="77777777" w:rsidR="00C77E7F" w:rsidRDefault="00953750" w:rsidP="00953750">
      <w:pPr>
        <w:pStyle w:val="Paragraphedeliste"/>
        <w:numPr>
          <w:ilvl w:val="0"/>
          <w:numId w:val="3"/>
        </w:numPr>
      </w:pPr>
      <w:r>
        <w:t>Validation Rentrée septembre de terminale.</w:t>
      </w:r>
    </w:p>
    <w:p w14:paraId="19BC729B" w14:textId="77777777" w:rsidR="00953750" w:rsidRDefault="00953750" w:rsidP="00953750">
      <w:pPr>
        <w:pStyle w:val="Paragraphedeliste"/>
        <w:numPr>
          <w:ilvl w:val="0"/>
          <w:numId w:val="3"/>
        </w:numPr>
      </w:pPr>
      <w:r>
        <w:t>Présentation d’un exemplaire brouillon à la fin du premier semestre</w:t>
      </w:r>
    </w:p>
    <w:p w14:paraId="6D855336" w14:textId="77777777" w:rsidR="002D4E96" w:rsidRDefault="002D4E96">
      <w:r>
        <w:br w:type="page"/>
      </w:r>
    </w:p>
    <w:p w14:paraId="2ED63395" w14:textId="77777777" w:rsidR="000E4284" w:rsidRDefault="000E4284" w:rsidP="00936404"/>
    <w:p w14:paraId="6A85A36F" w14:textId="77777777" w:rsidR="000E4284" w:rsidRPr="000E4284" w:rsidRDefault="000E4284" w:rsidP="000E4284">
      <w:pPr>
        <w:jc w:val="center"/>
        <w:rPr>
          <w:b/>
          <w:i/>
          <w:u w:val="single"/>
        </w:rPr>
      </w:pPr>
      <w:r w:rsidRPr="000E4284">
        <w:rPr>
          <w:b/>
          <w:i/>
          <w:u w:val="single"/>
        </w:rPr>
        <w:t>Cahier des charges du dossier :</w:t>
      </w:r>
    </w:p>
    <w:p w14:paraId="23DBBE08" w14:textId="77777777" w:rsidR="000E4284" w:rsidRDefault="000E4284" w:rsidP="000E4284">
      <w:r>
        <w:t>Mode d’emploi :</w:t>
      </w:r>
    </w:p>
    <w:p w14:paraId="4015F12D" w14:textId="77777777" w:rsidR="000E4284" w:rsidRDefault="000E4284" w:rsidP="000E4284">
      <w:pPr>
        <w:pStyle w:val="Paragraphedeliste"/>
        <w:numPr>
          <w:ilvl w:val="0"/>
          <w:numId w:val="3"/>
        </w:numPr>
      </w:pPr>
      <w:r>
        <w:t>Page de garde commune à tous les élèves d’une classe</w:t>
      </w:r>
    </w:p>
    <w:p w14:paraId="24D23500" w14:textId="77777777" w:rsidR="000E4284" w:rsidRDefault="000E4284" w:rsidP="000E4284">
      <w:pPr>
        <w:pStyle w:val="Paragraphedeliste"/>
        <w:numPr>
          <w:ilvl w:val="0"/>
          <w:numId w:val="3"/>
        </w:numPr>
      </w:pPr>
      <w:r>
        <w:t xml:space="preserve">10 pages maxi </w:t>
      </w:r>
    </w:p>
    <w:p w14:paraId="2F47F8D3" w14:textId="77777777" w:rsidR="000E4284" w:rsidRDefault="000E4284" w:rsidP="000E4284">
      <w:pPr>
        <w:pStyle w:val="Paragraphedeliste"/>
        <w:numPr>
          <w:ilvl w:val="0"/>
          <w:numId w:val="3"/>
        </w:numPr>
      </w:pPr>
      <w:r>
        <w:t>Version numérique (PDF + Word)</w:t>
      </w:r>
    </w:p>
    <w:p w14:paraId="7721767D" w14:textId="77777777" w:rsidR="000E4284" w:rsidRDefault="000E4284" w:rsidP="000E4284">
      <w:pPr>
        <w:pStyle w:val="Paragraphedeliste"/>
        <w:numPr>
          <w:ilvl w:val="0"/>
          <w:numId w:val="3"/>
        </w:numPr>
      </w:pPr>
      <w:r>
        <w:t>Police arial 12</w:t>
      </w:r>
    </w:p>
    <w:p w14:paraId="59CB9052" w14:textId="77777777" w:rsidR="000E4284" w:rsidRDefault="000E4284" w:rsidP="000E4284">
      <w:pPr>
        <w:pStyle w:val="Paragraphedeliste"/>
        <w:numPr>
          <w:ilvl w:val="0"/>
          <w:numId w:val="3"/>
        </w:numPr>
      </w:pPr>
      <w:r>
        <w:t>Interligne : 1,5</w:t>
      </w:r>
    </w:p>
    <w:p w14:paraId="716C7DD1" w14:textId="77777777" w:rsidR="000E4284" w:rsidRDefault="000E4284" w:rsidP="000E4284">
      <w:pPr>
        <w:pStyle w:val="Paragraphedeliste"/>
        <w:numPr>
          <w:ilvl w:val="0"/>
          <w:numId w:val="3"/>
        </w:numPr>
      </w:pPr>
      <w:r>
        <w:t>Edition de trois exemplaires papier (reliés numérotés).</w:t>
      </w:r>
    </w:p>
    <w:p w14:paraId="6A23A792" w14:textId="77777777" w:rsidR="000E4284" w:rsidRDefault="000E4284" w:rsidP="000E4284">
      <w:pPr>
        <w:pStyle w:val="Paragraphedeliste"/>
        <w:numPr>
          <w:ilvl w:val="0"/>
          <w:numId w:val="3"/>
        </w:numPr>
      </w:pPr>
      <w:r>
        <w:t>Version numérique du dossier (traitement de texte + PDF).</w:t>
      </w:r>
    </w:p>
    <w:p w14:paraId="74E07490" w14:textId="77777777" w:rsidR="000E4284" w:rsidRDefault="000E4284" w:rsidP="000E4284">
      <w:pPr>
        <w:pStyle w:val="Paragraphedeliste"/>
        <w:numPr>
          <w:ilvl w:val="0"/>
          <w:numId w:val="3"/>
        </w:numPr>
      </w:pPr>
      <w:r>
        <w:t>Version numérique du diaporama.</w:t>
      </w:r>
    </w:p>
    <w:p w14:paraId="61E4A10F" w14:textId="77777777" w:rsidR="000E4284" w:rsidRDefault="000E4284" w:rsidP="00936404"/>
    <w:p w14:paraId="1B03BA42" w14:textId="77777777" w:rsidR="000E4284" w:rsidRDefault="000E4284" w:rsidP="00936404"/>
    <w:p w14:paraId="790D287A" w14:textId="77777777" w:rsidR="002D4E96" w:rsidRDefault="00475116" w:rsidP="00936404">
      <w:r>
        <w:t xml:space="preserve">Plan du dossier à construire : </w:t>
      </w:r>
    </w:p>
    <w:p w14:paraId="08D6BA7F" w14:textId="77777777" w:rsidR="00475116" w:rsidRDefault="00475116" w:rsidP="00475116">
      <w:pPr>
        <w:pStyle w:val="Paragraphedeliste"/>
        <w:numPr>
          <w:ilvl w:val="0"/>
          <w:numId w:val="3"/>
        </w:numPr>
      </w:pPr>
      <w:r>
        <w:t>Sommaire</w:t>
      </w:r>
    </w:p>
    <w:p w14:paraId="30BD5C73" w14:textId="77777777" w:rsidR="00475116" w:rsidRDefault="00475116" w:rsidP="00475116">
      <w:pPr>
        <w:pStyle w:val="Paragraphedeliste"/>
        <w:numPr>
          <w:ilvl w:val="0"/>
          <w:numId w:val="3"/>
        </w:numPr>
      </w:pPr>
      <w:r>
        <w:t>Introduction - Présentation du support (véhicule)</w:t>
      </w:r>
    </w:p>
    <w:p w14:paraId="6B907819" w14:textId="77777777" w:rsidR="00475116" w:rsidRDefault="00475116" w:rsidP="00475116">
      <w:pPr>
        <w:pStyle w:val="Paragraphedeliste"/>
        <w:numPr>
          <w:ilvl w:val="0"/>
          <w:numId w:val="3"/>
        </w:numPr>
      </w:pPr>
      <w:r>
        <w:t>Présentation du problème (organe)</w:t>
      </w:r>
    </w:p>
    <w:p w14:paraId="205C4C7F" w14:textId="77777777" w:rsidR="00475116" w:rsidRDefault="00475116" w:rsidP="00475116">
      <w:pPr>
        <w:pStyle w:val="Paragraphedeliste"/>
        <w:numPr>
          <w:ilvl w:val="1"/>
          <w:numId w:val="3"/>
        </w:numPr>
      </w:pPr>
      <w:r>
        <w:t xml:space="preserve">Problème survenu (vu du client) </w:t>
      </w:r>
    </w:p>
    <w:p w14:paraId="0FEF6FE4" w14:textId="77777777" w:rsidR="00475116" w:rsidRDefault="00475116" w:rsidP="00475116">
      <w:pPr>
        <w:pStyle w:val="Paragraphedeliste"/>
        <w:numPr>
          <w:ilvl w:val="1"/>
          <w:numId w:val="3"/>
        </w:numPr>
      </w:pPr>
      <w:r>
        <w:t>Situation de l’organe dans l’ensemble.</w:t>
      </w:r>
    </w:p>
    <w:p w14:paraId="6FA449CE" w14:textId="77777777" w:rsidR="00475116" w:rsidRDefault="00475116" w:rsidP="00475116">
      <w:pPr>
        <w:pStyle w:val="Paragraphedeliste"/>
        <w:numPr>
          <w:ilvl w:val="1"/>
          <w:numId w:val="3"/>
        </w:numPr>
      </w:pPr>
      <w:r>
        <w:t>Description du fonctionnement (organe)</w:t>
      </w:r>
    </w:p>
    <w:p w14:paraId="0CB044B9" w14:textId="77777777" w:rsidR="00475116" w:rsidRDefault="00475116" w:rsidP="00475116">
      <w:pPr>
        <w:pStyle w:val="Paragraphedeliste"/>
        <w:numPr>
          <w:ilvl w:val="2"/>
          <w:numId w:val="3"/>
        </w:numPr>
      </w:pPr>
      <w:r>
        <w:t>Analyse fonctionnelle et structurelle</w:t>
      </w:r>
    </w:p>
    <w:p w14:paraId="61491B70" w14:textId="77777777" w:rsidR="00475116" w:rsidRDefault="00475116" w:rsidP="00475116">
      <w:pPr>
        <w:pStyle w:val="Paragraphedeliste"/>
        <w:numPr>
          <w:ilvl w:val="2"/>
          <w:numId w:val="3"/>
        </w:numPr>
      </w:pPr>
      <w:r>
        <w:t>Analyse mécanique (forces, vitesse, pression…)</w:t>
      </w:r>
    </w:p>
    <w:p w14:paraId="4CAE744C" w14:textId="77777777" w:rsidR="00475116" w:rsidRDefault="00475116" w:rsidP="00475116">
      <w:pPr>
        <w:pStyle w:val="Paragraphedeliste"/>
        <w:numPr>
          <w:ilvl w:val="1"/>
          <w:numId w:val="3"/>
        </w:numPr>
      </w:pPr>
      <w:r>
        <w:t>Hypothèse</w:t>
      </w:r>
      <w:r>
        <w:rPr>
          <w:b/>
        </w:rPr>
        <w:t>S</w:t>
      </w:r>
      <w:r>
        <w:t xml:space="preserve">  de la cause de la panne</w:t>
      </w:r>
    </w:p>
    <w:p w14:paraId="5BB074EE" w14:textId="77777777" w:rsidR="00475116" w:rsidRDefault="00475116" w:rsidP="00475116">
      <w:pPr>
        <w:pStyle w:val="Paragraphedeliste"/>
        <w:numPr>
          <w:ilvl w:val="2"/>
          <w:numId w:val="3"/>
        </w:numPr>
      </w:pPr>
      <w:r>
        <w:t xml:space="preserve">Diagnostique </w:t>
      </w:r>
    </w:p>
    <w:p w14:paraId="1B82A8D4" w14:textId="77777777" w:rsidR="00475116" w:rsidRDefault="00475116" w:rsidP="00475116">
      <w:pPr>
        <w:pStyle w:val="Paragraphedeliste"/>
        <w:numPr>
          <w:ilvl w:val="2"/>
          <w:numId w:val="3"/>
        </w:numPr>
      </w:pPr>
      <w:r>
        <w:t>Tests</w:t>
      </w:r>
    </w:p>
    <w:p w14:paraId="7E9382BC" w14:textId="77777777" w:rsidR="00475116" w:rsidRDefault="00475116" w:rsidP="00475116">
      <w:pPr>
        <w:pStyle w:val="Paragraphedeliste"/>
        <w:numPr>
          <w:ilvl w:val="2"/>
          <w:numId w:val="3"/>
        </w:numPr>
      </w:pPr>
      <w:r>
        <w:t xml:space="preserve">Essais et contrôles </w:t>
      </w:r>
    </w:p>
    <w:p w14:paraId="7C0B6F90" w14:textId="77777777" w:rsidR="00475116" w:rsidRDefault="00475116" w:rsidP="00475116">
      <w:pPr>
        <w:pStyle w:val="Paragraphedeliste"/>
        <w:numPr>
          <w:ilvl w:val="1"/>
          <w:numId w:val="3"/>
        </w:numPr>
      </w:pPr>
      <w:r>
        <w:t>hypothèse retenue, Résolution du problème.</w:t>
      </w:r>
    </w:p>
    <w:p w14:paraId="5DC3DE86" w14:textId="77777777" w:rsidR="00475116" w:rsidRDefault="00475116" w:rsidP="00475116">
      <w:pPr>
        <w:pStyle w:val="Paragraphedeliste"/>
        <w:numPr>
          <w:ilvl w:val="0"/>
          <w:numId w:val="3"/>
        </w:numPr>
      </w:pPr>
      <w:r>
        <w:t>Conclusion :</w:t>
      </w:r>
    </w:p>
    <w:p w14:paraId="3E3C9438" w14:textId="77777777" w:rsidR="00475116" w:rsidRDefault="00475116" w:rsidP="00475116">
      <w:pPr>
        <w:pStyle w:val="Paragraphedeliste"/>
        <w:numPr>
          <w:ilvl w:val="1"/>
          <w:numId w:val="3"/>
        </w:numPr>
      </w:pPr>
      <w:r>
        <w:t>Généralisation (ce problème est il ponctuel ou récurant)</w:t>
      </w:r>
    </w:p>
    <w:p w14:paraId="350F0482" w14:textId="77777777" w:rsidR="00475116" w:rsidRDefault="00475116" w:rsidP="00475116">
      <w:pPr>
        <w:pStyle w:val="Paragraphedeliste"/>
        <w:numPr>
          <w:ilvl w:val="0"/>
          <w:numId w:val="3"/>
        </w:numPr>
      </w:pPr>
      <w:r>
        <w:t>Annexes :</w:t>
      </w:r>
    </w:p>
    <w:p w14:paraId="1C2CB2BD" w14:textId="77777777" w:rsidR="00475116" w:rsidRDefault="00475116" w:rsidP="00475116">
      <w:pPr>
        <w:pStyle w:val="Paragraphedeliste"/>
        <w:numPr>
          <w:ilvl w:val="1"/>
          <w:numId w:val="3"/>
        </w:numPr>
      </w:pPr>
      <w:r>
        <w:t xml:space="preserve">OR </w:t>
      </w:r>
    </w:p>
    <w:p w14:paraId="79D1C962" w14:textId="77777777" w:rsidR="00475116" w:rsidRDefault="00475116" w:rsidP="00475116">
      <w:pPr>
        <w:pStyle w:val="Paragraphedeliste"/>
        <w:numPr>
          <w:ilvl w:val="1"/>
          <w:numId w:val="3"/>
        </w:numPr>
      </w:pPr>
      <w:r>
        <w:t xml:space="preserve">Facture (anonymiser : client, imat et entreprise) </w:t>
      </w:r>
    </w:p>
    <w:p w14:paraId="0027B4CF" w14:textId="77777777" w:rsidR="00475116" w:rsidRDefault="00475116" w:rsidP="00475116">
      <w:pPr>
        <w:pStyle w:val="Paragraphedeliste"/>
        <w:numPr>
          <w:ilvl w:val="1"/>
          <w:numId w:val="3"/>
        </w:numPr>
      </w:pPr>
      <w:r>
        <w:t>Photo</w:t>
      </w:r>
    </w:p>
    <w:p w14:paraId="0E501496" w14:textId="77777777" w:rsidR="00475116" w:rsidRDefault="00475116" w:rsidP="00475116">
      <w:pPr>
        <w:pStyle w:val="Paragraphedeliste"/>
        <w:numPr>
          <w:ilvl w:val="1"/>
          <w:numId w:val="3"/>
        </w:numPr>
      </w:pPr>
      <w:r>
        <w:t>---</w:t>
      </w:r>
    </w:p>
    <w:p w14:paraId="3132787D" w14:textId="77777777" w:rsidR="00475116" w:rsidRDefault="00475116" w:rsidP="00475116">
      <w:pPr>
        <w:pStyle w:val="Paragraphedeliste"/>
        <w:numPr>
          <w:ilvl w:val="1"/>
          <w:numId w:val="3"/>
        </w:numPr>
      </w:pPr>
      <w:r>
        <w:t>--</w:t>
      </w:r>
    </w:p>
    <w:p w14:paraId="78452BE1" w14:textId="77777777" w:rsidR="00475116" w:rsidRDefault="00DB17A4" w:rsidP="00936404">
      <w:r>
        <w:rPr>
          <w:noProof/>
          <w:lang w:eastAsia="fr-FR"/>
        </w:rPr>
        <w:pict w14:anchorId="44252368">
          <v:shape id="_x0000_s1032" type="#_x0000_t136" style="position:absolute;margin-left:81pt;margin-top:.55pt;width:298pt;height:44pt;rotation:21530191fd;z-index:251661312;mso-wrap-edited:f" wrapcoords="21382 -1464 20838 0 20675 366 19641 5125 18117 5491 17519 5125 16540 4759 15397 1830 15288 1830 14962 6589 12785 -1098 12622 -1098 12513 3294 11915 6955 10500 1830 10446 2196 10119 6955 9684 5491 8215 4027 7943 5125 6637 5491 6202 5125 4951 4759 4842 6223 3210 5125 217 -732 -54 1098 -217 5491 -217 12081 -163 19403 -108 19769 326 21600 3590 21966 5114 21600 5495 21966 6474 21600 6637 20135 7018 21600 8378 22332 8542 21233 8759 21966 9956 21600 10065 20501 10827 22332 11153 19037 12078 21600 13493 24528 13710 21966 14200 20867 14418 18305 15451 21966 16213 21966 16431 19403 17138 21966 17845 21600 18009 19037 18770 21966 20294 21600 20566 22332 21600 21233 21654 20501 21763 13911 21708 0 21382 -1464"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text-kern:t" trim="t" fitpath="t" string="Document de travail"/>
          </v:shape>
        </w:pict>
      </w:r>
    </w:p>
    <w:sectPr w:rsidR="00475116" w:rsidSect="008D3B62">
      <w:pgSz w:w="11906" w:h="16838"/>
      <w:pgMar w:top="426"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FE5B11"/>
    <w:multiLevelType w:val="hybridMultilevel"/>
    <w:tmpl w:val="CD5C00A2"/>
    <w:lvl w:ilvl="0" w:tplc="040C0003">
      <w:start w:val="1"/>
      <w:numFmt w:val="bullet"/>
      <w:lvlText w:val="o"/>
      <w:lvlJc w:val="left"/>
      <w:pPr>
        <w:ind w:left="39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3A664E"/>
    <w:multiLevelType w:val="hybridMultilevel"/>
    <w:tmpl w:val="7BA28A04"/>
    <w:lvl w:ilvl="0" w:tplc="C302BCE0">
      <w:numFmt w:val="bullet"/>
      <w:lvlText w:val="-"/>
      <w:lvlJc w:val="left"/>
      <w:pPr>
        <w:ind w:left="390" w:hanging="360"/>
      </w:pPr>
      <w:rPr>
        <w:rFonts w:ascii="Calibri" w:eastAsiaTheme="minorHAns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nsid w:val="1F484E3C"/>
    <w:multiLevelType w:val="hybridMultilevel"/>
    <w:tmpl w:val="9FF05894"/>
    <w:lvl w:ilvl="0" w:tplc="3CAA9A80">
      <w:start w:val="3"/>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04"/>
    <w:rsid w:val="00052AF5"/>
    <w:rsid w:val="000D1A3B"/>
    <w:rsid w:val="000E4284"/>
    <w:rsid w:val="001238E3"/>
    <w:rsid w:val="002A6D80"/>
    <w:rsid w:val="002D4E96"/>
    <w:rsid w:val="003C1E72"/>
    <w:rsid w:val="003C61E7"/>
    <w:rsid w:val="00475116"/>
    <w:rsid w:val="004A6A9A"/>
    <w:rsid w:val="004F6F52"/>
    <w:rsid w:val="00557E92"/>
    <w:rsid w:val="00642896"/>
    <w:rsid w:val="006F69DA"/>
    <w:rsid w:val="008D3B62"/>
    <w:rsid w:val="00936404"/>
    <w:rsid w:val="00942D83"/>
    <w:rsid w:val="00953750"/>
    <w:rsid w:val="00955AA9"/>
    <w:rsid w:val="009D7BAC"/>
    <w:rsid w:val="00B53E2A"/>
    <w:rsid w:val="00B90B25"/>
    <w:rsid w:val="00C50483"/>
    <w:rsid w:val="00C77E7F"/>
    <w:rsid w:val="00C8523C"/>
    <w:rsid w:val="00CE2E80"/>
    <w:rsid w:val="00D807A5"/>
    <w:rsid w:val="00DB17A4"/>
    <w:rsid w:val="00F15C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3F3E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404"/>
    <w:pPr>
      <w:ind w:left="720"/>
      <w:contextualSpacing/>
    </w:pPr>
  </w:style>
  <w:style w:type="table" w:styleId="Grille">
    <w:name w:val="Table Grid"/>
    <w:basedOn w:val="TableauNormal"/>
    <w:uiPriority w:val="59"/>
    <w:rsid w:val="00936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404"/>
    <w:pPr>
      <w:ind w:left="720"/>
      <w:contextualSpacing/>
    </w:pPr>
  </w:style>
  <w:style w:type="table" w:styleId="Grille">
    <w:name w:val="Table Grid"/>
    <w:basedOn w:val="TableauNormal"/>
    <w:uiPriority w:val="59"/>
    <w:rsid w:val="00936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2780</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LPGB</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moirous</dc:creator>
  <cp:lastModifiedBy>Franck SOULARD</cp:lastModifiedBy>
  <cp:revision>2</cp:revision>
  <dcterms:created xsi:type="dcterms:W3CDTF">2016-04-28T09:06:00Z</dcterms:created>
  <dcterms:modified xsi:type="dcterms:W3CDTF">2016-04-28T09:06:00Z</dcterms:modified>
</cp:coreProperties>
</file>