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A5" w:rsidRDefault="00A05FA5" w:rsidP="002300B4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Helvetica Neue"/>
          <w:b/>
          <w:bCs/>
          <w:sz w:val="16"/>
          <w:szCs w:val="16"/>
        </w:rPr>
      </w:pPr>
      <w:r w:rsidRPr="00265D26">
        <w:rPr>
          <w:rFonts w:ascii="Comic Sans MS" w:hAnsi="Comic Sans MS" w:cs="Helvetica Neue"/>
          <w:b/>
          <w:bCs/>
          <w:sz w:val="16"/>
          <w:szCs w:val="16"/>
        </w:rPr>
        <w:t xml:space="preserve">Collège de LA ROCHEFOUCAULD </w:t>
      </w:r>
      <w:r>
        <w:rPr>
          <w:rFonts w:ascii="Comic Sans MS" w:hAnsi="Comic Sans MS" w:cs="Helvetica Neue"/>
          <w:b/>
          <w:bCs/>
          <w:sz w:val="16"/>
          <w:szCs w:val="16"/>
        </w:rPr>
        <w:tab/>
      </w:r>
      <w:r>
        <w:rPr>
          <w:rFonts w:ascii="Comic Sans MS" w:hAnsi="Comic Sans MS" w:cs="Helvetica Neue"/>
          <w:b/>
          <w:bCs/>
          <w:sz w:val="16"/>
          <w:szCs w:val="16"/>
        </w:rPr>
        <w:tab/>
      </w:r>
      <w:r>
        <w:rPr>
          <w:rFonts w:ascii="Comic Sans MS" w:hAnsi="Comic Sans MS" w:cs="Helvetica Neue"/>
          <w:b/>
          <w:bCs/>
          <w:sz w:val="16"/>
          <w:szCs w:val="16"/>
        </w:rPr>
        <w:tab/>
      </w:r>
      <w:r>
        <w:rPr>
          <w:rFonts w:ascii="Comic Sans MS" w:hAnsi="Comic Sans MS" w:cs="Helvetica Neue"/>
          <w:b/>
          <w:bCs/>
          <w:sz w:val="16"/>
          <w:szCs w:val="16"/>
        </w:rPr>
        <w:tab/>
      </w:r>
      <w:r>
        <w:rPr>
          <w:rFonts w:ascii="Comic Sans MS" w:hAnsi="Comic Sans MS" w:cs="Helvetica Neue"/>
          <w:b/>
          <w:bCs/>
          <w:sz w:val="16"/>
          <w:szCs w:val="16"/>
        </w:rPr>
        <w:tab/>
      </w:r>
      <w:r>
        <w:rPr>
          <w:rFonts w:ascii="Comic Sans MS" w:hAnsi="Comic Sans MS" w:cs="Helvetica Neue"/>
          <w:b/>
          <w:bCs/>
          <w:sz w:val="16"/>
          <w:szCs w:val="16"/>
        </w:rPr>
        <w:tab/>
        <w:t xml:space="preserve">         </w:t>
      </w:r>
      <w:r>
        <w:rPr>
          <w:rFonts w:ascii="Comic Sans MS" w:hAnsi="Comic Sans MS" w:cs="Helvetica Neue"/>
          <w:b/>
          <w:bCs/>
          <w:sz w:val="16"/>
          <w:szCs w:val="16"/>
        </w:rPr>
        <w:tab/>
      </w:r>
      <w:r>
        <w:rPr>
          <w:rFonts w:ascii="Comic Sans MS" w:hAnsi="Comic Sans MS" w:cs="Helvetica Neue"/>
          <w:b/>
          <w:bCs/>
          <w:sz w:val="16"/>
          <w:szCs w:val="16"/>
        </w:rPr>
        <w:tab/>
      </w:r>
      <w:r w:rsidRPr="00265D26">
        <w:rPr>
          <w:rFonts w:ascii="Comic Sans MS" w:hAnsi="Comic Sans MS" w:cs="Helvetica Neue"/>
          <w:b/>
          <w:bCs/>
          <w:sz w:val="16"/>
          <w:szCs w:val="16"/>
        </w:rPr>
        <w:t xml:space="preserve">Mme DERUELLE  </w:t>
      </w:r>
      <w:r>
        <w:rPr>
          <w:rFonts w:ascii="Comic Sans MS" w:hAnsi="Comic Sans MS" w:cs="Helvetica Neue"/>
          <w:b/>
          <w:bCs/>
          <w:sz w:val="16"/>
          <w:szCs w:val="16"/>
        </w:rPr>
        <w:tab/>
        <w:t xml:space="preserve"> </w:t>
      </w:r>
      <w:bookmarkStart w:id="0" w:name="_GoBack"/>
      <w:bookmarkEnd w:id="0"/>
      <w:r w:rsidRPr="00265D26">
        <w:rPr>
          <w:rFonts w:ascii="Comic Sans MS" w:hAnsi="Comic Sans MS" w:cs="Helvetica Neue"/>
          <w:b/>
          <w:bCs/>
          <w:sz w:val="16"/>
          <w:szCs w:val="16"/>
        </w:rPr>
        <w:t>10-12-2013</w:t>
      </w:r>
    </w:p>
    <w:p w:rsidR="00A05FA5" w:rsidRDefault="00A05FA5" w:rsidP="002300B4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b/>
          <w:bCs/>
          <w:color w:val="F80000"/>
          <w:sz w:val="32"/>
          <w:szCs w:val="32"/>
        </w:rPr>
      </w:pPr>
    </w:p>
    <w:p w:rsidR="00A05FA5" w:rsidRPr="00A253E7" w:rsidRDefault="00A05FA5" w:rsidP="002300B4">
      <w:pPr>
        <w:widowControl w:val="0"/>
        <w:autoSpaceDE w:val="0"/>
        <w:autoSpaceDN w:val="0"/>
        <w:adjustRightInd w:val="0"/>
        <w:spacing w:after="260"/>
        <w:jc w:val="center"/>
        <w:rPr>
          <w:rFonts w:ascii="Comic Sans MS" w:hAnsi="Comic Sans MS" w:cs="Helvetica Neue"/>
          <w:b/>
          <w:bCs/>
          <w:color w:val="F80000"/>
        </w:rPr>
      </w:pPr>
      <w:r w:rsidRPr="00A253E7">
        <w:rPr>
          <w:rFonts w:ascii="Comic Sans MS" w:hAnsi="Comic Sans MS" w:cs="Helvetica Neue"/>
          <w:b/>
          <w:bCs/>
          <w:color w:val="F80000"/>
        </w:rPr>
        <w:t>Charte d’utilisation de Twitter avec ma classe de 3</w:t>
      </w:r>
      <w:r w:rsidRPr="00A253E7">
        <w:rPr>
          <w:rFonts w:ascii="Comic Sans MS" w:hAnsi="Comic Sans MS" w:cs="Helvetica Neue"/>
          <w:b/>
          <w:bCs/>
          <w:color w:val="F80000"/>
          <w:vertAlign w:val="superscript"/>
        </w:rPr>
        <w:t>ème</w:t>
      </w:r>
      <w:r w:rsidRPr="00A253E7">
        <w:rPr>
          <w:rFonts w:ascii="Comic Sans MS" w:hAnsi="Comic Sans MS" w:cs="Helvetica Neue"/>
          <w:b/>
          <w:bCs/>
          <w:color w:val="F80000"/>
        </w:rPr>
        <w:t>C</w:t>
      </w:r>
    </w:p>
    <w:p w:rsidR="00A05FA5" w:rsidRPr="00F83B30" w:rsidRDefault="00A05FA5" w:rsidP="002300B4">
      <w:pPr>
        <w:widowControl w:val="0"/>
        <w:autoSpaceDE w:val="0"/>
        <w:autoSpaceDN w:val="0"/>
        <w:adjustRightInd w:val="0"/>
        <w:spacing w:after="260"/>
        <w:jc w:val="center"/>
        <w:rPr>
          <w:rFonts w:ascii="Comic Sans MS" w:hAnsi="Comic Sans MS" w:cs="Helvetica Neue"/>
          <w:b/>
          <w:bCs/>
          <w:color w:val="F80000"/>
          <w:sz w:val="20"/>
          <w:szCs w:val="20"/>
        </w:rPr>
      </w:pP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hanging="720"/>
        <w:jc w:val="both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En c</w:t>
      </w:r>
      <w:r>
        <w:rPr>
          <w:rFonts w:ascii="Comic Sans MS" w:hAnsi="Comic Sans MS" w:cs="Helvetica Neue"/>
          <w:color w:val="434343"/>
          <w:sz w:val="20"/>
          <w:szCs w:val="20"/>
        </w:rPr>
        <w:t>ours: j’utilise Twitter en classe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 xml:space="preserve"> selon les consignes énoncées par l’enseignant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Pr="006E4B71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>
        <w:rPr>
          <w:rFonts w:ascii="Comic Sans MS" w:hAnsi="Comic Sans MS" w:cs="Helvetica Neue"/>
          <w:color w:val="434343"/>
          <w:sz w:val="20"/>
          <w:szCs w:val="20"/>
        </w:rPr>
        <w:t xml:space="preserve">Au 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>collège: je peux utiliser Twitter sur un poste libre (vie scolaire, CDI ou c</w:t>
      </w:r>
      <w:r>
        <w:rPr>
          <w:rFonts w:ascii="Comic Sans MS" w:hAnsi="Comic Sans MS" w:cs="Helvetica Neue"/>
          <w:color w:val="434343"/>
          <w:sz w:val="20"/>
          <w:szCs w:val="20"/>
        </w:rPr>
        <w:t>ours d’un enseignant non tweeteu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>r) si j’en ai fait la demande à l’adulte responsable et si l’usage est pédagogique.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>
        <w:rPr>
          <w:rFonts w:ascii="Comic Sans MS" w:hAnsi="Comic Sans MS" w:cs="Helvetica Neue"/>
          <w:color w:val="434343"/>
          <w:sz w:val="20"/>
          <w:szCs w:val="20"/>
        </w:rPr>
        <w:t xml:space="preserve">Sur 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>le temps personnel hors collège, j’utilise Twitter pour: - diffuser ou échanger des savoirs, des compétences d’ordre pédagogique</w:t>
      </w:r>
      <w:r w:rsidRPr="006E4B71">
        <w:rPr>
          <w:rFonts w:ascii="MS Mincho" w:eastAsia="MS Mincho" w:hAnsi="MS Mincho" w:cs="MS Mincho" w:hint="eastAsia"/>
          <w:color w:val="434343"/>
          <w:sz w:val="20"/>
          <w:szCs w:val="20"/>
        </w:rPr>
        <w:t> 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>- poser des questions et répondre à des questions d’ordre pédagogique ou sur des sujets relatifs à la classe et au collège</w:t>
      </w:r>
      <w:r w:rsidRPr="006E4B71">
        <w:rPr>
          <w:rFonts w:ascii="MS Mincho" w:eastAsia="MS Mincho" w:hAnsi="MS Mincho" w:cs="MS Mincho" w:hint="eastAsia"/>
          <w:color w:val="434343"/>
          <w:sz w:val="20"/>
          <w:szCs w:val="20"/>
        </w:rPr>
        <w:t> 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>- diffuser des informations de culture générale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>
        <w:rPr>
          <w:rFonts w:ascii="Comic Sans MS" w:hAnsi="Comic Sans MS" w:cs="Helvetica Neue"/>
          <w:color w:val="434343"/>
          <w:sz w:val="20"/>
          <w:szCs w:val="20"/>
        </w:rPr>
        <w:t xml:space="preserve">Si 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>je veux utiliser Twitter à des fins personnelles, je me crée un compte Twitter spécifique et indépendant de tout usage pédagogique.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Une fois mon cursus scolaire achevé, l’usage de mon compte Twitter est totalement libre.</w:t>
      </w:r>
    </w:p>
    <w:p w:rsidR="00A05FA5" w:rsidRPr="006E4B71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>
        <w:rPr>
          <w:rFonts w:ascii="Comic Sans MS" w:hAnsi="Comic Sans MS" w:cs="Helvetica Neue"/>
          <w:color w:val="434343"/>
          <w:sz w:val="20"/>
          <w:szCs w:val="20"/>
        </w:rPr>
        <w:t xml:space="preserve">Je 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>lis tous les tweets de mes abonnements pour ne pas être répétitif et ne pas manquer une information importante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>
        <w:rPr>
          <w:rFonts w:ascii="Comic Sans MS" w:hAnsi="Comic Sans MS" w:cs="Helvetica Neue"/>
          <w:color w:val="434343"/>
          <w:sz w:val="20"/>
          <w:szCs w:val="20"/>
        </w:rPr>
        <w:t xml:space="preserve">Si 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>je veux communiquer de façon personnelle avec un tweeteur, j’utilise le service des Direct messages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Lorsque j’aborde un sujet de culture générale, j’insère un lien qui renvoie à un site: mon tweet s’en trouve enrichi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Lorsque j’ai une information, un savoir ou une compétence, je les mutualise en les tweetant ou retweetant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Je ne donne aucune information personnelle comme mon numéro de portable, mon adresse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 xml:space="preserve">Je peux diffuser des photos d’autres personnes (élèves, enseignants, tuteurs..) à la seule condition qu’il ait été </w:t>
      </w:r>
      <w:r>
        <w:rPr>
          <w:rFonts w:ascii="Comic Sans MS" w:hAnsi="Comic Sans MS" w:cs="Helvetica Neue"/>
          <w:color w:val="434343"/>
          <w:sz w:val="20"/>
          <w:szCs w:val="20"/>
        </w:rPr>
        <w:t xml:space="preserve">  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>averti de cette diffusion et ait autorisé sa diffusion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Je ne fais pas de diffamation : aucun propos injurieux, discriminant (sur des élèves, les enseignants, les tuteurs de stage par exemple)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Je respecte les codes de communication de Twitter (@.., RT..)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>
        <w:rPr>
          <w:rFonts w:ascii="Comic Sans MS" w:hAnsi="Comic Sans MS" w:cs="Helvetica Neue"/>
          <w:color w:val="434343"/>
          <w:sz w:val="20"/>
          <w:szCs w:val="20"/>
        </w:rPr>
        <w:t>J</w:t>
      </w:r>
      <w:r w:rsidRPr="006E4B71">
        <w:rPr>
          <w:rFonts w:ascii="Comic Sans MS" w:hAnsi="Comic Sans MS" w:cs="Helvetica Neue"/>
          <w:color w:val="434343"/>
          <w:sz w:val="20"/>
          <w:szCs w:val="20"/>
        </w:rPr>
        <w:t>e proscris le langage SMS mais j’ai droit aux abréviations classiques (Exemple :pdt = pendant)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Default="00A05FA5" w:rsidP="0021412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J’écris avec un niveau de langue courant</w:t>
      </w:r>
      <w:r>
        <w:rPr>
          <w:rFonts w:ascii="Comic Sans MS" w:hAnsi="Comic Sans MS" w:cs="Helvetica Neue"/>
          <w:color w:val="434343"/>
          <w:sz w:val="20"/>
          <w:szCs w:val="20"/>
        </w:rPr>
        <w:t>.</w:t>
      </w:r>
    </w:p>
    <w:p w:rsidR="00A05FA5" w:rsidRPr="002300B4" w:rsidRDefault="00A05FA5" w:rsidP="0021412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88" w:lineRule="auto"/>
        <w:ind w:left="709" w:hanging="720"/>
        <w:jc w:val="both"/>
        <w:rPr>
          <w:rFonts w:ascii="Comic Sans MS" w:hAnsi="Comic Sans MS" w:cs="Helvetica Neue"/>
          <w:color w:val="434343"/>
          <w:sz w:val="20"/>
          <w:szCs w:val="20"/>
        </w:rPr>
      </w:pPr>
      <w:r w:rsidRPr="002300B4">
        <w:rPr>
          <w:rFonts w:ascii="Comic Sans MS" w:hAnsi="Comic Sans MS" w:cs="Helvetica Neue"/>
          <w:color w:val="434343"/>
          <w:sz w:val="20"/>
          <w:szCs w:val="20"/>
        </w:rPr>
        <w:t>Je fais attention à ma syntaxe, grammaire et orthographe</w:t>
      </w:r>
    </w:p>
    <w:p w:rsidR="00A05FA5" w:rsidRPr="006E4B71" w:rsidRDefault="00A05FA5" w:rsidP="002300B4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Helvetica Neue"/>
          <w:color w:val="434343"/>
          <w:sz w:val="20"/>
          <w:szCs w:val="20"/>
        </w:rPr>
      </w:pPr>
    </w:p>
    <w:p w:rsidR="00A05FA5" w:rsidRPr="006E4B71" w:rsidRDefault="00A05FA5" w:rsidP="00214128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Je m’engage à respecter cette charte d’utilisation</w:t>
      </w:r>
    </w:p>
    <w:p w:rsidR="00A05FA5" w:rsidRDefault="00A05FA5" w:rsidP="002300B4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Fait à …………………….le ………………………………</w:t>
      </w:r>
    </w:p>
    <w:p w:rsidR="00A05FA5" w:rsidRPr="006E4B71" w:rsidRDefault="00A05FA5" w:rsidP="002300B4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Helvetica Neue"/>
          <w:color w:val="434343"/>
          <w:sz w:val="20"/>
          <w:szCs w:val="20"/>
        </w:rPr>
      </w:pPr>
    </w:p>
    <w:p w:rsidR="00A05FA5" w:rsidRDefault="00A05FA5" w:rsidP="002300B4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Helvetica Neue"/>
          <w:color w:val="434343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Nom Prénom</w:t>
      </w:r>
    </w:p>
    <w:p w:rsidR="00A05FA5" w:rsidRPr="006E4B71" w:rsidRDefault="00A05FA5" w:rsidP="002300B4">
      <w:pPr>
        <w:widowControl w:val="0"/>
        <w:autoSpaceDE w:val="0"/>
        <w:autoSpaceDN w:val="0"/>
        <w:adjustRightInd w:val="0"/>
        <w:spacing w:after="260"/>
        <w:rPr>
          <w:rFonts w:ascii="Comic Sans MS" w:hAnsi="Comic Sans MS" w:cs="Helvetica Neue"/>
          <w:color w:val="434343"/>
          <w:sz w:val="20"/>
          <w:szCs w:val="20"/>
        </w:rPr>
      </w:pPr>
    </w:p>
    <w:p w:rsidR="00A05FA5" w:rsidRDefault="00A05FA5" w:rsidP="002300B4">
      <w:pPr>
        <w:rPr>
          <w:rFonts w:ascii="Comic Sans MS" w:hAnsi="Comic Sans MS"/>
          <w:sz w:val="20"/>
          <w:szCs w:val="20"/>
        </w:rPr>
      </w:pPr>
      <w:r w:rsidRPr="006E4B71">
        <w:rPr>
          <w:rFonts w:ascii="Comic Sans MS" w:hAnsi="Comic Sans MS" w:cs="Helvetica Neue"/>
          <w:color w:val="434343"/>
          <w:sz w:val="20"/>
          <w:szCs w:val="20"/>
        </w:rPr>
        <w:t>Signature</w:t>
      </w:r>
    </w:p>
    <w:p w:rsidR="00A05FA5" w:rsidRDefault="00A05FA5" w:rsidP="002300B4">
      <w:pPr>
        <w:rPr>
          <w:rFonts w:ascii="Comic Sans MS" w:hAnsi="Comic Sans MS"/>
          <w:sz w:val="20"/>
          <w:szCs w:val="20"/>
        </w:rPr>
      </w:pPr>
    </w:p>
    <w:p w:rsidR="00A05FA5" w:rsidRDefault="00A05FA5" w:rsidP="002300B4">
      <w:pPr>
        <w:rPr>
          <w:rFonts w:ascii="Comic Sans MS" w:hAnsi="Comic Sans MS"/>
          <w:sz w:val="20"/>
          <w:szCs w:val="20"/>
        </w:rPr>
      </w:pPr>
    </w:p>
    <w:p w:rsidR="00A05FA5" w:rsidRDefault="00A05FA5" w:rsidP="002300B4">
      <w:pPr>
        <w:ind w:right="-573"/>
      </w:pPr>
    </w:p>
    <w:sectPr w:rsidR="00A05FA5" w:rsidSect="00A253E7">
      <w:pgSz w:w="11900" w:h="16840"/>
      <w:pgMar w:top="568" w:right="843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B4"/>
    <w:rsid w:val="00104EE1"/>
    <w:rsid w:val="00214128"/>
    <w:rsid w:val="002300B4"/>
    <w:rsid w:val="00265D26"/>
    <w:rsid w:val="00472E07"/>
    <w:rsid w:val="006E4B71"/>
    <w:rsid w:val="007C749E"/>
    <w:rsid w:val="00970A37"/>
    <w:rsid w:val="00A05FA5"/>
    <w:rsid w:val="00A253E7"/>
    <w:rsid w:val="00A722ED"/>
    <w:rsid w:val="00C0318F"/>
    <w:rsid w:val="00F34229"/>
    <w:rsid w:val="00F8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330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de LA ROCHEFOUCAULD </dc:title>
  <dc:subject/>
  <dc:creator>Sybille DERUELLE-MADIOT</dc:creator>
  <cp:keywords/>
  <dc:description/>
  <cp:lastModifiedBy>CHANTAL BERNARD</cp:lastModifiedBy>
  <cp:revision>2</cp:revision>
  <dcterms:created xsi:type="dcterms:W3CDTF">2015-03-02T13:23:00Z</dcterms:created>
  <dcterms:modified xsi:type="dcterms:W3CDTF">2015-03-02T13:23:00Z</dcterms:modified>
</cp:coreProperties>
</file>