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83" w:rsidRPr="00386A83" w:rsidRDefault="00386A83" w:rsidP="00386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86A83">
        <w:t xml:space="preserve">SENSIBILISATION : opinion publique et mariage pour tous </w:t>
      </w:r>
    </w:p>
    <w:p w:rsidR="00386A83" w:rsidRDefault="00386A83" w:rsidP="00386A83">
      <w:pPr>
        <w:jc w:val="center"/>
      </w:pPr>
      <w:bookmarkStart w:id="0" w:name="_GoBack"/>
      <w:bookmarkEnd w:id="0"/>
    </w:p>
    <w:p w:rsidR="003E5271" w:rsidRDefault="00386A83" w:rsidP="00386A83">
      <w:pPr>
        <w:jc w:val="center"/>
      </w:pPr>
      <w:r w:rsidRPr="00386A83">
        <w:drawing>
          <wp:inline distT="0" distB="0" distL="0" distR="0" wp14:anchorId="54B2633C" wp14:editId="5A95E88F">
            <wp:extent cx="5760720" cy="5208901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86A83" w:rsidRDefault="00386A83"/>
    <w:p w:rsidR="00386A83" w:rsidRPr="00386A83" w:rsidRDefault="00386A83" w:rsidP="00386A83">
      <w:r w:rsidRPr="00386A83">
        <w:rPr>
          <w:b/>
          <w:bCs/>
        </w:rPr>
        <w:t xml:space="preserve">Questions : </w:t>
      </w:r>
    </w:p>
    <w:p w:rsidR="00386A83" w:rsidRPr="00386A83" w:rsidRDefault="00386A83" w:rsidP="00386A83">
      <w:r w:rsidRPr="00386A83">
        <w:t>1- A partir des différents titres, peut-on dire que l’opinion publique est la même ?</w:t>
      </w:r>
    </w:p>
    <w:p w:rsidR="00386A83" w:rsidRPr="00386A83" w:rsidRDefault="00386A83" w:rsidP="00386A83">
      <w:r w:rsidRPr="00386A83">
        <w:t xml:space="preserve">2- Quelles hypothèses peut-on avancer pour expliquer ces différences ? </w:t>
      </w:r>
    </w:p>
    <w:p w:rsidR="00386A83" w:rsidRDefault="00386A83"/>
    <w:sectPr w:rsidR="0038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7E"/>
    <w:rsid w:val="000B707E"/>
    <w:rsid w:val="002B00A9"/>
    <w:rsid w:val="00386A83"/>
    <w:rsid w:val="003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</dc:creator>
  <cp:keywords/>
  <dc:description/>
  <cp:lastModifiedBy>Cyril</cp:lastModifiedBy>
  <cp:revision>2</cp:revision>
  <dcterms:created xsi:type="dcterms:W3CDTF">2019-06-14T17:21:00Z</dcterms:created>
  <dcterms:modified xsi:type="dcterms:W3CDTF">2019-06-14T17:23:00Z</dcterms:modified>
</cp:coreProperties>
</file>