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9112" w14:textId="77777777" w:rsidR="00017D9F" w:rsidRDefault="00017D9F" w:rsidP="00017D9F">
      <w:pPr>
        <w:jc w:val="both"/>
        <w:rPr>
          <w:i/>
          <w:iCs/>
        </w:rPr>
      </w:pPr>
    </w:p>
    <w:p w14:paraId="4B207305" w14:textId="0E183867" w:rsidR="00017D9F" w:rsidRPr="00017D9F" w:rsidRDefault="00017D9F" w:rsidP="00017D9F">
      <w:pPr>
        <w:jc w:val="both"/>
        <w:rPr>
          <w:b/>
          <w:bCs/>
          <w:sz w:val="44"/>
          <w:szCs w:val="44"/>
        </w:rPr>
      </w:pPr>
      <w:r w:rsidRPr="00017D9F">
        <w:rPr>
          <w:i/>
          <w:iCs/>
        </w:rPr>
        <w:t>La clarté et la qualité de la rédaction scientifique seront prises en compte dans la notation. Toutes les initiatives, même non abouties, seront valorisées lors de la correction.</w:t>
      </w:r>
    </w:p>
    <w:p w14:paraId="36E97483" w14:textId="77777777" w:rsidR="00017D9F" w:rsidRPr="00017D9F" w:rsidRDefault="00017D9F" w:rsidP="00017D9F">
      <w:pPr>
        <w:jc w:val="both"/>
        <w:rPr>
          <w:b/>
          <w:bCs/>
          <w:sz w:val="44"/>
          <w:szCs w:val="44"/>
        </w:rPr>
      </w:pPr>
    </w:p>
    <w:p w14:paraId="35279C6F" w14:textId="77777777" w:rsidR="00017D9F" w:rsidRPr="00017D9F" w:rsidRDefault="00017D9F" w:rsidP="00017D9F">
      <w:pPr>
        <w:jc w:val="center"/>
        <w:rPr>
          <w:b/>
          <w:bCs/>
          <w:sz w:val="44"/>
          <w:szCs w:val="44"/>
        </w:rPr>
      </w:pPr>
      <w:r w:rsidRPr="00017D9F">
        <w:rPr>
          <w:b/>
          <w:bCs/>
          <w:sz w:val="44"/>
          <w:szCs w:val="44"/>
        </w:rPr>
        <w:t>Les météorites</w:t>
      </w:r>
    </w:p>
    <w:p w14:paraId="422D8B50" w14:textId="77777777" w:rsidR="00017D9F" w:rsidRDefault="00017D9F" w:rsidP="00017D9F">
      <w:pPr>
        <w:pStyle w:val="Corpsdetexte"/>
        <w:ind w:left="259"/>
        <w:jc w:val="both"/>
      </w:pPr>
    </w:p>
    <w:p w14:paraId="0EDBBB5E" w14:textId="4146B48A" w:rsidR="00017D9F" w:rsidRDefault="00017D9F" w:rsidP="00B77782">
      <w:pPr>
        <w:pStyle w:val="Corpsdetexte"/>
        <w:jc w:val="both"/>
      </w:pPr>
      <w:r>
        <w:rPr>
          <w:noProof/>
        </w:rPr>
        <w:drawing>
          <wp:anchor distT="0" distB="0" distL="114300" distR="114300" simplePos="0" relativeHeight="251671552" behindDoc="0" locked="0" layoutInCell="1" allowOverlap="1" wp14:anchorId="6BD56539" wp14:editId="54248115">
            <wp:simplePos x="0" y="0"/>
            <wp:positionH relativeFrom="column">
              <wp:posOffset>4781550</wp:posOffset>
            </wp:positionH>
            <wp:positionV relativeFrom="paragraph">
              <wp:posOffset>42545</wp:posOffset>
            </wp:positionV>
            <wp:extent cx="2054225" cy="1329055"/>
            <wp:effectExtent l="0" t="0" r="3175" b="444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4225" cy="1329055"/>
                    </a:xfrm>
                    <a:prstGeom prst="rect">
                      <a:avLst/>
                    </a:prstGeom>
                    <a:noFill/>
                  </pic:spPr>
                </pic:pic>
              </a:graphicData>
            </a:graphic>
          </wp:anchor>
        </w:drawing>
      </w:r>
      <w:r>
        <w:t>Une météorite est un fragment d’astéroïde, de taille très variable, qui s’est écrasée sur Terre à très grande vitesse. En entrant dans l’atmosphère, les frottements avec l’air sont tels qu’ils provoquent la fusion de la roche et lui donnent un aspect lisse.</w:t>
      </w:r>
      <w:r w:rsidRPr="00017D9F">
        <w:rPr>
          <w:noProof/>
        </w:rPr>
        <w:t xml:space="preserve"> </w:t>
      </w:r>
    </w:p>
    <w:p w14:paraId="53108989" w14:textId="5FC5D8A5" w:rsidR="007E1B0F" w:rsidRPr="00865F18" w:rsidRDefault="00017D9F" w:rsidP="00B77782">
      <w:pPr>
        <w:pStyle w:val="Corpsdetexte"/>
        <w:jc w:val="both"/>
      </w:pPr>
      <w:r>
        <w:t xml:space="preserve">En 1960, fut découverte en Australie, une météorite de </w:t>
      </w:r>
      <w:r w:rsidRPr="00017D9F">
        <w:rPr>
          <w:b/>
          <w:bCs/>
        </w:rPr>
        <w:t>631 g</w:t>
      </w:r>
      <w:r>
        <w:t xml:space="preserve"> pour un volume de </w:t>
      </w:r>
      <w:r w:rsidRPr="00017D9F">
        <w:rPr>
          <w:b/>
          <w:bCs/>
        </w:rPr>
        <w:t>90 cm</w:t>
      </w:r>
      <w:r w:rsidRPr="00017D9F">
        <w:rPr>
          <w:b/>
          <w:bCs/>
          <w:vertAlign w:val="superscript"/>
        </w:rPr>
        <w:t>3</w:t>
      </w:r>
      <w:r>
        <w:t>.</w:t>
      </w:r>
    </w:p>
    <w:p w14:paraId="3C7933CC" w14:textId="77777777" w:rsidR="000D0666" w:rsidRDefault="000D0666" w:rsidP="00017D9F">
      <w:pPr>
        <w:pStyle w:val="Corpsdetexte"/>
        <w:spacing w:before="10"/>
      </w:pPr>
    </w:p>
    <w:p w14:paraId="10C4E996" w14:textId="57781928" w:rsidR="007E1B0F" w:rsidRPr="00865F18" w:rsidRDefault="00017D9F" w:rsidP="00017D9F">
      <w:pPr>
        <w:pStyle w:val="Corpsdetexte"/>
        <w:spacing w:before="10"/>
        <w:rPr>
          <w:b/>
          <w:bCs/>
          <w:sz w:val="28"/>
          <w:szCs w:val="22"/>
        </w:rPr>
      </w:pPr>
      <w:r>
        <w:rPr>
          <w:b/>
          <w:bCs/>
          <w:noProof/>
          <w:sz w:val="28"/>
          <w:szCs w:val="22"/>
        </w:rPr>
        <mc:AlternateContent>
          <mc:Choice Requires="wps">
            <w:drawing>
              <wp:anchor distT="0" distB="0" distL="114300" distR="114300" simplePos="0" relativeHeight="251672576" behindDoc="0" locked="0" layoutInCell="1" allowOverlap="1" wp14:anchorId="356A0A25" wp14:editId="1778E0D1">
                <wp:simplePos x="0" y="0"/>
                <wp:positionH relativeFrom="column">
                  <wp:posOffset>0</wp:posOffset>
                </wp:positionH>
                <wp:positionV relativeFrom="paragraph">
                  <wp:posOffset>121285</wp:posOffset>
                </wp:positionV>
                <wp:extent cx="6858000" cy="1598930"/>
                <wp:effectExtent l="0" t="0" r="19050" b="20320"/>
                <wp:wrapNone/>
                <wp:docPr id="3" name="Zone de texte 3"/>
                <wp:cNvGraphicFramePr/>
                <a:graphic xmlns:a="http://schemas.openxmlformats.org/drawingml/2006/main">
                  <a:graphicData uri="http://schemas.microsoft.com/office/word/2010/wordprocessingShape">
                    <wps:wsp>
                      <wps:cNvSpPr txBox="1"/>
                      <wps:spPr>
                        <a:xfrm>
                          <a:off x="0" y="0"/>
                          <a:ext cx="6858000" cy="1598930"/>
                        </a:xfrm>
                        <a:prstGeom prst="rect">
                          <a:avLst/>
                        </a:prstGeom>
                        <a:solidFill>
                          <a:schemeClr val="lt1"/>
                        </a:solidFill>
                        <a:ln w="6350">
                          <a:solidFill>
                            <a:prstClr val="black"/>
                          </a:solidFill>
                        </a:ln>
                      </wps:spPr>
                      <wps:txbx>
                        <w:txbxContent>
                          <w:p w14:paraId="6E4C8A34" w14:textId="3EEBAE57" w:rsidR="00017D9F" w:rsidRDefault="00017D9F" w:rsidP="00017D9F">
                            <w:r w:rsidRPr="00017D9F">
                              <w:rPr>
                                <w:b/>
                                <w:bCs/>
                              </w:rPr>
                              <w:t>Document 1 :</w:t>
                            </w:r>
                            <w:r>
                              <w:t xml:space="preserve"> La masse volumique, notée ρ, s’exprime en g/cm</w:t>
                            </w:r>
                            <w:r w:rsidRPr="00B77782">
                              <w:rPr>
                                <w:vertAlign w:val="superscript"/>
                              </w:rPr>
                              <w:t>3</w:t>
                            </w:r>
                            <w:r>
                              <w:t xml:space="preserve"> ou en kg/m</w:t>
                            </w:r>
                            <w:r w:rsidRPr="00B77782">
                              <w:rPr>
                                <w:vertAlign w:val="superscript"/>
                              </w:rPr>
                              <w:t>3</w:t>
                            </w:r>
                            <w:r>
                              <w:t>. Elle se calcule en utilisant la relation mathématique :</w:t>
                            </w:r>
                          </w:p>
                          <w:p w14:paraId="7EE7BD16" w14:textId="0873A86E" w:rsidR="00017D9F" w:rsidRPr="00017D9F" w:rsidRDefault="00017D9F" w:rsidP="00017D9F">
                            <w:pPr>
                              <w:rPr>
                                <w:sz w:val="40"/>
                                <w:szCs w:val="40"/>
                              </w:rPr>
                            </w:pPr>
                            <m:oMathPara>
                              <m:oMath>
                                <m:r>
                                  <w:rPr>
                                    <w:rFonts w:ascii="Cambria Math" w:hAnsi="Cambria Math"/>
                                    <w:sz w:val="40"/>
                                    <w:szCs w:val="40"/>
                                  </w:rPr>
                                  <m:t>ρ=</m:t>
                                </m:r>
                                <m:f>
                                  <m:fPr>
                                    <m:ctrlPr>
                                      <w:rPr>
                                        <w:rFonts w:ascii="Cambria Math" w:hAnsi="Cambria Math"/>
                                        <w:i/>
                                        <w:sz w:val="40"/>
                                        <w:szCs w:val="40"/>
                                      </w:rPr>
                                    </m:ctrlPr>
                                  </m:fPr>
                                  <m:num>
                                    <m:r>
                                      <w:rPr>
                                        <w:rFonts w:ascii="Cambria Math" w:hAnsi="Cambria Math"/>
                                        <w:sz w:val="40"/>
                                        <w:szCs w:val="40"/>
                                      </w:rPr>
                                      <m:t>m</m:t>
                                    </m:r>
                                  </m:num>
                                  <m:den>
                                    <m:r>
                                      <w:rPr>
                                        <w:rFonts w:ascii="Cambria Math" w:hAnsi="Cambria Math"/>
                                        <w:sz w:val="40"/>
                                        <w:szCs w:val="40"/>
                                      </w:rPr>
                                      <m:t>V</m:t>
                                    </m:r>
                                  </m:den>
                                </m:f>
                              </m:oMath>
                            </m:oMathPara>
                          </w:p>
                          <w:p w14:paraId="221AA433" w14:textId="77777777" w:rsidR="00017D9F" w:rsidRDefault="00017D9F" w:rsidP="00017D9F">
                            <w:r>
                              <w:t xml:space="preserve">avec </w:t>
                            </w:r>
                            <w:r>
                              <w:tab/>
                            </w:r>
                            <w:r>
                              <w:tab/>
                              <w:t xml:space="preserve">m : la masse exprimée en kg </w:t>
                            </w:r>
                          </w:p>
                          <w:p w14:paraId="095EEBE6" w14:textId="010E713B" w:rsidR="00017D9F" w:rsidRDefault="00017D9F" w:rsidP="00017D9F">
                            <w:pPr>
                              <w:ind w:left="708" w:firstLine="708"/>
                            </w:pPr>
                            <w:r>
                              <w:t>V : le volume exprimé en m</w:t>
                            </w:r>
                            <w:r w:rsidRPr="00017D9F">
                              <w:rPr>
                                <w:vertAlign w:val="superscript"/>
                              </w:rPr>
                              <w:t>3</w:t>
                            </w:r>
                          </w:p>
                          <w:p w14:paraId="2E766452" w14:textId="198C858A" w:rsidR="00017D9F" w:rsidRDefault="00017D9F" w:rsidP="00017D9F">
                            <w:pPr>
                              <w:ind w:left="708" w:firstLine="708"/>
                            </w:pPr>
                            <w:r>
                              <w:t>ρ : la masse volumique exprimée en kg/m</w:t>
                            </w:r>
                            <w:r w:rsidRPr="00017D9F">
                              <w:rPr>
                                <w:vertAlign w:val="superscript"/>
                              </w:rPr>
                              <w:t>3</w:t>
                            </w:r>
                            <w:r>
                              <w:t xml:space="preserve"> ou en g/cm</w:t>
                            </w:r>
                            <w:r w:rsidRPr="00017D9F">
                              <w:rPr>
                                <w:vertAlign w:val="super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A0A25" id="_x0000_t202" coordsize="21600,21600" o:spt="202" path="m,l,21600r21600,l21600,xe">
                <v:stroke joinstyle="miter"/>
                <v:path gradientshapeok="t" o:connecttype="rect"/>
              </v:shapetype>
              <v:shape id="Zone de texte 3" o:spid="_x0000_s1026" type="#_x0000_t202" style="position:absolute;margin-left:0;margin-top:9.55pt;width:540pt;height:12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" fillcolor="white [3201]" strokeweight=".5pt">
                <v:textbox>
                  <w:txbxContent>
                    <w:p w14:paraId="6E4C8A34" w14:textId="3EEBAE57" w:rsidR="00017D9F" w:rsidRDefault="00017D9F" w:rsidP="00017D9F">
                      <w:r w:rsidRPr="00017D9F">
                        <w:rPr>
                          <w:b/>
                          <w:bCs/>
                        </w:rPr>
                        <w:t>Document 1 :</w:t>
                      </w:r>
                      <w:r>
                        <w:t xml:space="preserve"> La masse volumique, notée ρ, s’exprime en g/cm</w:t>
                      </w:r>
                      <w:r w:rsidRPr="00B77782">
                        <w:rPr>
                          <w:vertAlign w:val="superscript"/>
                        </w:rPr>
                        <w:t>3</w:t>
                      </w:r>
                      <w:r>
                        <w:t xml:space="preserve"> ou en kg/m</w:t>
                      </w:r>
                      <w:r w:rsidRPr="00B77782">
                        <w:rPr>
                          <w:vertAlign w:val="superscript"/>
                        </w:rPr>
                        <w:t>3</w:t>
                      </w:r>
                      <w:r>
                        <w:t>. Elle se calcule en utilisant la relation mathématique :</w:t>
                      </w:r>
                    </w:p>
                    <w:p w14:paraId="7EE7BD16" w14:textId="0873A86E" w:rsidR="00017D9F" w:rsidRPr="00017D9F" w:rsidRDefault="00017D9F" w:rsidP="00017D9F">
                      <w:pPr>
                        <w:rPr>
                          <w:sz w:val="40"/>
                          <w:szCs w:val="40"/>
                        </w:rPr>
                      </w:pPr>
                      <m:oMathPara>
                        <m:oMath>
                          <m:r>
                            <w:rPr>
                              <w:rFonts w:ascii="Cambria Math" w:hAnsi="Cambria Math"/>
                              <w:sz w:val="40"/>
                              <w:szCs w:val="40"/>
                            </w:rPr>
                            <m:t>ρ=</m:t>
                          </m:r>
                          <m:f>
                            <m:fPr>
                              <m:ctrlPr>
                                <w:rPr>
                                  <w:rFonts w:ascii="Cambria Math" w:hAnsi="Cambria Math"/>
                                  <w:i/>
                                  <w:sz w:val="40"/>
                                  <w:szCs w:val="40"/>
                                </w:rPr>
                              </m:ctrlPr>
                            </m:fPr>
                            <m:num>
                              <m:r>
                                <w:rPr>
                                  <w:rFonts w:ascii="Cambria Math" w:hAnsi="Cambria Math"/>
                                  <w:sz w:val="40"/>
                                  <w:szCs w:val="40"/>
                                </w:rPr>
                                <m:t>m</m:t>
                              </m:r>
                            </m:num>
                            <m:den>
                              <m:r>
                                <w:rPr>
                                  <w:rFonts w:ascii="Cambria Math" w:hAnsi="Cambria Math"/>
                                  <w:sz w:val="40"/>
                                  <w:szCs w:val="40"/>
                                </w:rPr>
                                <m:t>V</m:t>
                              </m:r>
                            </m:den>
                          </m:f>
                        </m:oMath>
                      </m:oMathPara>
                    </w:p>
                    <w:p w14:paraId="221AA433" w14:textId="77777777" w:rsidR="00017D9F" w:rsidRDefault="00017D9F" w:rsidP="00017D9F">
                      <w:r>
                        <w:t xml:space="preserve">avec </w:t>
                      </w:r>
                      <w:r>
                        <w:tab/>
                      </w:r>
                      <w:r>
                        <w:tab/>
                      </w:r>
                      <w:r>
                        <w:t xml:space="preserve">m : la masse exprimée en kg </w:t>
                      </w:r>
                    </w:p>
                    <w:p w14:paraId="095EEBE6" w14:textId="010E713B" w:rsidR="00017D9F" w:rsidRDefault="00017D9F" w:rsidP="00017D9F">
                      <w:pPr>
                        <w:ind w:left="708" w:firstLine="708"/>
                      </w:pPr>
                      <w:r>
                        <w:t>V : le volume exprimé en m</w:t>
                      </w:r>
                      <w:r w:rsidRPr="00017D9F">
                        <w:rPr>
                          <w:vertAlign w:val="superscript"/>
                        </w:rPr>
                        <w:t>3</w:t>
                      </w:r>
                    </w:p>
                    <w:p w14:paraId="2E766452" w14:textId="198C858A" w:rsidR="00017D9F" w:rsidRDefault="00017D9F" w:rsidP="00017D9F">
                      <w:pPr>
                        <w:ind w:left="708" w:firstLine="708"/>
                      </w:pPr>
                      <w:proofErr w:type="gramStart"/>
                      <w:r>
                        <w:t>ρ</w:t>
                      </w:r>
                      <w:proofErr w:type="gramEnd"/>
                      <w:r>
                        <w:t xml:space="preserve"> : la masse volumique exprimée en kg/m</w:t>
                      </w:r>
                      <w:r w:rsidRPr="00017D9F">
                        <w:rPr>
                          <w:vertAlign w:val="superscript"/>
                        </w:rPr>
                        <w:t>3</w:t>
                      </w:r>
                      <w:r>
                        <w:t xml:space="preserve"> ou en g/cm</w:t>
                      </w:r>
                      <w:r w:rsidRPr="00017D9F">
                        <w:rPr>
                          <w:vertAlign w:val="superscript"/>
                        </w:rPr>
                        <w:t>3</w:t>
                      </w:r>
                    </w:p>
                  </w:txbxContent>
                </v:textbox>
              </v:shape>
            </w:pict>
          </mc:Fallback>
        </mc:AlternateContent>
      </w:r>
    </w:p>
    <w:p w14:paraId="5E0179CD" w14:textId="30E067AB" w:rsidR="00323C17" w:rsidRDefault="00323C17" w:rsidP="00017D9F">
      <w:pPr>
        <w:pStyle w:val="Corpsdetexte"/>
        <w:ind w:left="259"/>
      </w:pPr>
    </w:p>
    <w:p w14:paraId="2BF5CBB6" w14:textId="0F94CEA0" w:rsidR="00017D9F" w:rsidRDefault="00017D9F" w:rsidP="00017D9F">
      <w:pPr>
        <w:pStyle w:val="Corpsdetexte"/>
        <w:ind w:left="259"/>
      </w:pPr>
    </w:p>
    <w:p w14:paraId="5AC78ADE" w14:textId="34275013" w:rsidR="00017D9F" w:rsidRDefault="00017D9F" w:rsidP="00017D9F">
      <w:pPr>
        <w:pStyle w:val="Corpsdetexte"/>
        <w:ind w:left="259"/>
      </w:pPr>
    </w:p>
    <w:p w14:paraId="6337B22E" w14:textId="6ABB8146" w:rsidR="00017D9F" w:rsidRDefault="00017D9F" w:rsidP="00017D9F">
      <w:pPr>
        <w:pStyle w:val="Corpsdetexte"/>
        <w:ind w:left="259"/>
      </w:pPr>
    </w:p>
    <w:p w14:paraId="365B5038" w14:textId="68213C7F" w:rsidR="00017D9F" w:rsidRDefault="00017D9F" w:rsidP="00017D9F">
      <w:pPr>
        <w:pStyle w:val="Corpsdetexte"/>
        <w:ind w:left="259"/>
      </w:pPr>
    </w:p>
    <w:p w14:paraId="5E1AD144" w14:textId="45DB0494" w:rsidR="00017D9F" w:rsidRDefault="00017D9F" w:rsidP="00017D9F">
      <w:pPr>
        <w:pStyle w:val="Corpsdetexte"/>
        <w:ind w:left="259"/>
      </w:pPr>
    </w:p>
    <w:p w14:paraId="7E4B8AA9" w14:textId="331380FD" w:rsidR="00017D9F" w:rsidRDefault="00017D9F" w:rsidP="00017D9F">
      <w:pPr>
        <w:pStyle w:val="Corpsdetexte"/>
        <w:ind w:left="259"/>
      </w:pPr>
    </w:p>
    <w:p w14:paraId="0E482CAD" w14:textId="01E69642" w:rsidR="00017D9F" w:rsidRDefault="00017D9F" w:rsidP="00017D9F">
      <w:pPr>
        <w:pStyle w:val="Corpsdetexte"/>
        <w:ind w:left="259"/>
      </w:pPr>
    </w:p>
    <w:p w14:paraId="061F184E" w14:textId="71F40FE6" w:rsidR="00017D9F" w:rsidRDefault="00017D9F" w:rsidP="00017D9F">
      <w:pPr>
        <w:pStyle w:val="Corpsdetexte"/>
        <w:ind w:left="259"/>
      </w:pPr>
    </w:p>
    <w:p w14:paraId="3B12D7CB" w14:textId="051417ED" w:rsidR="00017D9F" w:rsidRDefault="00B77782" w:rsidP="00B77782">
      <w:pPr>
        <w:pStyle w:val="Corpsdetexte"/>
        <w:jc w:val="both"/>
      </w:pPr>
      <w:r w:rsidRPr="00B77782">
        <w:rPr>
          <w:b/>
          <w:bCs/>
        </w:rPr>
        <w:t>Question 1 : Montrer</w:t>
      </w:r>
      <w:r w:rsidRPr="00B77782">
        <w:t xml:space="preserve"> par un calcul que la masse volumique </w:t>
      </w:r>
      <w:r w:rsidRPr="00B77782">
        <w:rPr>
          <w:b/>
          <w:bCs/>
        </w:rPr>
        <w:t>ρ</w:t>
      </w:r>
      <w:r w:rsidRPr="00B77782">
        <w:t xml:space="preserve"> de la météorite découverte en</w:t>
      </w:r>
      <w:r>
        <w:t xml:space="preserve"> </w:t>
      </w:r>
      <w:r w:rsidRPr="00B77782">
        <w:t>Australie a une valeur égale à 7,0 g/cm</w:t>
      </w:r>
      <w:r w:rsidRPr="00B77782">
        <w:rPr>
          <w:vertAlign w:val="superscript"/>
        </w:rPr>
        <w:t>3</w:t>
      </w:r>
      <w:r w:rsidRPr="00B77782">
        <w:t>.</w:t>
      </w:r>
    </w:p>
    <w:p w14:paraId="1663516A" w14:textId="1167D3F1" w:rsidR="00017D9F" w:rsidRDefault="00017D9F" w:rsidP="00017D9F">
      <w:pPr>
        <w:pStyle w:val="Corpsdetexte"/>
      </w:pPr>
      <w:r>
        <w:rPr>
          <w:bCs/>
          <w:noProof/>
        </w:rPr>
        <mc:AlternateContent>
          <mc:Choice Requires="wps">
            <w:drawing>
              <wp:anchor distT="0" distB="0" distL="114300" distR="114300" simplePos="0" relativeHeight="251674624" behindDoc="0" locked="0" layoutInCell="1" allowOverlap="1" wp14:anchorId="7570EAC2" wp14:editId="135571C5">
                <wp:simplePos x="0" y="0"/>
                <wp:positionH relativeFrom="column">
                  <wp:posOffset>0</wp:posOffset>
                </wp:positionH>
                <wp:positionV relativeFrom="paragraph">
                  <wp:posOffset>99060</wp:posOffset>
                </wp:positionV>
                <wp:extent cx="6835775" cy="1522730"/>
                <wp:effectExtent l="0" t="0" r="22225" b="20320"/>
                <wp:wrapNone/>
                <wp:docPr id="7" name="Zone de texte 7"/>
                <wp:cNvGraphicFramePr/>
                <a:graphic xmlns:a="http://schemas.openxmlformats.org/drawingml/2006/main">
                  <a:graphicData uri="http://schemas.microsoft.com/office/word/2010/wordprocessingShape">
                    <wps:wsp>
                      <wps:cNvSpPr txBox="1"/>
                      <wps:spPr>
                        <a:xfrm>
                          <a:off x="0" y="0"/>
                          <a:ext cx="6835775" cy="1522730"/>
                        </a:xfrm>
                        <a:prstGeom prst="rect">
                          <a:avLst/>
                        </a:prstGeom>
                        <a:solidFill>
                          <a:schemeClr val="lt1"/>
                        </a:solidFill>
                        <a:ln w="6350">
                          <a:solidFill>
                            <a:prstClr val="black"/>
                          </a:solidFill>
                        </a:ln>
                      </wps:spPr>
                      <wps:txbx>
                        <w:txbxContent>
                          <w:p w14:paraId="0E16BD24" w14:textId="77777777" w:rsidR="00017D9F" w:rsidRDefault="00017D9F" w:rsidP="00017D9F">
                            <w:r>
                              <w:t>…………………………………………………………………………………………………………………</w:t>
                            </w:r>
                          </w:p>
                          <w:p w14:paraId="001AAE8F" w14:textId="77777777" w:rsidR="00017D9F" w:rsidRDefault="00017D9F" w:rsidP="00017D9F"/>
                          <w:p w14:paraId="20E021A0" w14:textId="77777777" w:rsidR="00017D9F" w:rsidRDefault="00017D9F" w:rsidP="00017D9F">
                            <w:r>
                              <w:t>…………………………………………………………………………………………………………………</w:t>
                            </w:r>
                          </w:p>
                          <w:p w14:paraId="553AD8F6" w14:textId="77777777" w:rsidR="00017D9F" w:rsidRDefault="00017D9F" w:rsidP="00017D9F"/>
                          <w:p w14:paraId="658BECCC" w14:textId="77777777" w:rsidR="00017D9F" w:rsidRDefault="00017D9F" w:rsidP="00017D9F">
                            <w:r>
                              <w:t>…………………………………………………………………………………………………………………</w:t>
                            </w:r>
                          </w:p>
                          <w:p w14:paraId="0CB4301E" w14:textId="77777777" w:rsidR="00017D9F" w:rsidRDefault="00017D9F" w:rsidP="00017D9F"/>
                          <w:p w14:paraId="4CFBABB3" w14:textId="440847B8" w:rsidR="00017D9F" w:rsidRDefault="00017D9F" w:rsidP="00017D9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0EAC2" id="Zone de texte 7" o:spid="_x0000_s1027" type="#_x0000_t202" style="position:absolute;margin-left:0;margin-top:7.8pt;width:538.25pt;height:11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" fillcolor="white [3201]" strokeweight=".5pt">
                <v:textbox>
                  <w:txbxContent>
                    <w:p w14:paraId="0E16BD24" w14:textId="77777777" w:rsidR="00017D9F" w:rsidRDefault="00017D9F" w:rsidP="00017D9F">
                      <w:r>
                        <w:t>…………………………………………………………………………………………………………………</w:t>
                      </w:r>
                    </w:p>
                    <w:p w14:paraId="001AAE8F" w14:textId="77777777" w:rsidR="00017D9F" w:rsidRDefault="00017D9F" w:rsidP="00017D9F"/>
                    <w:p w14:paraId="20E021A0" w14:textId="77777777" w:rsidR="00017D9F" w:rsidRDefault="00017D9F" w:rsidP="00017D9F">
                      <w:r>
                        <w:t>…………………………………………………………………………………………………………………</w:t>
                      </w:r>
                    </w:p>
                    <w:p w14:paraId="553AD8F6" w14:textId="77777777" w:rsidR="00017D9F" w:rsidRDefault="00017D9F" w:rsidP="00017D9F"/>
                    <w:p w14:paraId="658BECCC" w14:textId="77777777" w:rsidR="00017D9F" w:rsidRDefault="00017D9F" w:rsidP="00017D9F">
                      <w:r>
                        <w:t>…………………………………………………………………………………………………………………</w:t>
                      </w:r>
                    </w:p>
                    <w:p w14:paraId="0CB4301E" w14:textId="77777777" w:rsidR="00017D9F" w:rsidRDefault="00017D9F" w:rsidP="00017D9F"/>
                    <w:p w14:paraId="4CFBABB3" w14:textId="440847B8" w:rsidR="00017D9F" w:rsidRDefault="00017D9F" w:rsidP="00017D9F">
                      <w:r>
                        <w:t>…………………………………………………………………………………………………………………</w:t>
                      </w:r>
                    </w:p>
                  </w:txbxContent>
                </v:textbox>
              </v:shape>
            </w:pict>
          </mc:Fallback>
        </mc:AlternateContent>
      </w:r>
    </w:p>
    <w:p w14:paraId="080D1423" w14:textId="6B1EA333" w:rsidR="00017D9F" w:rsidRDefault="00017D9F" w:rsidP="00017D9F">
      <w:pPr>
        <w:pStyle w:val="Corpsdetexte"/>
      </w:pPr>
    </w:p>
    <w:p w14:paraId="00F542D2" w14:textId="5C112A8F" w:rsidR="00017D9F" w:rsidRDefault="00017D9F" w:rsidP="00017D9F">
      <w:pPr>
        <w:pStyle w:val="Corpsdetexte"/>
        <w:ind w:left="259"/>
      </w:pPr>
    </w:p>
    <w:p w14:paraId="199A999A" w14:textId="5B036C3B" w:rsidR="00017D9F" w:rsidRDefault="00017D9F" w:rsidP="00017D9F">
      <w:pPr>
        <w:pStyle w:val="Corpsdetexte"/>
        <w:ind w:left="259"/>
      </w:pPr>
    </w:p>
    <w:p w14:paraId="2D5BF19F" w14:textId="3B51209A" w:rsidR="00017D9F" w:rsidRDefault="00017D9F" w:rsidP="00017D9F">
      <w:pPr>
        <w:pStyle w:val="Corpsdetexte"/>
        <w:ind w:left="259"/>
      </w:pPr>
    </w:p>
    <w:p w14:paraId="325C847F" w14:textId="2253B9BB" w:rsidR="00017D9F" w:rsidRDefault="00017D9F" w:rsidP="00017D9F">
      <w:pPr>
        <w:pStyle w:val="Corpsdetexte"/>
        <w:ind w:left="259"/>
      </w:pPr>
    </w:p>
    <w:p w14:paraId="0108FA41" w14:textId="50752F62" w:rsidR="00017D9F" w:rsidRDefault="00017D9F" w:rsidP="00017D9F">
      <w:pPr>
        <w:pStyle w:val="Corpsdetexte"/>
        <w:ind w:left="259"/>
      </w:pPr>
    </w:p>
    <w:p w14:paraId="3AA79D0B" w14:textId="4B407727" w:rsidR="00017D9F" w:rsidRDefault="00017D9F" w:rsidP="00017D9F">
      <w:pPr>
        <w:pStyle w:val="Corpsdetexte"/>
        <w:ind w:left="259"/>
      </w:pPr>
    </w:p>
    <w:p w14:paraId="0327E9F0" w14:textId="2D465CB4" w:rsidR="00017D9F" w:rsidRDefault="00017D9F" w:rsidP="00017D9F">
      <w:pPr>
        <w:pStyle w:val="Corpsdetexte"/>
        <w:ind w:left="259"/>
      </w:pPr>
    </w:p>
    <w:p w14:paraId="401314A4" w14:textId="370BAD99" w:rsidR="00017D9F" w:rsidRDefault="00017D9F" w:rsidP="00017D9F">
      <w:pPr>
        <w:pStyle w:val="Corpsdetexte"/>
      </w:pPr>
    </w:p>
    <w:tbl>
      <w:tblPr>
        <w:tblStyle w:val="Grilledutableau"/>
        <w:tblW w:w="0" w:type="auto"/>
        <w:tblInd w:w="-5" w:type="dxa"/>
        <w:tblLook w:val="04A0" w:firstRow="1" w:lastRow="0" w:firstColumn="1" w:lastColumn="0" w:noHBand="0" w:noVBand="1"/>
      </w:tblPr>
      <w:tblGrid>
        <w:gridCol w:w="10800"/>
      </w:tblGrid>
      <w:tr w:rsidR="00017D9F" w14:paraId="30F9AC3E" w14:textId="77777777" w:rsidTr="00017D9F">
        <w:trPr>
          <w:trHeight w:val="278"/>
        </w:trPr>
        <w:tc>
          <w:tcPr>
            <w:tcW w:w="10800" w:type="dxa"/>
          </w:tcPr>
          <w:p w14:paraId="4039EB55" w14:textId="77777777" w:rsidR="00017D9F" w:rsidRDefault="00017D9F" w:rsidP="00017D9F">
            <w:pPr>
              <w:pStyle w:val="Corpsdetexte"/>
            </w:pPr>
          </w:p>
          <w:p w14:paraId="46962FA9" w14:textId="2E9ED1E3" w:rsidR="00017D9F" w:rsidRDefault="00017D9F" w:rsidP="00017D9F">
            <w:pPr>
              <w:pStyle w:val="Corpsdetexte"/>
            </w:pPr>
            <w:r w:rsidRPr="00017D9F">
              <w:rPr>
                <w:b/>
                <w:bCs/>
              </w:rPr>
              <w:t>Document 2 :</w:t>
            </w:r>
            <w:r w:rsidRPr="00017D9F">
              <w:t xml:space="preserve"> La détermination de la masse volumique d’une météorite permet son classement en 3 catégories.</w:t>
            </w:r>
          </w:p>
          <w:p w14:paraId="1DE6C084" w14:textId="77777777" w:rsidR="00017D9F" w:rsidRDefault="00017D9F" w:rsidP="00017D9F">
            <w:pPr>
              <w:pStyle w:val="Corpsdetexte"/>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76"/>
              <w:gridCol w:w="2024"/>
              <w:gridCol w:w="6843"/>
            </w:tblGrid>
            <w:tr w:rsidR="00017D9F" w:rsidRPr="00B77782" w14:paraId="300EB194" w14:textId="77777777" w:rsidTr="00FB03AA">
              <w:trPr>
                <w:trHeight w:val="1088"/>
                <w:jc w:val="center"/>
              </w:trPr>
              <w:tc>
                <w:tcPr>
                  <w:tcW w:w="1376" w:type="dxa"/>
                  <w:vAlign w:val="center"/>
                </w:tcPr>
                <w:p w14:paraId="721EBE56" w14:textId="77777777" w:rsidR="00017D9F" w:rsidRPr="00B77782" w:rsidRDefault="00017D9F" w:rsidP="00017D9F">
                  <w:pPr>
                    <w:pStyle w:val="TableParagraph"/>
                    <w:spacing w:before="11"/>
                    <w:rPr>
                      <w:rFonts w:ascii="Arial" w:hAnsi="Arial" w:cs="Arial"/>
                      <w:sz w:val="30"/>
                      <w:lang w:val="fr-FR"/>
                    </w:rPr>
                  </w:pPr>
                </w:p>
                <w:p w14:paraId="2078D78A" w14:textId="77777777" w:rsidR="00017D9F" w:rsidRPr="00B77782" w:rsidRDefault="00017D9F" w:rsidP="00017D9F">
                  <w:pPr>
                    <w:pStyle w:val="TableParagraph"/>
                    <w:ind w:left="127"/>
                    <w:rPr>
                      <w:rFonts w:ascii="Arial" w:hAnsi="Arial" w:cs="Arial"/>
                      <w:b/>
                      <w:sz w:val="24"/>
                      <w:lang w:val="fr-FR"/>
                    </w:rPr>
                  </w:pPr>
                  <w:r w:rsidRPr="00B77782">
                    <w:rPr>
                      <w:rFonts w:ascii="Arial" w:hAnsi="Arial" w:cs="Arial"/>
                      <w:b/>
                      <w:sz w:val="24"/>
                      <w:lang w:val="fr-FR"/>
                    </w:rPr>
                    <w:t>Catégorie</w:t>
                  </w:r>
                </w:p>
              </w:tc>
              <w:tc>
                <w:tcPr>
                  <w:tcW w:w="2024" w:type="dxa"/>
                  <w:vAlign w:val="center"/>
                </w:tcPr>
                <w:p w14:paraId="56F18AFE" w14:textId="77777777" w:rsidR="00017D9F" w:rsidRPr="00B77782" w:rsidRDefault="00017D9F" w:rsidP="00017D9F">
                  <w:pPr>
                    <w:pStyle w:val="TableParagraph"/>
                    <w:spacing w:before="81" w:line="237" w:lineRule="auto"/>
                    <w:ind w:left="400" w:right="376" w:firstLine="232"/>
                    <w:rPr>
                      <w:rFonts w:ascii="Arial" w:hAnsi="Arial" w:cs="Arial"/>
                      <w:b/>
                      <w:sz w:val="16"/>
                      <w:lang w:val="fr-FR"/>
                    </w:rPr>
                  </w:pPr>
                  <w:r w:rsidRPr="00B77782">
                    <w:rPr>
                      <w:rFonts w:ascii="Arial" w:hAnsi="Arial" w:cs="Arial"/>
                      <w:b/>
                      <w:sz w:val="24"/>
                      <w:lang w:val="fr-FR"/>
                    </w:rPr>
                    <w:t>Masse</w:t>
                  </w:r>
                  <w:r w:rsidRPr="00B77782">
                    <w:rPr>
                      <w:rFonts w:ascii="Arial" w:hAnsi="Arial" w:cs="Arial"/>
                      <w:b/>
                      <w:spacing w:val="1"/>
                      <w:sz w:val="24"/>
                      <w:lang w:val="fr-FR"/>
                    </w:rPr>
                    <w:t xml:space="preserve"> </w:t>
                  </w:r>
                  <w:r w:rsidRPr="00B77782">
                    <w:rPr>
                      <w:rFonts w:ascii="Arial" w:hAnsi="Arial" w:cs="Arial"/>
                      <w:b/>
                      <w:sz w:val="24"/>
                      <w:lang w:val="fr-FR"/>
                    </w:rPr>
                    <w:t>volumique en g/cm</w:t>
                  </w:r>
                  <w:r w:rsidRPr="00B77782">
                    <w:rPr>
                      <w:rFonts w:ascii="Arial" w:hAnsi="Arial" w:cs="Arial"/>
                      <w:b/>
                      <w:position w:val="8"/>
                      <w:sz w:val="16"/>
                      <w:lang w:val="fr-FR"/>
                    </w:rPr>
                    <w:t>3</w:t>
                  </w:r>
                </w:p>
              </w:tc>
              <w:tc>
                <w:tcPr>
                  <w:tcW w:w="6843" w:type="dxa"/>
                  <w:vAlign w:val="center"/>
                </w:tcPr>
                <w:p w14:paraId="0B6E2584" w14:textId="77777777" w:rsidR="00017D9F" w:rsidRPr="00B77782" w:rsidRDefault="00017D9F" w:rsidP="00017D9F">
                  <w:pPr>
                    <w:pStyle w:val="TableParagraph"/>
                    <w:spacing w:before="11"/>
                    <w:rPr>
                      <w:rFonts w:ascii="Arial" w:hAnsi="Arial" w:cs="Arial"/>
                      <w:sz w:val="30"/>
                      <w:lang w:val="fr-FR"/>
                    </w:rPr>
                  </w:pPr>
                </w:p>
                <w:p w14:paraId="1BA1FA5E" w14:textId="77777777" w:rsidR="00017D9F" w:rsidRPr="00B77782" w:rsidRDefault="00017D9F" w:rsidP="00017D9F">
                  <w:pPr>
                    <w:pStyle w:val="TableParagraph"/>
                    <w:ind w:left="2636" w:right="2630"/>
                    <w:jc w:val="center"/>
                    <w:rPr>
                      <w:rFonts w:ascii="Arial" w:hAnsi="Arial" w:cs="Arial"/>
                      <w:b/>
                      <w:sz w:val="24"/>
                      <w:lang w:val="fr-FR"/>
                    </w:rPr>
                  </w:pPr>
                  <w:r w:rsidRPr="00B77782">
                    <w:rPr>
                      <w:rFonts w:ascii="Arial" w:hAnsi="Arial" w:cs="Arial"/>
                      <w:b/>
                      <w:sz w:val="24"/>
                      <w:lang w:val="fr-FR"/>
                    </w:rPr>
                    <w:t>Composition</w:t>
                  </w:r>
                </w:p>
              </w:tc>
            </w:tr>
            <w:tr w:rsidR="00017D9F" w:rsidRPr="00B77782" w14:paraId="16F53B71" w14:textId="77777777" w:rsidTr="00FB03AA">
              <w:trPr>
                <w:trHeight w:val="379"/>
                <w:jc w:val="center"/>
              </w:trPr>
              <w:tc>
                <w:tcPr>
                  <w:tcW w:w="1376" w:type="dxa"/>
                  <w:vAlign w:val="center"/>
                </w:tcPr>
                <w:p w14:paraId="3EBF54E8" w14:textId="77777777" w:rsidR="00017D9F" w:rsidRPr="00B77782" w:rsidRDefault="00017D9F" w:rsidP="00017D9F">
                  <w:pPr>
                    <w:pStyle w:val="TableParagraph"/>
                    <w:spacing w:line="258" w:lineRule="exact"/>
                    <w:ind w:left="107"/>
                    <w:rPr>
                      <w:rFonts w:ascii="Arial" w:hAnsi="Arial" w:cs="Arial"/>
                      <w:sz w:val="24"/>
                      <w:lang w:val="fr-FR"/>
                    </w:rPr>
                  </w:pPr>
                  <w:r w:rsidRPr="00B77782">
                    <w:rPr>
                      <w:rFonts w:ascii="Arial" w:hAnsi="Arial" w:cs="Arial"/>
                      <w:sz w:val="24"/>
                      <w:lang w:val="fr-FR"/>
                    </w:rPr>
                    <w:t>Achondrite</w:t>
                  </w:r>
                </w:p>
              </w:tc>
              <w:tc>
                <w:tcPr>
                  <w:tcW w:w="2024" w:type="dxa"/>
                  <w:vAlign w:val="center"/>
                </w:tcPr>
                <w:p w14:paraId="4D290F76" w14:textId="77777777" w:rsidR="00017D9F" w:rsidRPr="00B77782" w:rsidRDefault="00017D9F" w:rsidP="00017D9F">
                  <w:pPr>
                    <w:pStyle w:val="TableParagraph"/>
                    <w:spacing w:line="258" w:lineRule="exact"/>
                    <w:ind w:left="107"/>
                    <w:rPr>
                      <w:rFonts w:ascii="Arial" w:hAnsi="Arial" w:cs="Arial"/>
                      <w:sz w:val="24"/>
                      <w:lang w:val="fr-FR"/>
                    </w:rPr>
                  </w:pPr>
                  <w:r w:rsidRPr="00B77782">
                    <w:rPr>
                      <w:rFonts w:ascii="Arial" w:hAnsi="Arial" w:cs="Arial"/>
                      <w:sz w:val="24"/>
                      <w:lang w:val="fr-FR"/>
                    </w:rPr>
                    <w:t>Entre</w:t>
                  </w:r>
                  <w:r w:rsidRPr="00B77782">
                    <w:rPr>
                      <w:rFonts w:ascii="Arial" w:hAnsi="Arial" w:cs="Arial"/>
                      <w:spacing w:val="-2"/>
                      <w:sz w:val="24"/>
                      <w:lang w:val="fr-FR"/>
                    </w:rPr>
                    <w:t xml:space="preserve"> </w:t>
                  </w:r>
                  <w:r w:rsidRPr="00B77782">
                    <w:rPr>
                      <w:rFonts w:ascii="Arial" w:hAnsi="Arial" w:cs="Arial"/>
                      <w:sz w:val="24"/>
                      <w:lang w:val="fr-FR"/>
                    </w:rPr>
                    <w:t>3 et</w:t>
                  </w:r>
                  <w:r w:rsidRPr="00B77782">
                    <w:rPr>
                      <w:rFonts w:ascii="Arial" w:hAnsi="Arial" w:cs="Arial"/>
                      <w:spacing w:val="-2"/>
                      <w:sz w:val="24"/>
                      <w:lang w:val="fr-FR"/>
                    </w:rPr>
                    <w:t xml:space="preserve"> </w:t>
                  </w:r>
                  <w:r w:rsidRPr="00B77782">
                    <w:rPr>
                      <w:rFonts w:ascii="Arial" w:hAnsi="Arial" w:cs="Arial"/>
                      <w:sz w:val="24"/>
                      <w:lang w:val="fr-FR"/>
                    </w:rPr>
                    <w:t>3,5</w:t>
                  </w:r>
                </w:p>
              </w:tc>
              <w:tc>
                <w:tcPr>
                  <w:tcW w:w="6843" w:type="dxa"/>
                  <w:vAlign w:val="center"/>
                </w:tcPr>
                <w:p w14:paraId="3B431123" w14:textId="77777777" w:rsidR="00017D9F" w:rsidRPr="00B77782" w:rsidRDefault="00017D9F" w:rsidP="00017D9F">
                  <w:pPr>
                    <w:pStyle w:val="TableParagraph"/>
                    <w:spacing w:line="258" w:lineRule="exact"/>
                    <w:ind w:left="107"/>
                    <w:rPr>
                      <w:rFonts w:ascii="Arial" w:hAnsi="Arial" w:cs="Arial"/>
                      <w:sz w:val="24"/>
                      <w:lang w:val="fr-FR"/>
                    </w:rPr>
                  </w:pPr>
                  <w:r w:rsidRPr="00B77782">
                    <w:rPr>
                      <w:rFonts w:ascii="Arial" w:hAnsi="Arial" w:cs="Arial"/>
                      <w:sz w:val="24"/>
                      <w:lang w:val="fr-FR"/>
                    </w:rPr>
                    <w:t>Calcium,</w:t>
                  </w:r>
                  <w:r w:rsidRPr="00B77782">
                    <w:rPr>
                      <w:rFonts w:ascii="Arial" w:hAnsi="Arial" w:cs="Arial"/>
                      <w:spacing w:val="-4"/>
                      <w:sz w:val="24"/>
                      <w:lang w:val="fr-FR"/>
                    </w:rPr>
                    <w:t xml:space="preserve"> </w:t>
                  </w:r>
                  <w:r w:rsidRPr="00B77782">
                    <w:rPr>
                      <w:rFonts w:ascii="Arial" w:hAnsi="Arial" w:cs="Arial"/>
                      <w:sz w:val="24"/>
                      <w:lang w:val="fr-FR"/>
                    </w:rPr>
                    <w:t>silicium</w:t>
                  </w:r>
                  <w:r w:rsidRPr="00B77782">
                    <w:rPr>
                      <w:rFonts w:ascii="Arial" w:hAnsi="Arial" w:cs="Arial"/>
                      <w:spacing w:val="-4"/>
                      <w:sz w:val="24"/>
                      <w:lang w:val="fr-FR"/>
                    </w:rPr>
                    <w:t xml:space="preserve"> </w:t>
                  </w:r>
                  <w:r w:rsidRPr="00B77782">
                    <w:rPr>
                      <w:rFonts w:ascii="Arial" w:hAnsi="Arial" w:cs="Arial"/>
                      <w:sz w:val="24"/>
                      <w:lang w:val="fr-FR"/>
                    </w:rPr>
                    <w:t>et</w:t>
                  </w:r>
                  <w:r w:rsidRPr="00B77782">
                    <w:rPr>
                      <w:rFonts w:ascii="Arial" w:hAnsi="Arial" w:cs="Arial"/>
                      <w:spacing w:val="-5"/>
                      <w:sz w:val="24"/>
                      <w:lang w:val="fr-FR"/>
                    </w:rPr>
                    <w:t xml:space="preserve"> </w:t>
                  </w:r>
                  <w:r w:rsidRPr="00B77782">
                    <w:rPr>
                      <w:rFonts w:ascii="Arial" w:hAnsi="Arial" w:cs="Arial"/>
                      <w:sz w:val="24"/>
                      <w:lang w:val="fr-FR"/>
                    </w:rPr>
                    <w:t>magnésium</w:t>
                  </w:r>
                </w:p>
              </w:tc>
            </w:tr>
            <w:tr w:rsidR="00017D9F" w:rsidRPr="00B77782" w14:paraId="577CA6E3" w14:textId="77777777" w:rsidTr="00FB03AA">
              <w:trPr>
                <w:trHeight w:val="417"/>
                <w:jc w:val="center"/>
              </w:trPr>
              <w:tc>
                <w:tcPr>
                  <w:tcW w:w="1376" w:type="dxa"/>
                  <w:vAlign w:val="center"/>
                </w:tcPr>
                <w:p w14:paraId="58F61BB7" w14:textId="77777777" w:rsidR="00017D9F" w:rsidRPr="00B77782" w:rsidRDefault="00017D9F" w:rsidP="00017D9F">
                  <w:pPr>
                    <w:pStyle w:val="TableParagraph"/>
                    <w:spacing w:line="256" w:lineRule="exact"/>
                    <w:ind w:left="107"/>
                    <w:rPr>
                      <w:rFonts w:ascii="Arial" w:hAnsi="Arial" w:cs="Arial"/>
                      <w:sz w:val="24"/>
                      <w:lang w:val="fr-FR"/>
                    </w:rPr>
                  </w:pPr>
                  <w:r w:rsidRPr="00B77782">
                    <w:rPr>
                      <w:rFonts w:ascii="Arial" w:hAnsi="Arial" w:cs="Arial"/>
                      <w:sz w:val="24"/>
                      <w:lang w:val="fr-FR"/>
                    </w:rPr>
                    <w:t>Chondrite</w:t>
                  </w:r>
                </w:p>
              </w:tc>
              <w:tc>
                <w:tcPr>
                  <w:tcW w:w="2024" w:type="dxa"/>
                  <w:vAlign w:val="center"/>
                </w:tcPr>
                <w:p w14:paraId="74922820" w14:textId="77777777" w:rsidR="00017D9F" w:rsidRPr="00B77782" w:rsidRDefault="00017D9F" w:rsidP="00017D9F">
                  <w:pPr>
                    <w:pStyle w:val="TableParagraph"/>
                    <w:spacing w:line="256" w:lineRule="exact"/>
                    <w:ind w:left="107"/>
                    <w:rPr>
                      <w:rFonts w:ascii="Arial" w:hAnsi="Arial" w:cs="Arial"/>
                      <w:sz w:val="24"/>
                      <w:lang w:val="fr-FR"/>
                    </w:rPr>
                  </w:pPr>
                  <w:r w:rsidRPr="00B77782">
                    <w:rPr>
                      <w:rFonts w:ascii="Arial" w:hAnsi="Arial" w:cs="Arial"/>
                      <w:sz w:val="24"/>
                      <w:lang w:val="fr-FR"/>
                    </w:rPr>
                    <w:t>Entre</w:t>
                  </w:r>
                  <w:r w:rsidRPr="00B77782">
                    <w:rPr>
                      <w:rFonts w:ascii="Arial" w:hAnsi="Arial" w:cs="Arial"/>
                      <w:spacing w:val="-2"/>
                      <w:sz w:val="24"/>
                      <w:lang w:val="fr-FR"/>
                    </w:rPr>
                    <w:t xml:space="preserve"> </w:t>
                  </w:r>
                  <w:r w:rsidRPr="00B77782">
                    <w:rPr>
                      <w:rFonts w:ascii="Arial" w:hAnsi="Arial" w:cs="Arial"/>
                      <w:sz w:val="24"/>
                      <w:lang w:val="fr-FR"/>
                    </w:rPr>
                    <w:t>3,5</w:t>
                  </w:r>
                  <w:r w:rsidRPr="00B77782">
                    <w:rPr>
                      <w:rFonts w:ascii="Arial" w:hAnsi="Arial" w:cs="Arial"/>
                      <w:spacing w:val="-1"/>
                      <w:sz w:val="24"/>
                      <w:lang w:val="fr-FR"/>
                    </w:rPr>
                    <w:t xml:space="preserve"> </w:t>
                  </w:r>
                  <w:r w:rsidRPr="00B77782">
                    <w:rPr>
                      <w:rFonts w:ascii="Arial" w:hAnsi="Arial" w:cs="Arial"/>
                      <w:sz w:val="24"/>
                      <w:lang w:val="fr-FR"/>
                    </w:rPr>
                    <w:t>et</w:t>
                  </w:r>
                  <w:r w:rsidRPr="00B77782">
                    <w:rPr>
                      <w:rFonts w:ascii="Arial" w:hAnsi="Arial" w:cs="Arial"/>
                      <w:spacing w:val="-2"/>
                      <w:sz w:val="24"/>
                      <w:lang w:val="fr-FR"/>
                    </w:rPr>
                    <w:t xml:space="preserve"> </w:t>
                  </w:r>
                  <w:r w:rsidRPr="00B77782">
                    <w:rPr>
                      <w:rFonts w:ascii="Arial" w:hAnsi="Arial" w:cs="Arial"/>
                      <w:sz w:val="24"/>
                      <w:lang w:val="fr-FR"/>
                    </w:rPr>
                    <w:t>3,75</w:t>
                  </w:r>
                </w:p>
              </w:tc>
              <w:tc>
                <w:tcPr>
                  <w:tcW w:w="6843" w:type="dxa"/>
                  <w:vAlign w:val="center"/>
                </w:tcPr>
                <w:p w14:paraId="261A3C01" w14:textId="77777777" w:rsidR="00017D9F" w:rsidRPr="00B77782" w:rsidRDefault="00017D9F" w:rsidP="00017D9F">
                  <w:pPr>
                    <w:pStyle w:val="TableParagraph"/>
                    <w:spacing w:line="256" w:lineRule="exact"/>
                    <w:ind w:left="107"/>
                    <w:rPr>
                      <w:rFonts w:ascii="Arial" w:hAnsi="Arial" w:cs="Arial"/>
                      <w:sz w:val="24"/>
                      <w:lang w:val="fr-FR"/>
                    </w:rPr>
                  </w:pPr>
                  <w:r w:rsidRPr="00B77782">
                    <w:rPr>
                      <w:rFonts w:ascii="Arial" w:hAnsi="Arial" w:cs="Arial"/>
                      <w:sz w:val="24"/>
                      <w:lang w:val="fr-FR"/>
                    </w:rPr>
                    <w:t>Argile,</w:t>
                  </w:r>
                  <w:r w:rsidRPr="00B77782">
                    <w:rPr>
                      <w:rFonts w:ascii="Arial" w:hAnsi="Arial" w:cs="Arial"/>
                      <w:spacing w:val="-2"/>
                      <w:sz w:val="24"/>
                      <w:lang w:val="fr-FR"/>
                    </w:rPr>
                    <w:t xml:space="preserve"> </w:t>
                  </w:r>
                  <w:r w:rsidRPr="00B77782">
                    <w:rPr>
                      <w:rFonts w:ascii="Arial" w:hAnsi="Arial" w:cs="Arial"/>
                      <w:sz w:val="24"/>
                      <w:lang w:val="fr-FR"/>
                    </w:rPr>
                    <w:t>calcium</w:t>
                  </w:r>
                  <w:r w:rsidRPr="00B77782">
                    <w:rPr>
                      <w:rFonts w:ascii="Arial" w:hAnsi="Arial" w:cs="Arial"/>
                      <w:spacing w:val="1"/>
                      <w:sz w:val="24"/>
                      <w:lang w:val="fr-FR"/>
                    </w:rPr>
                    <w:t xml:space="preserve"> </w:t>
                  </w:r>
                  <w:r w:rsidRPr="00B77782">
                    <w:rPr>
                      <w:rFonts w:ascii="Arial" w:hAnsi="Arial" w:cs="Arial"/>
                      <w:sz w:val="24"/>
                      <w:lang w:val="fr-FR"/>
                    </w:rPr>
                    <w:t>et</w:t>
                  </w:r>
                  <w:r w:rsidRPr="00B77782">
                    <w:rPr>
                      <w:rFonts w:ascii="Arial" w:hAnsi="Arial" w:cs="Arial"/>
                      <w:spacing w:val="-2"/>
                      <w:sz w:val="24"/>
                      <w:lang w:val="fr-FR"/>
                    </w:rPr>
                    <w:t xml:space="preserve"> </w:t>
                  </w:r>
                  <w:r w:rsidRPr="00B77782">
                    <w:rPr>
                      <w:rFonts w:ascii="Arial" w:hAnsi="Arial" w:cs="Arial"/>
                      <w:sz w:val="24"/>
                      <w:lang w:val="fr-FR"/>
                    </w:rPr>
                    <w:t>silicium,</w:t>
                  </w:r>
                  <w:r w:rsidRPr="00B77782">
                    <w:rPr>
                      <w:rFonts w:ascii="Arial" w:hAnsi="Arial" w:cs="Arial"/>
                      <w:spacing w:val="-4"/>
                      <w:sz w:val="24"/>
                      <w:lang w:val="fr-FR"/>
                    </w:rPr>
                    <w:t xml:space="preserve"> </w:t>
                  </w:r>
                  <w:r w:rsidRPr="00B77782">
                    <w:rPr>
                      <w:rFonts w:ascii="Arial" w:hAnsi="Arial" w:cs="Arial"/>
                      <w:sz w:val="24"/>
                      <w:lang w:val="fr-FR"/>
                    </w:rPr>
                    <w:t>teneur</w:t>
                  </w:r>
                  <w:r w:rsidRPr="00B77782">
                    <w:rPr>
                      <w:rFonts w:ascii="Arial" w:hAnsi="Arial" w:cs="Arial"/>
                      <w:spacing w:val="-5"/>
                      <w:sz w:val="24"/>
                      <w:lang w:val="fr-FR"/>
                    </w:rPr>
                    <w:t xml:space="preserve"> </w:t>
                  </w:r>
                  <w:r w:rsidRPr="00B77782">
                    <w:rPr>
                      <w:rFonts w:ascii="Arial" w:hAnsi="Arial" w:cs="Arial"/>
                      <w:sz w:val="24"/>
                      <w:lang w:val="fr-FR"/>
                    </w:rPr>
                    <w:t>en</w:t>
                  </w:r>
                  <w:r w:rsidRPr="00B77782">
                    <w:rPr>
                      <w:rFonts w:ascii="Arial" w:hAnsi="Arial" w:cs="Arial"/>
                      <w:spacing w:val="-4"/>
                      <w:sz w:val="24"/>
                      <w:lang w:val="fr-FR"/>
                    </w:rPr>
                    <w:t xml:space="preserve"> </w:t>
                  </w:r>
                  <w:r w:rsidRPr="00B77782">
                    <w:rPr>
                      <w:rFonts w:ascii="Arial" w:hAnsi="Arial" w:cs="Arial"/>
                      <w:sz w:val="24"/>
                      <w:lang w:val="fr-FR"/>
                    </w:rPr>
                    <w:t>métal</w:t>
                  </w:r>
                  <w:r w:rsidRPr="00B77782">
                    <w:rPr>
                      <w:rFonts w:ascii="Arial" w:hAnsi="Arial" w:cs="Arial"/>
                      <w:spacing w:val="-3"/>
                      <w:sz w:val="24"/>
                      <w:lang w:val="fr-FR"/>
                    </w:rPr>
                    <w:t xml:space="preserve"> </w:t>
                  </w:r>
                  <w:r w:rsidRPr="00B77782">
                    <w:rPr>
                      <w:rFonts w:ascii="Arial" w:hAnsi="Arial" w:cs="Arial"/>
                      <w:sz w:val="24"/>
                      <w:lang w:val="fr-FR"/>
                    </w:rPr>
                    <w:t>inférieure</w:t>
                  </w:r>
                  <w:r w:rsidRPr="00B77782">
                    <w:rPr>
                      <w:rFonts w:ascii="Arial" w:hAnsi="Arial" w:cs="Arial"/>
                      <w:spacing w:val="-1"/>
                      <w:sz w:val="24"/>
                      <w:lang w:val="fr-FR"/>
                    </w:rPr>
                    <w:t xml:space="preserve"> </w:t>
                  </w:r>
                  <w:r w:rsidRPr="00B77782">
                    <w:rPr>
                      <w:rFonts w:ascii="Arial" w:hAnsi="Arial" w:cs="Arial"/>
                      <w:sz w:val="24"/>
                      <w:lang w:val="fr-FR"/>
                    </w:rPr>
                    <w:t>à</w:t>
                  </w:r>
                  <w:r w:rsidRPr="00B77782">
                    <w:rPr>
                      <w:rFonts w:ascii="Arial" w:hAnsi="Arial" w:cs="Arial"/>
                      <w:spacing w:val="-3"/>
                      <w:sz w:val="24"/>
                      <w:lang w:val="fr-FR"/>
                    </w:rPr>
                    <w:t xml:space="preserve"> </w:t>
                  </w:r>
                  <w:r w:rsidRPr="00B77782">
                    <w:rPr>
                      <w:rFonts w:ascii="Arial" w:hAnsi="Arial" w:cs="Arial"/>
                      <w:sz w:val="24"/>
                      <w:lang w:val="fr-FR"/>
                    </w:rPr>
                    <w:t>35%</w:t>
                  </w:r>
                </w:p>
              </w:tc>
            </w:tr>
            <w:tr w:rsidR="00017D9F" w:rsidRPr="00B77782" w14:paraId="5EFCFB64" w14:textId="77777777" w:rsidTr="00FB03AA">
              <w:trPr>
                <w:trHeight w:val="468"/>
                <w:jc w:val="center"/>
              </w:trPr>
              <w:tc>
                <w:tcPr>
                  <w:tcW w:w="1376" w:type="dxa"/>
                  <w:vAlign w:val="center"/>
                </w:tcPr>
                <w:p w14:paraId="641B38F7" w14:textId="77777777" w:rsidR="00017D9F" w:rsidRPr="00B77782" w:rsidRDefault="00017D9F" w:rsidP="00017D9F">
                  <w:pPr>
                    <w:pStyle w:val="TableParagraph"/>
                    <w:spacing w:line="256" w:lineRule="exact"/>
                    <w:ind w:left="107"/>
                    <w:rPr>
                      <w:rFonts w:ascii="Arial" w:hAnsi="Arial" w:cs="Arial"/>
                      <w:sz w:val="24"/>
                      <w:lang w:val="fr-FR"/>
                    </w:rPr>
                  </w:pPr>
                  <w:r w:rsidRPr="00B77782">
                    <w:rPr>
                      <w:rFonts w:ascii="Arial" w:hAnsi="Arial" w:cs="Arial"/>
                      <w:sz w:val="24"/>
                      <w:lang w:val="fr-FR"/>
                    </w:rPr>
                    <w:t>Sidérite</w:t>
                  </w:r>
                </w:p>
              </w:tc>
              <w:tc>
                <w:tcPr>
                  <w:tcW w:w="2024" w:type="dxa"/>
                  <w:vAlign w:val="center"/>
                </w:tcPr>
                <w:p w14:paraId="03654828" w14:textId="77777777" w:rsidR="00017D9F" w:rsidRPr="00B77782" w:rsidRDefault="00017D9F" w:rsidP="00017D9F">
                  <w:pPr>
                    <w:pStyle w:val="TableParagraph"/>
                    <w:spacing w:line="256" w:lineRule="exact"/>
                    <w:ind w:left="107"/>
                    <w:rPr>
                      <w:rFonts w:ascii="Arial" w:hAnsi="Arial" w:cs="Arial"/>
                      <w:sz w:val="24"/>
                      <w:lang w:val="fr-FR"/>
                    </w:rPr>
                  </w:pPr>
                  <w:r w:rsidRPr="00B77782">
                    <w:rPr>
                      <w:rFonts w:ascii="Arial" w:hAnsi="Arial" w:cs="Arial"/>
                      <w:sz w:val="24"/>
                      <w:lang w:val="fr-FR"/>
                    </w:rPr>
                    <w:t>Entre</w:t>
                  </w:r>
                  <w:r w:rsidRPr="00B77782">
                    <w:rPr>
                      <w:rFonts w:ascii="Arial" w:hAnsi="Arial" w:cs="Arial"/>
                      <w:spacing w:val="-2"/>
                      <w:sz w:val="24"/>
                      <w:lang w:val="fr-FR"/>
                    </w:rPr>
                    <w:t xml:space="preserve"> </w:t>
                  </w:r>
                  <w:r w:rsidRPr="00B77782">
                    <w:rPr>
                      <w:rFonts w:ascii="Arial" w:hAnsi="Arial" w:cs="Arial"/>
                      <w:sz w:val="24"/>
                      <w:lang w:val="fr-FR"/>
                    </w:rPr>
                    <w:t>4 et</w:t>
                  </w:r>
                  <w:r w:rsidRPr="00B77782">
                    <w:rPr>
                      <w:rFonts w:ascii="Arial" w:hAnsi="Arial" w:cs="Arial"/>
                      <w:spacing w:val="-2"/>
                      <w:sz w:val="24"/>
                      <w:lang w:val="fr-FR"/>
                    </w:rPr>
                    <w:t xml:space="preserve"> </w:t>
                  </w:r>
                  <w:r w:rsidRPr="00B77782">
                    <w:rPr>
                      <w:rFonts w:ascii="Arial" w:hAnsi="Arial" w:cs="Arial"/>
                      <w:sz w:val="24"/>
                      <w:lang w:val="fr-FR"/>
                    </w:rPr>
                    <w:t>7,5</w:t>
                  </w:r>
                </w:p>
              </w:tc>
              <w:tc>
                <w:tcPr>
                  <w:tcW w:w="6843" w:type="dxa"/>
                  <w:vAlign w:val="center"/>
                </w:tcPr>
                <w:p w14:paraId="5F8DD3A3" w14:textId="77777777" w:rsidR="00017D9F" w:rsidRPr="00B77782" w:rsidRDefault="00017D9F" w:rsidP="00017D9F">
                  <w:pPr>
                    <w:pStyle w:val="TableParagraph"/>
                    <w:spacing w:line="256" w:lineRule="exact"/>
                    <w:ind w:left="105"/>
                    <w:rPr>
                      <w:rFonts w:ascii="Arial" w:hAnsi="Arial" w:cs="Arial"/>
                      <w:sz w:val="24"/>
                      <w:lang w:val="fr-FR"/>
                    </w:rPr>
                  </w:pPr>
                  <w:r w:rsidRPr="00B77782">
                    <w:rPr>
                      <w:rFonts w:ascii="Arial" w:hAnsi="Arial" w:cs="Arial"/>
                      <w:sz w:val="24"/>
                      <w:lang w:val="fr-FR"/>
                    </w:rPr>
                    <w:t>Fer,</w:t>
                  </w:r>
                  <w:r w:rsidRPr="00B77782">
                    <w:rPr>
                      <w:rFonts w:ascii="Arial" w:hAnsi="Arial" w:cs="Arial"/>
                      <w:spacing w:val="-5"/>
                      <w:sz w:val="24"/>
                      <w:lang w:val="fr-FR"/>
                    </w:rPr>
                    <w:t xml:space="preserve"> </w:t>
                  </w:r>
                  <w:r w:rsidRPr="00B77782">
                    <w:rPr>
                      <w:rFonts w:ascii="Arial" w:hAnsi="Arial" w:cs="Arial"/>
                      <w:sz w:val="24"/>
                      <w:lang w:val="fr-FR"/>
                    </w:rPr>
                    <w:t>nickel</w:t>
                  </w:r>
                  <w:r w:rsidRPr="00B77782">
                    <w:rPr>
                      <w:rFonts w:ascii="Arial" w:hAnsi="Arial" w:cs="Arial"/>
                      <w:spacing w:val="-6"/>
                      <w:sz w:val="24"/>
                      <w:lang w:val="fr-FR"/>
                    </w:rPr>
                    <w:t xml:space="preserve"> </w:t>
                  </w:r>
                  <w:r w:rsidRPr="00B77782">
                    <w:rPr>
                      <w:rFonts w:ascii="Arial" w:hAnsi="Arial" w:cs="Arial"/>
                      <w:sz w:val="24"/>
                      <w:lang w:val="fr-FR"/>
                    </w:rPr>
                    <w:t>(teneur</w:t>
                  </w:r>
                  <w:r w:rsidRPr="00B77782">
                    <w:rPr>
                      <w:rFonts w:ascii="Arial" w:hAnsi="Arial" w:cs="Arial"/>
                      <w:spacing w:val="-5"/>
                      <w:sz w:val="24"/>
                      <w:lang w:val="fr-FR"/>
                    </w:rPr>
                    <w:t xml:space="preserve"> </w:t>
                  </w:r>
                  <w:r w:rsidRPr="00B77782">
                    <w:rPr>
                      <w:rFonts w:ascii="Arial" w:hAnsi="Arial" w:cs="Arial"/>
                      <w:sz w:val="24"/>
                      <w:lang w:val="fr-FR"/>
                    </w:rPr>
                    <w:t>inférieure</w:t>
                  </w:r>
                  <w:r w:rsidRPr="00B77782">
                    <w:rPr>
                      <w:rFonts w:ascii="Arial" w:hAnsi="Arial" w:cs="Arial"/>
                      <w:spacing w:val="-5"/>
                      <w:sz w:val="24"/>
                      <w:lang w:val="fr-FR"/>
                    </w:rPr>
                    <w:t xml:space="preserve"> </w:t>
                  </w:r>
                  <w:r w:rsidRPr="00B77782">
                    <w:rPr>
                      <w:rFonts w:ascii="Arial" w:hAnsi="Arial" w:cs="Arial"/>
                      <w:sz w:val="24"/>
                      <w:lang w:val="fr-FR"/>
                    </w:rPr>
                    <w:t>à</w:t>
                  </w:r>
                  <w:r w:rsidRPr="00B77782">
                    <w:rPr>
                      <w:rFonts w:ascii="Arial" w:hAnsi="Arial" w:cs="Arial"/>
                      <w:spacing w:val="-6"/>
                      <w:sz w:val="24"/>
                      <w:lang w:val="fr-FR"/>
                    </w:rPr>
                    <w:t xml:space="preserve"> </w:t>
                  </w:r>
                  <w:r w:rsidRPr="00B77782">
                    <w:rPr>
                      <w:rFonts w:ascii="Arial" w:hAnsi="Arial" w:cs="Arial"/>
                      <w:sz w:val="24"/>
                      <w:lang w:val="fr-FR"/>
                    </w:rPr>
                    <w:t>5%)</w:t>
                  </w:r>
                </w:p>
              </w:tc>
            </w:tr>
          </w:tbl>
          <w:p w14:paraId="3F95D525" w14:textId="77777777" w:rsidR="00017D9F" w:rsidRDefault="00017D9F" w:rsidP="00017D9F">
            <w:pPr>
              <w:pStyle w:val="Corpsdetexte"/>
            </w:pPr>
          </w:p>
          <w:p w14:paraId="321028CA" w14:textId="7E8F06F5" w:rsidR="00017D9F" w:rsidRDefault="00017D9F" w:rsidP="00017D9F">
            <w:pPr>
              <w:pStyle w:val="Corpsdetexte"/>
            </w:pPr>
          </w:p>
        </w:tc>
      </w:tr>
    </w:tbl>
    <w:p w14:paraId="2300505A" w14:textId="5E174C3C" w:rsidR="00017D9F" w:rsidRDefault="00017D9F" w:rsidP="00017D9F">
      <w:pPr>
        <w:pStyle w:val="Corpsdetexte"/>
        <w:ind w:left="259"/>
      </w:pPr>
    </w:p>
    <w:p w14:paraId="17AC2323" w14:textId="3C322D71" w:rsidR="00FB03AA" w:rsidRDefault="00FB03AA" w:rsidP="00B77782">
      <w:pPr>
        <w:spacing w:before="93"/>
        <w:jc w:val="both"/>
      </w:pPr>
      <w:r>
        <w:rPr>
          <w:b/>
        </w:rPr>
        <w:lastRenderedPageBreak/>
        <w:t>Question 2 :</w:t>
      </w:r>
      <w:r>
        <w:rPr>
          <w:b/>
          <w:spacing w:val="1"/>
        </w:rPr>
        <w:t xml:space="preserve"> </w:t>
      </w:r>
      <w:r>
        <w:rPr>
          <w:b/>
        </w:rPr>
        <w:t xml:space="preserve">Indiquer </w:t>
      </w:r>
      <w:r>
        <w:t xml:space="preserve">la catégorie à laquelle appartient cette météorite et </w:t>
      </w:r>
      <w:r>
        <w:rPr>
          <w:b/>
        </w:rPr>
        <w:t xml:space="preserve">donner </w:t>
      </w:r>
      <w:r>
        <w:t>sa composition</w:t>
      </w:r>
      <w:r>
        <w:rPr>
          <w:spacing w:val="-64"/>
        </w:rPr>
        <w:t xml:space="preserve"> </w:t>
      </w:r>
      <w:r>
        <w:t>chimique</w:t>
      </w:r>
      <w:r>
        <w:rPr>
          <w:b/>
        </w:rPr>
        <w:t>.</w:t>
      </w:r>
      <w:r>
        <w:rPr>
          <w:b/>
          <w:spacing w:val="-3"/>
        </w:rPr>
        <w:t xml:space="preserve"> </w:t>
      </w:r>
      <w:r>
        <w:rPr>
          <w:b/>
        </w:rPr>
        <w:t>Justifier</w:t>
      </w:r>
      <w:r>
        <w:rPr>
          <w:b/>
          <w:spacing w:val="1"/>
        </w:rPr>
        <w:t xml:space="preserve"> </w:t>
      </w:r>
      <w:r>
        <w:t>votre réponse.</w:t>
      </w:r>
    </w:p>
    <w:p w14:paraId="5E064D1A" w14:textId="0B4A00F7" w:rsidR="00017D9F" w:rsidRDefault="00FB03AA" w:rsidP="00FB03AA">
      <w:pPr>
        <w:pStyle w:val="Corpsdetexte"/>
      </w:pPr>
      <w:r>
        <w:rPr>
          <w:bCs/>
          <w:noProof/>
        </w:rPr>
        <mc:AlternateContent>
          <mc:Choice Requires="wps">
            <w:drawing>
              <wp:anchor distT="0" distB="0" distL="114300" distR="114300" simplePos="0" relativeHeight="251676672" behindDoc="0" locked="0" layoutInCell="1" allowOverlap="1" wp14:anchorId="3113ADC4" wp14:editId="20C3C564">
                <wp:simplePos x="0" y="0"/>
                <wp:positionH relativeFrom="column">
                  <wp:posOffset>6350</wp:posOffset>
                </wp:positionH>
                <wp:positionV relativeFrom="paragraph">
                  <wp:posOffset>116205</wp:posOffset>
                </wp:positionV>
                <wp:extent cx="6835775" cy="1262380"/>
                <wp:effectExtent l="0" t="0" r="22225" b="13970"/>
                <wp:wrapNone/>
                <wp:docPr id="8" name="Zone de texte 8"/>
                <wp:cNvGraphicFramePr/>
                <a:graphic xmlns:a="http://schemas.openxmlformats.org/drawingml/2006/main">
                  <a:graphicData uri="http://schemas.microsoft.com/office/word/2010/wordprocessingShape">
                    <wps:wsp>
                      <wps:cNvSpPr txBox="1"/>
                      <wps:spPr>
                        <a:xfrm>
                          <a:off x="0" y="0"/>
                          <a:ext cx="6835775" cy="1262380"/>
                        </a:xfrm>
                        <a:prstGeom prst="rect">
                          <a:avLst/>
                        </a:prstGeom>
                        <a:solidFill>
                          <a:schemeClr val="lt1"/>
                        </a:solidFill>
                        <a:ln w="6350">
                          <a:solidFill>
                            <a:prstClr val="black"/>
                          </a:solidFill>
                        </a:ln>
                      </wps:spPr>
                      <wps:txbx>
                        <w:txbxContent>
                          <w:p w14:paraId="7852E258" w14:textId="77777777" w:rsidR="00FB03AA" w:rsidRDefault="00FB03AA" w:rsidP="00FB03AA">
                            <w:r>
                              <w:t>…………………………………………………………………………………………………………………</w:t>
                            </w:r>
                          </w:p>
                          <w:p w14:paraId="1EC24A53" w14:textId="77777777" w:rsidR="00FB03AA" w:rsidRPr="00FB03AA" w:rsidRDefault="00FB03AA" w:rsidP="00FB03AA">
                            <w:pPr>
                              <w:rPr>
                                <w:sz w:val="16"/>
                                <w:szCs w:val="16"/>
                              </w:rPr>
                            </w:pPr>
                          </w:p>
                          <w:p w14:paraId="1EAA0B7A" w14:textId="77777777" w:rsidR="00FB03AA" w:rsidRDefault="00FB03AA" w:rsidP="00FB03AA">
                            <w:r>
                              <w:t>…………………………………………………………………………………………………………………</w:t>
                            </w:r>
                          </w:p>
                          <w:p w14:paraId="7C86F912" w14:textId="77777777" w:rsidR="00FB03AA" w:rsidRPr="00FB03AA" w:rsidRDefault="00FB03AA" w:rsidP="00FB03AA">
                            <w:pPr>
                              <w:rPr>
                                <w:sz w:val="16"/>
                                <w:szCs w:val="16"/>
                              </w:rPr>
                            </w:pPr>
                          </w:p>
                          <w:p w14:paraId="610E18C1" w14:textId="77777777" w:rsidR="00FB03AA" w:rsidRDefault="00FB03AA" w:rsidP="00FB03AA">
                            <w:r>
                              <w:t>…………………………………………………………………………………………………………………</w:t>
                            </w:r>
                          </w:p>
                          <w:p w14:paraId="74D88FA2" w14:textId="77777777" w:rsidR="00FB03AA" w:rsidRPr="00FB03AA" w:rsidRDefault="00FB03AA" w:rsidP="00FB03AA">
                            <w:pPr>
                              <w:rPr>
                                <w:sz w:val="16"/>
                                <w:szCs w:val="16"/>
                              </w:rPr>
                            </w:pPr>
                          </w:p>
                          <w:p w14:paraId="330B2CCB" w14:textId="77777777" w:rsidR="00FB03AA" w:rsidRDefault="00FB03AA" w:rsidP="00FB03A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3ADC4" id="Zone de texte 8" o:spid="_x0000_s1028" type="#_x0000_t202" style="position:absolute;margin-left:.5pt;margin-top:9.15pt;width:538.25pt;height:9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" fillcolor="white [3201]" strokeweight=".5pt">
                <v:textbox>
                  <w:txbxContent>
                    <w:p w14:paraId="7852E258" w14:textId="77777777" w:rsidR="00FB03AA" w:rsidRDefault="00FB03AA" w:rsidP="00FB03AA">
                      <w:r>
                        <w:t>…………………………………………………………………………………………………………………</w:t>
                      </w:r>
                    </w:p>
                    <w:p w14:paraId="1EC24A53" w14:textId="77777777" w:rsidR="00FB03AA" w:rsidRPr="00FB03AA" w:rsidRDefault="00FB03AA" w:rsidP="00FB03AA">
                      <w:pPr>
                        <w:rPr>
                          <w:sz w:val="16"/>
                          <w:szCs w:val="16"/>
                        </w:rPr>
                      </w:pPr>
                    </w:p>
                    <w:p w14:paraId="1EAA0B7A" w14:textId="77777777" w:rsidR="00FB03AA" w:rsidRDefault="00FB03AA" w:rsidP="00FB03AA">
                      <w:r>
                        <w:t>…………………………………………………………………………………………………………………</w:t>
                      </w:r>
                    </w:p>
                    <w:p w14:paraId="7C86F912" w14:textId="77777777" w:rsidR="00FB03AA" w:rsidRPr="00FB03AA" w:rsidRDefault="00FB03AA" w:rsidP="00FB03AA">
                      <w:pPr>
                        <w:rPr>
                          <w:sz w:val="16"/>
                          <w:szCs w:val="16"/>
                        </w:rPr>
                      </w:pPr>
                    </w:p>
                    <w:p w14:paraId="610E18C1" w14:textId="77777777" w:rsidR="00FB03AA" w:rsidRDefault="00FB03AA" w:rsidP="00FB03AA">
                      <w:r>
                        <w:t>…………………………………………………………………………………………………………………</w:t>
                      </w:r>
                    </w:p>
                    <w:p w14:paraId="74D88FA2" w14:textId="77777777" w:rsidR="00FB03AA" w:rsidRPr="00FB03AA" w:rsidRDefault="00FB03AA" w:rsidP="00FB03AA">
                      <w:pPr>
                        <w:rPr>
                          <w:sz w:val="16"/>
                          <w:szCs w:val="16"/>
                        </w:rPr>
                      </w:pPr>
                    </w:p>
                    <w:p w14:paraId="330B2CCB" w14:textId="77777777" w:rsidR="00FB03AA" w:rsidRDefault="00FB03AA" w:rsidP="00FB03AA">
                      <w:r>
                        <w:t>…………………………………………………………………………………………………………………</w:t>
                      </w:r>
                    </w:p>
                  </w:txbxContent>
                </v:textbox>
              </v:shape>
            </w:pict>
          </mc:Fallback>
        </mc:AlternateContent>
      </w:r>
    </w:p>
    <w:p w14:paraId="5E3DA18C" w14:textId="7D6B4F4C" w:rsidR="00017D9F" w:rsidRDefault="00017D9F" w:rsidP="00017D9F">
      <w:pPr>
        <w:pStyle w:val="Corpsdetexte"/>
        <w:ind w:left="259"/>
      </w:pPr>
    </w:p>
    <w:p w14:paraId="18CE15D7" w14:textId="35289D11" w:rsidR="00017D9F" w:rsidRDefault="00017D9F" w:rsidP="00017D9F">
      <w:pPr>
        <w:pStyle w:val="Corpsdetexte"/>
        <w:ind w:left="259"/>
      </w:pPr>
    </w:p>
    <w:p w14:paraId="721E6559" w14:textId="1322EED0" w:rsidR="00017D9F" w:rsidRDefault="00017D9F" w:rsidP="00017D9F">
      <w:pPr>
        <w:pStyle w:val="Corpsdetexte"/>
        <w:ind w:left="259"/>
      </w:pPr>
    </w:p>
    <w:p w14:paraId="3E304F32" w14:textId="5E5AFC64" w:rsidR="00017D9F" w:rsidRDefault="00017D9F" w:rsidP="00017D9F">
      <w:pPr>
        <w:pStyle w:val="Corpsdetexte"/>
        <w:ind w:left="259"/>
      </w:pPr>
    </w:p>
    <w:p w14:paraId="63917040" w14:textId="5D8C44FA" w:rsidR="00017D9F" w:rsidRDefault="00017D9F" w:rsidP="00017D9F">
      <w:pPr>
        <w:pStyle w:val="Corpsdetexte"/>
        <w:ind w:left="259"/>
      </w:pPr>
    </w:p>
    <w:p w14:paraId="693F2314" w14:textId="3631A490" w:rsidR="00017D9F" w:rsidRDefault="00017D9F" w:rsidP="00017D9F">
      <w:pPr>
        <w:pStyle w:val="Corpsdetexte"/>
        <w:ind w:left="259"/>
      </w:pPr>
    </w:p>
    <w:p w14:paraId="2982EA2D" w14:textId="1E5E8D3A" w:rsidR="00017D9F" w:rsidRDefault="00017D9F" w:rsidP="00017D9F">
      <w:pPr>
        <w:pStyle w:val="Corpsdetexte"/>
        <w:ind w:left="259"/>
      </w:pPr>
    </w:p>
    <w:p w14:paraId="4F6EB895" w14:textId="09D3963D" w:rsidR="00FB03AA" w:rsidRDefault="00EC5F93" w:rsidP="00FB03AA">
      <w:pPr>
        <w:pStyle w:val="Corpsdetexte"/>
        <w:ind w:right="86"/>
      </w:pPr>
      <w:r w:rsidRPr="00EC5F93">
        <w:t xml:space="preserve">Il est possible de détecter </w:t>
      </w:r>
      <w:r w:rsidRPr="00EC5F93">
        <w:rPr>
          <w:b/>
          <w:bCs/>
        </w:rPr>
        <w:t>la présence de fer</w:t>
      </w:r>
      <w:r w:rsidRPr="00EC5F93">
        <w:t xml:space="preserve"> dans une météorite par réaction chimique en plongeant un fragment de la météorite dans une solution acide. L’acide réagit alors avec le fer de la météorite pour former des ions fer (II) (de formule chimique Fe</w:t>
      </w:r>
      <w:r w:rsidRPr="00EC5F93">
        <w:rPr>
          <w:vertAlign w:val="superscript"/>
        </w:rPr>
        <w:t>2+</w:t>
      </w:r>
      <w:r w:rsidRPr="00EC5F93">
        <w:t>) et du dihydrogène H</w:t>
      </w:r>
      <w:r w:rsidRPr="00EC5F93">
        <w:rPr>
          <w:vertAlign w:val="subscript"/>
        </w:rPr>
        <w:t>2</w:t>
      </w:r>
      <w:r w:rsidRPr="00EC5F93">
        <w:t>.</w:t>
      </w:r>
    </w:p>
    <w:p w14:paraId="5D6B78B5" w14:textId="77777777" w:rsidR="00EC5F93" w:rsidRDefault="00EC5F93" w:rsidP="00FB03AA">
      <w:pPr>
        <w:pStyle w:val="Corpsdetexte"/>
        <w:ind w:right="86"/>
      </w:pPr>
    </w:p>
    <w:tbl>
      <w:tblPr>
        <w:tblStyle w:val="Grilledutableau"/>
        <w:tblW w:w="0" w:type="auto"/>
        <w:tblLook w:val="04A0" w:firstRow="1" w:lastRow="0" w:firstColumn="1" w:lastColumn="0" w:noHBand="0" w:noVBand="1"/>
      </w:tblPr>
      <w:tblGrid>
        <w:gridCol w:w="10805"/>
      </w:tblGrid>
      <w:tr w:rsidR="00FB03AA" w14:paraId="38F6146C" w14:textId="77777777" w:rsidTr="00FB03AA">
        <w:trPr>
          <w:trHeight w:val="2937"/>
        </w:trPr>
        <w:tc>
          <w:tcPr>
            <w:tcW w:w="10805" w:type="dxa"/>
          </w:tcPr>
          <w:p w14:paraId="11227EF2" w14:textId="77777777" w:rsidR="00FB03AA" w:rsidRDefault="00FB03AA" w:rsidP="00FB03AA">
            <w:pPr>
              <w:spacing w:before="80"/>
            </w:pPr>
            <w:r>
              <w:rPr>
                <w:b/>
              </w:rPr>
              <w:t>Document</w:t>
            </w:r>
            <w:r>
              <w:rPr>
                <w:b/>
                <w:spacing w:val="-3"/>
              </w:rPr>
              <w:t xml:space="preserve"> </w:t>
            </w:r>
            <w:r>
              <w:rPr>
                <w:b/>
              </w:rPr>
              <w:t>3</w:t>
            </w:r>
            <w:r>
              <w:rPr>
                <w:b/>
                <w:spacing w:val="-2"/>
              </w:rPr>
              <w:t xml:space="preserve"> </w:t>
            </w:r>
            <w:r>
              <w:t>:</w:t>
            </w:r>
            <w:r>
              <w:rPr>
                <w:spacing w:val="-5"/>
              </w:rPr>
              <w:t xml:space="preserve"> </w:t>
            </w:r>
            <w:r>
              <w:t>Solutions</w:t>
            </w:r>
            <w:r>
              <w:rPr>
                <w:spacing w:val="-3"/>
              </w:rPr>
              <w:t xml:space="preserve"> </w:t>
            </w:r>
            <w:r>
              <w:t>de</w:t>
            </w:r>
            <w:r>
              <w:rPr>
                <w:spacing w:val="-3"/>
              </w:rPr>
              <w:t xml:space="preserve"> </w:t>
            </w:r>
            <w:r>
              <w:t>la</w:t>
            </w:r>
            <w:r>
              <w:rPr>
                <w:spacing w:val="-5"/>
              </w:rPr>
              <w:t xml:space="preserve"> </w:t>
            </w:r>
            <w:r>
              <w:t>vie</w:t>
            </w:r>
            <w:r>
              <w:rPr>
                <w:spacing w:val="-3"/>
              </w:rPr>
              <w:t xml:space="preserve"> </w:t>
            </w:r>
            <w:r>
              <w:t>quotidienne</w:t>
            </w:r>
            <w:r>
              <w:rPr>
                <w:spacing w:val="-5"/>
              </w:rPr>
              <w:t xml:space="preserve"> </w:t>
            </w:r>
            <w:r>
              <w:t>disponibles</w:t>
            </w:r>
            <w:r>
              <w:rPr>
                <w:spacing w:val="-3"/>
              </w:rPr>
              <w:t xml:space="preserve"> </w:t>
            </w:r>
            <w:r>
              <w:t>au</w:t>
            </w:r>
            <w:r>
              <w:rPr>
                <w:spacing w:val="-3"/>
              </w:rPr>
              <w:t xml:space="preserve"> </w:t>
            </w:r>
            <w:r>
              <w:t>laboratoire.</w:t>
            </w:r>
          </w:p>
          <w:p w14:paraId="17D4EC6D" w14:textId="77777777" w:rsidR="00FB03AA" w:rsidRDefault="00FB03AA" w:rsidP="00FB03AA">
            <w:pPr>
              <w:pStyle w:val="Corpsdetexte"/>
              <w:ind w:right="86"/>
              <w:rPr>
                <w:position w:val="1"/>
              </w:rPr>
            </w:pPr>
          </w:p>
          <w:tbl>
            <w:tblPr>
              <w:tblStyle w:val="TableNormal"/>
              <w:tblW w:w="0" w:type="auto"/>
              <w:tblInd w:w="3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23"/>
              <w:gridCol w:w="1496"/>
            </w:tblGrid>
            <w:tr w:rsidR="00FB03AA" w14:paraId="0BA69E03" w14:textId="77777777" w:rsidTr="00FB03AA">
              <w:trPr>
                <w:trHeight w:val="763"/>
              </w:trPr>
              <w:tc>
                <w:tcPr>
                  <w:tcW w:w="2723" w:type="dxa"/>
                  <w:vAlign w:val="center"/>
                </w:tcPr>
                <w:p w14:paraId="1FB3D506" w14:textId="77777777" w:rsidR="00FB03AA" w:rsidRPr="00B77782" w:rsidRDefault="00FB03AA" w:rsidP="00FB03AA">
                  <w:pPr>
                    <w:pStyle w:val="TableParagraph"/>
                    <w:spacing w:before="137"/>
                    <w:ind w:left="251" w:right="247"/>
                    <w:jc w:val="center"/>
                    <w:rPr>
                      <w:rFonts w:ascii="Arial" w:hAnsi="Arial" w:cs="Arial"/>
                      <w:b/>
                      <w:sz w:val="24"/>
                      <w:lang w:val="fr-FR"/>
                    </w:rPr>
                  </w:pPr>
                  <w:r w:rsidRPr="00B77782">
                    <w:rPr>
                      <w:rFonts w:ascii="Arial" w:hAnsi="Arial" w:cs="Arial"/>
                      <w:b/>
                      <w:sz w:val="24"/>
                      <w:lang w:val="fr-FR"/>
                    </w:rPr>
                    <w:t>Nom</w:t>
                  </w:r>
                  <w:r w:rsidRPr="00B77782">
                    <w:rPr>
                      <w:rFonts w:ascii="Arial" w:hAnsi="Arial" w:cs="Arial"/>
                      <w:b/>
                      <w:spacing w:val="-2"/>
                      <w:sz w:val="24"/>
                      <w:lang w:val="fr-FR"/>
                    </w:rPr>
                    <w:t xml:space="preserve"> </w:t>
                  </w:r>
                  <w:r w:rsidRPr="00B77782">
                    <w:rPr>
                      <w:rFonts w:ascii="Arial" w:hAnsi="Arial" w:cs="Arial"/>
                      <w:b/>
                      <w:sz w:val="24"/>
                      <w:lang w:val="fr-FR"/>
                    </w:rPr>
                    <w:t>de</w:t>
                  </w:r>
                  <w:r w:rsidRPr="00B77782">
                    <w:rPr>
                      <w:rFonts w:ascii="Arial" w:hAnsi="Arial" w:cs="Arial"/>
                      <w:b/>
                      <w:spacing w:val="1"/>
                      <w:sz w:val="24"/>
                      <w:lang w:val="fr-FR"/>
                    </w:rPr>
                    <w:t xml:space="preserve"> </w:t>
                  </w:r>
                  <w:r w:rsidRPr="00B77782">
                    <w:rPr>
                      <w:rFonts w:ascii="Arial" w:hAnsi="Arial" w:cs="Arial"/>
                      <w:b/>
                      <w:sz w:val="24"/>
                      <w:lang w:val="fr-FR"/>
                    </w:rPr>
                    <w:t>la</w:t>
                  </w:r>
                  <w:r w:rsidRPr="00B77782">
                    <w:rPr>
                      <w:rFonts w:ascii="Arial" w:hAnsi="Arial" w:cs="Arial"/>
                      <w:b/>
                      <w:spacing w:val="-3"/>
                      <w:sz w:val="24"/>
                      <w:lang w:val="fr-FR"/>
                    </w:rPr>
                    <w:t xml:space="preserve"> </w:t>
                  </w:r>
                  <w:r w:rsidRPr="00B77782">
                    <w:rPr>
                      <w:rFonts w:ascii="Arial" w:hAnsi="Arial" w:cs="Arial"/>
                      <w:b/>
                      <w:sz w:val="24"/>
                      <w:lang w:val="fr-FR"/>
                    </w:rPr>
                    <w:t>solution</w:t>
                  </w:r>
                </w:p>
              </w:tc>
              <w:tc>
                <w:tcPr>
                  <w:tcW w:w="1496" w:type="dxa"/>
                  <w:vAlign w:val="center"/>
                </w:tcPr>
                <w:p w14:paraId="51001807" w14:textId="77777777" w:rsidR="00FB03AA" w:rsidRPr="00B77782" w:rsidRDefault="00FB03AA" w:rsidP="00FB03AA">
                  <w:pPr>
                    <w:pStyle w:val="TableParagraph"/>
                    <w:spacing w:line="276" w:lineRule="exact"/>
                    <w:ind w:left="577" w:right="184" w:hanging="382"/>
                    <w:rPr>
                      <w:rFonts w:ascii="Arial" w:hAnsi="Arial" w:cs="Arial"/>
                      <w:b/>
                      <w:sz w:val="24"/>
                      <w:lang w:val="fr-FR"/>
                    </w:rPr>
                  </w:pPr>
                  <w:r w:rsidRPr="00B77782">
                    <w:rPr>
                      <w:rFonts w:ascii="Arial" w:hAnsi="Arial" w:cs="Arial"/>
                      <w:b/>
                      <w:spacing w:val="-1"/>
                      <w:sz w:val="24"/>
                      <w:lang w:val="fr-FR"/>
                    </w:rPr>
                    <w:t>Valeur</w:t>
                  </w:r>
                  <w:r w:rsidRPr="00B77782">
                    <w:rPr>
                      <w:rFonts w:ascii="Arial" w:hAnsi="Arial" w:cs="Arial"/>
                      <w:b/>
                      <w:spacing w:val="-16"/>
                      <w:sz w:val="24"/>
                      <w:lang w:val="fr-FR"/>
                    </w:rPr>
                    <w:t xml:space="preserve"> </w:t>
                  </w:r>
                  <w:r w:rsidRPr="00B77782">
                    <w:rPr>
                      <w:rFonts w:ascii="Arial" w:hAnsi="Arial" w:cs="Arial"/>
                      <w:b/>
                      <w:spacing w:val="-1"/>
                      <w:sz w:val="24"/>
                      <w:lang w:val="fr-FR"/>
                    </w:rPr>
                    <w:t>du</w:t>
                  </w:r>
                  <w:r w:rsidRPr="00B77782">
                    <w:rPr>
                      <w:rFonts w:ascii="Arial" w:hAnsi="Arial" w:cs="Arial"/>
                      <w:b/>
                      <w:spacing w:val="-63"/>
                      <w:sz w:val="24"/>
                      <w:lang w:val="fr-FR"/>
                    </w:rPr>
                    <w:t xml:space="preserve"> </w:t>
                  </w:r>
                  <w:r w:rsidRPr="00B77782">
                    <w:rPr>
                      <w:rFonts w:ascii="Arial" w:hAnsi="Arial" w:cs="Arial"/>
                      <w:b/>
                      <w:sz w:val="24"/>
                      <w:lang w:val="fr-FR"/>
                    </w:rPr>
                    <w:t>pH</w:t>
                  </w:r>
                </w:p>
              </w:tc>
            </w:tr>
            <w:tr w:rsidR="00FB03AA" w14:paraId="4E735280" w14:textId="77777777" w:rsidTr="00FB03AA">
              <w:trPr>
                <w:trHeight w:val="379"/>
              </w:trPr>
              <w:tc>
                <w:tcPr>
                  <w:tcW w:w="2723" w:type="dxa"/>
                  <w:vAlign w:val="center"/>
                </w:tcPr>
                <w:p w14:paraId="120887EC" w14:textId="77777777" w:rsidR="00FB03AA" w:rsidRPr="00B77782" w:rsidRDefault="00FB03AA" w:rsidP="00FB03AA">
                  <w:pPr>
                    <w:pStyle w:val="TableParagraph"/>
                    <w:spacing w:line="256" w:lineRule="exact"/>
                    <w:ind w:left="250" w:right="247"/>
                    <w:jc w:val="center"/>
                    <w:rPr>
                      <w:rFonts w:ascii="Arial" w:hAnsi="Arial" w:cs="Arial"/>
                      <w:sz w:val="24"/>
                      <w:lang w:val="fr-FR"/>
                    </w:rPr>
                  </w:pPr>
                  <w:r w:rsidRPr="00B77782">
                    <w:rPr>
                      <w:rFonts w:ascii="Arial" w:hAnsi="Arial" w:cs="Arial"/>
                      <w:sz w:val="24"/>
                      <w:lang w:val="fr-FR"/>
                    </w:rPr>
                    <w:t>Vinaigre</w:t>
                  </w:r>
                </w:p>
              </w:tc>
              <w:tc>
                <w:tcPr>
                  <w:tcW w:w="1496" w:type="dxa"/>
                  <w:vAlign w:val="center"/>
                </w:tcPr>
                <w:p w14:paraId="6C53305D" w14:textId="77777777" w:rsidR="00FB03AA" w:rsidRPr="00B77782" w:rsidRDefault="00FB03AA" w:rsidP="00FB03AA">
                  <w:pPr>
                    <w:pStyle w:val="TableParagraph"/>
                    <w:spacing w:line="256" w:lineRule="exact"/>
                    <w:ind w:left="483" w:right="477"/>
                    <w:jc w:val="center"/>
                    <w:rPr>
                      <w:rFonts w:ascii="Arial" w:hAnsi="Arial" w:cs="Arial"/>
                      <w:sz w:val="24"/>
                      <w:lang w:val="fr-FR"/>
                    </w:rPr>
                  </w:pPr>
                  <w:r w:rsidRPr="00B77782">
                    <w:rPr>
                      <w:rFonts w:ascii="Arial" w:hAnsi="Arial" w:cs="Arial"/>
                      <w:sz w:val="24"/>
                      <w:lang w:val="fr-FR"/>
                    </w:rPr>
                    <w:t>2,6</w:t>
                  </w:r>
                </w:p>
              </w:tc>
            </w:tr>
            <w:tr w:rsidR="00FB03AA" w14:paraId="1790C8F0" w14:textId="77777777" w:rsidTr="00FB03AA">
              <w:trPr>
                <w:trHeight w:val="379"/>
              </w:trPr>
              <w:tc>
                <w:tcPr>
                  <w:tcW w:w="2723" w:type="dxa"/>
                  <w:vAlign w:val="center"/>
                </w:tcPr>
                <w:p w14:paraId="3930D5F0" w14:textId="77777777" w:rsidR="00FB03AA" w:rsidRPr="00B77782" w:rsidRDefault="00FB03AA" w:rsidP="00FB03AA">
                  <w:pPr>
                    <w:pStyle w:val="TableParagraph"/>
                    <w:spacing w:line="256" w:lineRule="exact"/>
                    <w:ind w:left="250" w:right="247"/>
                    <w:jc w:val="center"/>
                    <w:rPr>
                      <w:rFonts w:ascii="Arial" w:hAnsi="Arial" w:cs="Arial"/>
                      <w:sz w:val="24"/>
                      <w:lang w:val="fr-FR"/>
                    </w:rPr>
                  </w:pPr>
                  <w:r w:rsidRPr="00B77782">
                    <w:rPr>
                      <w:rFonts w:ascii="Arial" w:hAnsi="Arial" w:cs="Arial"/>
                      <w:sz w:val="24"/>
                      <w:lang w:val="fr-FR"/>
                    </w:rPr>
                    <w:t>Eau</w:t>
                  </w:r>
                  <w:r w:rsidRPr="00B77782">
                    <w:rPr>
                      <w:rFonts w:ascii="Arial" w:hAnsi="Arial" w:cs="Arial"/>
                      <w:spacing w:val="-4"/>
                      <w:sz w:val="24"/>
                      <w:lang w:val="fr-FR"/>
                    </w:rPr>
                    <w:t xml:space="preserve"> </w:t>
                  </w:r>
                  <w:r w:rsidRPr="00B77782">
                    <w:rPr>
                      <w:rFonts w:ascii="Arial" w:hAnsi="Arial" w:cs="Arial"/>
                      <w:sz w:val="24"/>
                      <w:lang w:val="fr-FR"/>
                    </w:rPr>
                    <w:t>savonneuse</w:t>
                  </w:r>
                </w:p>
              </w:tc>
              <w:tc>
                <w:tcPr>
                  <w:tcW w:w="1496" w:type="dxa"/>
                  <w:vAlign w:val="center"/>
                </w:tcPr>
                <w:p w14:paraId="218C1F12" w14:textId="77777777" w:rsidR="00FB03AA" w:rsidRPr="00B77782" w:rsidRDefault="00FB03AA" w:rsidP="00FB03AA">
                  <w:pPr>
                    <w:pStyle w:val="TableParagraph"/>
                    <w:spacing w:line="256" w:lineRule="exact"/>
                    <w:ind w:left="483" w:right="477"/>
                    <w:jc w:val="center"/>
                    <w:rPr>
                      <w:rFonts w:ascii="Arial" w:hAnsi="Arial" w:cs="Arial"/>
                      <w:sz w:val="24"/>
                      <w:lang w:val="fr-FR"/>
                    </w:rPr>
                  </w:pPr>
                  <w:r w:rsidRPr="00B77782">
                    <w:rPr>
                      <w:rFonts w:ascii="Arial" w:hAnsi="Arial" w:cs="Arial"/>
                      <w:sz w:val="24"/>
                      <w:lang w:val="fr-FR"/>
                    </w:rPr>
                    <w:t>9,0</w:t>
                  </w:r>
                </w:p>
              </w:tc>
            </w:tr>
            <w:tr w:rsidR="00FB03AA" w14:paraId="4B551F0E" w14:textId="77777777" w:rsidTr="00FB03AA">
              <w:trPr>
                <w:trHeight w:val="379"/>
              </w:trPr>
              <w:tc>
                <w:tcPr>
                  <w:tcW w:w="2723" w:type="dxa"/>
                  <w:vAlign w:val="center"/>
                </w:tcPr>
                <w:p w14:paraId="28795909" w14:textId="77777777" w:rsidR="00FB03AA" w:rsidRPr="00B77782" w:rsidRDefault="00FB03AA" w:rsidP="00FB03AA">
                  <w:pPr>
                    <w:pStyle w:val="TableParagraph"/>
                    <w:spacing w:line="256" w:lineRule="exact"/>
                    <w:ind w:left="251" w:right="244"/>
                    <w:jc w:val="center"/>
                    <w:rPr>
                      <w:rFonts w:ascii="Arial" w:hAnsi="Arial" w:cs="Arial"/>
                      <w:sz w:val="24"/>
                      <w:lang w:val="fr-FR"/>
                    </w:rPr>
                  </w:pPr>
                  <w:r w:rsidRPr="00B77782">
                    <w:rPr>
                      <w:rFonts w:ascii="Arial" w:hAnsi="Arial" w:cs="Arial"/>
                      <w:sz w:val="24"/>
                      <w:lang w:val="fr-FR"/>
                    </w:rPr>
                    <w:t>Eau</w:t>
                  </w:r>
                  <w:r w:rsidRPr="00B77782">
                    <w:rPr>
                      <w:rFonts w:ascii="Arial" w:hAnsi="Arial" w:cs="Arial"/>
                      <w:spacing w:val="-4"/>
                      <w:sz w:val="24"/>
                      <w:lang w:val="fr-FR"/>
                    </w:rPr>
                    <w:t xml:space="preserve"> </w:t>
                  </w:r>
                  <w:r w:rsidRPr="00B77782">
                    <w:rPr>
                      <w:rFonts w:ascii="Arial" w:hAnsi="Arial" w:cs="Arial"/>
                      <w:sz w:val="24"/>
                      <w:lang w:val="fr-FR"/>
                    </w:rPr>
                    <w:t>de</w:t>
                  </w:r>
                  <w:r w:rsidRPr="00B77782">
                    <w:rPr>
                      <w:rFonts w:ascii="Arial" w:hAnsi="Arial" w:cs="Arial"/>
                      <w:spacing w:val="-1"/>
                      <w:sz w:val="24"/>
                      <w:lang w:val="fr-FR"/>
                    </w:rPr>
                    <w:t xml:space="preserve"> </w:t>
                  </w:r>
                  <w:r w:rsidRPr="00B77782">
                    <w:rPr>
                      <w:rFonts w:ascii="Arial" w:hAnsi="Arial" w:cs="Arial"/>
                      <w:sz w:val="24"/>
                      <w:lang w:val="fr-FR"/>
                    </w:rPr>
                    <w:t>javel</w:t>
                  </w:r>
                </w:p>
              </w:tc>
              <w:tc>
                <w:tcPr>
                  <w:tcW w:w="1496" w:type="dxa"/>
                  <w:vAlign w:val="center"/>
                </w:tcPr>
                <w:p w14:paraId="52596A70" w14:textId="77777777" w:rsidR="00FB03AA" w:rsidRPr="00B77782" w:rsidRDefault="00FB03AA" w:rsidP="00FB03AA">
                  <w:pPr>
                    <w:pStyle w:val="TableParagraph"/>
                    <w:spacing w:line="256" w:lineRule="exact"/>
                    <w:ind w:left="484" w:right="477"/>
                    <w:jc w:val="center"/>
                    <w:rPr>
                      <w:rFonts w:ascii="Arial" w:hAnsi="Arial" w:cs="Arial"/>
                      <w:sz w:val="24"/>
                      <w:lang w:val="fr-FR"/>
                    </w:rPr>
                  </w:pPr>
                  <w:r w:rsidRPr="00B77782">
                    <w:rPr>
                      <w:rFonts w:ascii="Arial" w:hAnsi="Arial" w:cs="Arial"/>
                      <w:sz w:val="24"/>
                      <w:lang w:val="fr-FR"/>
                    </w:rPr>
                    <w:t>11,5</w:t>
                  </w:r>
                </w:p>
              </w:tc>
            </w:tr>
          </w:tbl>
          <w:p w14:paraId="0F93ECF4" w14:textId="5E7ED509" w:rsidR="00FB03AA" w:rsidRDefault="00FB03AA" w:rsidP="00FB03AA">
            <w:pPr>
              <w:pStyle w:val="Corpsdetexte"/>
              <w:ind w:right="86"/>
              <w:rPr>
                <w:position w:val="1"/>
              </w:rPr>
            </w:pPr>
          </w:p>
        </w:tc>
      </w:tr>
    </w:tbl>
    <w:p w14:paraId="723B28C9" w14:textId="6D6534F5" w:rsidR="00FB03AA" w:rsidRDefault="00FB03AA" w:rsidP="00FB03AA">
      <w:pPr>
        <w:spacing w:before="92"/>
        <w:ind w:right="563"/>
        <w:jc w:val="both"/>
        <w:rPr>
          <w:sz w:val="16"/>
          <w:szCs w:val="16"/>
        </w:rPr>
      </w:pPr>
    </w:p>
    <w:p w14:paraId="5EAD7FEE" w14:textId="4FBC121C" w:rsidR="00B77782" w:rsidRPr="00B77782" w:rsidRDefault="00B77782" w:rsidP="00FB03AA">
      <w:pPr>
        <w:spacing w:before="92"/>
        <w:ind w:right="563"/>
        <w:jc w:val="both"/>
      </w:pPr>
      <w:r w:rsidRPr="00B77782">
        <w:rPr>
          <w:b/>
          <w:bCs/>
        </w:rPr>
        <w:t>Question 3 :</w:t>
      </w:r>
      <w:r w:rsidRPr="00B77782">
        <w:t xml:space="preserve"> Indiquer le nom de la solution à utiliser pour détecter la présence de fer dans</w:t>
      </w:r>
      <w:r>
        <w:t xml:space="preserve"> la </w:t>
      </w:r>
      <w:r w:rsidRPr="00B77782">
        <w:t xml:space="preserve">météorite parmi les solutions proposées dans le </w:t>
      </w:r>
      <w:r w:rsidRPr="00B77782">
        <w:rPr>
          <w:b/>
          <w:bCs/>
        </w:rPr>
        <w:t>document 3</w:t>
      </w:r>
      <w:r w:rsidRPr="00B77782">
        <w:t xml:space="preserve">. </w:t>
      </w:r>
      <w:r w:rsidRPr="00B77782">
        <w:rPr>
          <w:b/>
          <w:bCs/>
        </w:rPr>
        <w:t>Justifier</w:t>
      </w:r>
      <w:r w:rsidRPr="00B77782">
        <w:t xml:space="preserve"> la réponse.</w:t>
      </w:r>
    </w:p>
    <w:p w14:paraId="553C6DDB" w14:textId="77777777" w:rsidR="00B77782" w:rsidRPr="00FB03AA" w:rsidRDefault="00B77782" w:rsidP="00FB03AA">
      <w:pPr>
        <w:spacing w:before="92"/>
        <w:ind w:right="563"/>
        <w:jc w:val="both"/>
        <w:rPr>
          <w:sz w:val="16"/>
          <w:szCs w:val="16"/>
        </w:rPr>
      </w:pPr>
    </w:p>
    <w:p w14:paraId="08210715" w14:textId="661251CE" w:rsidR="00FB03AA" w:rsidRDefault="00FB03AA" w:rsidP="00FB03AA">
      <w:pPr>
        <w:spacing w:before="92"/>
        <w:ind w:right="563"/>
        <w:jc w:val="both"/>
      </w:pPr>
      <w:r>
        <w:rPr>
          <w:bCs/>
          <w:noProof/>
        </w:rPr>
        <mc:AlternateContent>
          <mc:Choice Requires="wps">
            <w:drawing>
              <wp:anchor distT="0" distB="0" distL="114300" distR="114300" simplePos="0" relativeHeight="251678720" behindDoc="0" locked="0" layoutInCell="1" allowOverlap="1" wp14:anchorId="67D92FA3" wp14:editId="12057E53">
                <wp:simplePos x="0" y="0"/>
                <wp:positionH relativeFrom="column">
                  <wp:posOffset>0</wp:posOffset>
                </wp:positionH>
                <wp:positionV relativeFrom="paragraph">
                  <wp:posOffset>-635</wp:posOffset>
                </wp:positionV>
                <wp:extent cx="6835775" cy="1262380"/>
                <wp:effectExtent l="0" t="0" r="22225" b="13970"/>
                <wp:wrapNone/>
                <wp:docPr id="20" name="Zone de texte 20"/>
                <wp:cNvGraphicFramePr/>
                <a:graphic xmlns:a="http://schemas.openxmlformats.org/drawingml/2006/main">
                  <a:graphicData uri="http://schemas.microsoft.com/office/word/2010/wordprocessingShape">
                    <wps:wsp>
                      <wps:cNvSpPr txBox="1"/>
                      <wps:spPr>
                        <a:xfrm>
                          <a:off x="0" y="0"/>
                          <a:ext cx="6835775" cy="1262380"/>
                        </a:xfrm>
                        <a:prstGeom prst="rect">
                          <a:avLst/>
                        </a:prstGeom>
                        <a:solidFill>
                          <a:schemeClr val="lt1"/>
                        </a:solidFill>
                        <a:ln w="6350">
                          <a:solidFill>
                            <a:prstClr val="black"/>
                          </a:solidFill>
                        </a:ln>
                      </wps:spPr>
                      <wps:txbx>
                        <w:txbxContent>
                          <w:p w14:paraId="1360EB99" w14:textId="77777777" w:rsidR="00FB03AA" w:rsidRDefault="00FB03AA" w:rsidP="00FB03AA">
                            <w:r>
                              <w:t>…………………………………………………………………………………………………………………</w:t>
                            </w:r>
                          </w:p>
                          <w:p w14:paraId="083B0BC0" w14:textId="77777777" w:rsidR="00FB03AA" w:rsidRPr="00FB03AA" w:rsidRDefault="00FB03AA" w:rsidP="00FB03AA">
                            <w:pPr>
                              <w:rPr>
                                <w:sz w:val="16"/>
                                <w:szCs w:val="16"/>
                              </w:rPr>
                            </w:pPr>
                          </w:p>
                          <w:p w14:paraId="5C3E7CF2" w14:textId="77777777" w:rsidR="00FB03AA" w:rsidRDefault="00FB03AA" w:rsidP="00FB03AA">
                            <w:r>
                              <w:t>…………………………………………………………………………………………………………………</w:t>
                            </w:r>
                          </w:p>
                          <w:p w14:paraId="644C3298" w14:textId="77777777" w:rsidR="00FB03AA" w:rsidRPr="00FB03AA" w:rsidRDefault="00FB03AA" w:rsidP="00FB03AA">
                            <w:pPr>
                              <w:rPr>
                                <w:sz w:val="16"/>
                                <w:szCs w:val="16"/>
                              </w:rPr>
                            </w:pPr>
                          </w:p>
                          <w:p w14:paraId="5A3DD386" w14:textId="77777777" w:rsidR="00FB03AA" w:rsidRDefault="00FB03AA" w:rsidP="00FB03AA">
                            <w:r>
                              <w:t>…………………………………………………………………………………………………………………</w:t>
                            </w:r>
                          </w:p>
                          <w:p w14:paraId="10E8A183" w14:textId="77777777" w:rsidR="00FB03AA" w:rsidRPr="00FB03AA" w:rsidRDefault="00FB03AA" w:rsidP="00FB03AA">
                            <w:pPr>
                              <w:rPr>
                                <w:sz w:val="16"/>
                                <w:szCs w:val="16"/>
                              </w:rPr>
                            </w:pPr>
                          </w:p>
                          <w:p w14:paraId="4788CC4C" w14:textId="77777777" w:rsidR="00FB03AA" w:rsidRDefault="00FB03AA" w:rsidP="00FB03A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92FA3" id="Zone de texte 20" o:spid="_x0000_s1029" type="#_x0000_t202" style="position:absolute;left:0;text-align:left;margin-left:0;margin-top:-.05pt;width:538.25pt;height:9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" fillcolor="white [3201]" strokeweight=".5pt">
                <v:textbox>
                  <w:txbxContent>
                    <w:p w14:paraId="1360EB99" w14:textId="77777777" w:rsidR="00FB03AA" w:rsidRDefault="00FB03AA" w:rsidP="00FB03AA">
                      <w:r>
                        <w:t>…………………………………………………………………………………………………………………</w:t>
                      </w:r>
                    </w:p>
                    <w:p w14:paraId="083B0BC0" w14:textId="77777777" w:rsidR="00FB03AA" w:rsidRPr="00FB03AA" w:rsidRDefault="00FB03AA" w:rsidP="00FB03AA">
                      <w:pPr>
                        <w:rPr>
                          <w:sz w:val="16"/>
                          <w:szCs w:val="16"/>
                        </w:rPr>
                      </w:pPr>
                    </w:p>
                    <w:p w14:paraId="5C3E7CF2" w14:textId="77777777" w:rsidR="00FB03AA" w:rsidRDefault="00FB03AA" w:rsidP="00FB03AA">
                      <w:r>
                        <w:t>…………………………………………………………………………………………………………………</w:t>
                      </w:r>
                    </w:p>
                    <w:p w14:paraId="644C3298" w14:textId="77777777" w:rsidR="00FB03AA" w:rsidRPr="00FB03AA" w:rsidRDefault="00FB03AA" w:rsidP="00FB03AA">
                      <w:pPr>
                        <w:rPr>
                          <w:sz w:val="16"/>
                          <w:szCs w:val="16"/>
                        </w:rPr>
                      </w:pPr>
                    </w:p>
                    <w:p w14:paraId="5A3DD386" w14:textId="77777777" w:rsidR="00FB03AA" w:rsidRDefault="00FB03AA" w:rsidP="00FB03AA">
                      <w:r>
                        <w:t>…………………………………………………………………………………………………………………</w:t>
                      </w:r>
                    </w:p>
                    <w:p w14:paraId="10E8A183" w14:textId="77777777" w:rsidR="00FB03AA" w:rsidRPr="00FB03AA" w:rsidRDefault="00FB03AA" w:rsidP="00FB03AA">
                      <w:pPr>
                        <w:rPr>
                          <w:sz w:val="16"/>
                          <w:szCs w:val="16"/>
                        </w:rPr>
                      </w:pPr>
                    </w:p>
                    <w:p w14:paraId="4788CC4C" w14:textId="77777777" w:rsidR="00FB03AA" w:rsidRDefault="00FB03AA" w:rsidP="00FB03AA">
                      <w:r>
                        <w:t>…………………………………………………………………………………………………………………</w:t>
                      </w:r>
                    </w:p>
                  </w:txbxContent>
                </v:textbox>
              </v:shape>
            </w:pict>
          </mc:Fallback>
        </mc:AlternateContent>
      </w:r>
    </w:p>
    <w:p w14:paraId="47810D36" w14:textId="3CE4BB8A" w:rsidR="00FB03AA" w:rsidRDefault="00FB03AA" w:rsidP="00FB03AA">
      <w:pPr>
        <w:spacing w:before="92"/>
        <w:ind w:right="563"/>
        <w:jc w:val="both"/>
      </w:pPr>
    </w:p>
    <w:p w14:paraId="2DFB7EB1" w14:textId="243812CF" w:rsidR="00FB03AA" w:rsidRDefault="00FB03AA" w:rsidP="00FB03AA">
      <w:pPr>
        <w:spacing w:before="92"/>
        <w:ind w:right="563"/>
        <w:jc w:val="both"/>
      </w:pPr>
    </w:p>
    <w:p w14:paraId="1636661E" w14:textId="3FF85B59" w:rsidR="00FB03AA" w:rsidRDefault="00FB03AA" w:rsidP="00FB03AA">
      <w:pPr>
        <w:spacing w:before="92"/>
        <w:ind w:right="563"/>
        <w:jc w:val="both"/>
      </w:pPr>
    </w:p>
    <w:p w14:paraId="35D545FE" w14:textId="77777777" w:rsidR="00FB03AA" w:rsidRDefault="00FB03AA" w:rsidP="00FB03AA">
      <w:pPr>
        <w:spacing w:before="92"/>
        <w:ind w:right="563"/>
        <w:jc w:val="both"/>
      </w:pPr>
    </w:p>
    <w:p w14:paraId="6AAEE06F" w14:textId="43655857" w:rsidR="00FB03AA" w:rsidRPr="00FB03AA" w:rsidRDefault="00FB03AA" w:rsidP="00FB03AA">
      <w:pPr>
        <w:pStyle w:val="Corpsdetexte"/>
        <w:ind w:right="86"/>
        <w:rPr>
          <w:position w:val="1"/>
          <w:sz w:val="12"/>
          <w:szCs w:val="12"/>
        </w:rPr>
      </w:pPr>
    </w:p>
    <w:p w14:paraId="150F0A90" w14:textId="77777777" w:rsidR="00FB03AA" w:rsidRPr="00FB03AA" w:rsidRDefault="00FB03AA" w:rsidP="00FB03AA">
      <w:pPr>
        <w:pStyle w:val="Corpsdetexte"/>
        <w:ind w:right="86"/>
        <w:jc w:val="both"/>
        <w:rPr>
          <w:position w:val="1"/>
          <w:sz w:val="16"/>
          <w:szCs w:val="16"/>
        </w:rPr>
      </w:pPr>
    </w:p>
    <w:p w14:paraId="21FAC904" w14:textId="6298A56C" w:rsidR="00FB03AA" w:rsidRDefault="00FB03AA" w:rsidP="00FB03AA">
      <w:pPr>
        <w:pStyle w:val="Corpsdetexte"/>
        <w:ind w:right="86"/>
        <w:jc w:val="both"/>
        <w:rPr>
          <w:position w:val="1"/>
        </w:rPr>
      </w:pPr>
      <w:r w:rsidRPr="00FB03AA">
        <w:rPr>
          <w:position w:val="1"/>
        </w:rPr>
        <w:t>Suite à la transformation chimique de la solution acide avec le fragment de la météorite, on obtient une solution contenant des ions. Pour prouver à la présence de fer dans la météorite, il faut vérifier la présence d’ions fer (II) dans cette solution.</w:t>
      </w:r>
    </w:p>
    <w:p w14:paraId="59C9E4C6" w14:textId="549DADE7" w:rsidR="00FB03AA" w:rsidRPr="00FB03AA" w:rsidRDefault="00FB03AA" w:rsidP="00FB03AA">
      <w:pPr>
        <w:pStyle w:val="Corpsdetexte"/>
        <w:ind w:right="86"/>
        <w:rPr>
          <w:position w:val="1"/>
          <w:sz w:val="12"/>
          <w:szCs w:val="12"/>
        </w:rPr>
      </w:pPr>
    </w:p>
    <w:tbl>
      <w:tblPr>
        <w:tblStyle w:val="Grilledutableau"/>
        <w:tblW w:w="0" w:type="auto"/>
        <w:tblLook w:val="04A0" w:firstRow="1" w:lastRow="0" w:firstColumn="1" w:lastColumn="0" w:noHBand="0" w:noVBand="1"/>
      </w:tblPr>
      <w:tblGrid>
        <w:gridCol w:w="10876"/>
      </w:tblGrid>
      <w:tr w:rsidR="00FB03AA" w14:paraId="1BB67366" w14:textId="77777777" w:rsidTr="00FB03AA">
        <w:trPr>
          <w:trHeight w:val="287"/>
        </w:trPr>
        <w:tc>
          <w:tcPr>
            <w:tcW w:w="10805" w:type="dxa"/>
          </w:tcPr>
          <w:p w14:paraId="5D0EF342" w14:textId="5ABD0908" w:rsidR="00FB03AA" w:rsidRDefault="00FB03AA" w:rsidP="00FB03AA">
            <w:pPr>
              <w:pStyle w:val="Corpsdetexte"/>
              <w:ind w:right="86"/>
              <w:rPr>
                <w:sz w:val="23"/>
                <w:szCs w:val="23"/>
              </w:rPr>
            </w:pPr>
            <w:r>
              <w:rPr>
                <w:b/>
                <w:bCs/>
                <w:sz w:val="23"/>
                <w:szCs w:val="23"/>
              </w:rPr>
              <w:t xml:space="preserve">Document 4 </w:t>
            </w:r>
            <w:r>
              <w:rPr>
                <w:sz w:val="23"/>
                <w:szCs w:val="23"/>
              </w:rPr>
              <w:t>: Tests d’identification des ions</w:t>
            </w:r>
          </w:p>
          <w:p w14:paraId="21104F6D" w14:textId="09C3C212" w:rsidR="00FB03AA" w:rsidRPr="00E60D58" w:rsidRDefault="00FB03AA" w:rsidP="00FB03AA">
            <w:pPr>
              <w:pStyle w:val="Corpsdetexte"/>
              <w:ind w:right="86"/>
              <w:rPr>
                <w:sz w:val="8"/>
                <w:szCs w:val="8"/>
              </w:rPr>
            </w:pPr>
          </w:p>
          <w:tbl>
            <w:tblPr>
              <w:tblStyle w:val="Grilledutableau"/>
              <w:tblW w:w="10879" w:type="dxa"/>
              <w:tblLook w:val="04A0" w:firstRow="1" w:lastRow="0" w:firstColumn="1" w:lastColumn="0" w:noHBand="0" w:noVBand="1"/>
            </w:tblPr>
            <w:tblGrid>
              <w:gridCol w:w="2233"/>
              <w:gridCol w:w="2692"/>
              <w:gridCol w:w="2400"/>
              <w:gridCol w:w="3554"/>
            </w:tblGrid>
            <w:tr w:rsidR="00FB03AA" w14:paraId="2673D105" w14:textId="77777777" w:rsidTr="00E60D58">
              <w:trPr>
                <w:trHeight w:val="989"/>
              </w:trPr>
              <w:tc>
                <w:tcPr>
                  <w:tcW w:w="2233" w:type="dxa"/>
                  <w:shd w:val="pct10" w:color="auto" w:fill="auto"/>
                  <w:vAlign w:val="center"/>
                </w:tcPr>
                <w:p w14:paraId="7C512FFC" w14:textId="7AFC3115" w:rsidR="00FB03AA" w:rsidRPr="00E60D58" w:rsidRDefault="00FB03AA" w:rsidP="00E60D58">
                  <w:pPr>
                    <w:pStyle w:val="Corpsdetexte"/>
                    <w:ind w:right="86"/>
                    <w:jc w:val="center"/>
                    <w:rPr>
                      <w:b/>
                      <w:bCs/>
                    </w:rPr>
                  </w:pPr>
                  <w:r w:rsidRPr="00E60D58">
                    <w:rPr>
                      <w:b/>
                      <w:bCs/>
                    </w:rPr>
                    <w:t>Ion à identifier</w:t>
                  </w:r>
                </w:p>
              </w:tc>
              <w:tc>
                <w:tcPr>
                  <w:tcW w:w="2692" w:type="dxa"/>
                  <w:shd w:val="pct10" w:color="auto" w:fill="auto"/>
                  <w:vAlign w:val="center"/>
                </w:tcPr>
                <w:p w14:paraId="51AADE04" w14:textId="37F3D995" w:rsidR="00FB03AA" w:rsidRPr="00E60D58" w:rsidRDefault="00FB03AA" w:rsidP="00E60D58">
                  <w:pPr>
                    <w:pStyle w:val="Corpsdetexte"/>
                    <w:ind w:right="86"/>
                    <w:jc w:val="center"/>
                    <w:rPr>
                      <w:b/>
                      <w:bCs/>
                    </w:rPr>
                  </w:pPr>
                  <w:r w:rsidRPr="00E60D58">
                    <w:rPr>
                      <w:b/>
                      <w:bCs/>
                    </w:rPr>
                    <w:t>Réactif utilisé</w:t>
                  </w:r>
                </w:p>
              </w:tc>
              <w:tc>
                <w:tcPr>
                  <w:tcW w:w="2400" w:type="dxa"/>
                  <w:shd w:val="pct10" w:color="auto" w:fill="auto"/>
                  <w:vAlign w:val="center"/>
                </w:tcPr>
                <w:p w14:paraId="231428E1" w14:textId="20EEF2C9" w:rsidR="00FB03AA" w:rsidRPr="00E60D58" w:rsidRDefault="00FB03AA" w:rsidP="00E60D58">
                  <w:pPr>
                    <w:pStyle w:val="Corpsdetexte"/>
                    <w:ind w:right="86"/>
                    <w:jc w:val="center"/>
                    <w:rPr>
                      <w:b/>
                      <w:bCs/>
                    </w:rPr>
                  </w:pPr>
                  <w:r w:rsidRPr="00E60D58">
                    <w:rPr>
                      <w:b/>
                      <w:bCs/>
                    </w:rPr>
                    <w:t>Formule chimique de l’ion testeur</w:t>
                  </w:r>
                </w:p>
              </w:tc>
              <w:tc>
                <w:tcPr>
                  <w:tcW w:w="3554" w:type="dxa"/>
                  <w:shd w:val="pct10" w:color="auto" w:fill="auto"/>
                  <w:vAlign w:val="center"/>
                </w:tcPr>
                <w:p w14:paraId="57710904" w14:textId="54E9DE9E" w:rsidR="00FB03AA" w:rsidRPr="00E60D58" w:rsidRDefault="00FB03AA" w:rsidP="00E60D58">
                  <w:pPr>
                    <w:pStyle w:val="Corpsdetexte"/>
                    <w:ind w:right="86"/>
                    <w:jc w:val="center"/>
                    <w:rPr>
                      <w:b/>
                      <w:bCs/>
                    </w:rPr>
                  </w:pPr>
                  <w:r w:rsidRPr="00E60D58">
                    <w:rPr>
                      <w:b/>
                      <w:bCs/>
                    </w:rPr>
                    <w:t>Couleur du précipité formé si l’ion à identifier est présent</w:t>
                  </w:r>
                </w:p>
              </w:tc>
            </w:tr>
            <w:tr w:rsidR="00E60D58" w14:paraId="13A0E591" w14:textId="77777777" w:rsidTr="00E60D58">
              <w:trPr>
                <w:trHeight w:val="503"/>
              </w:trPr>
              <w:tc>
                <w:tcPr>
                  <w:tcW w:w="2233" w:type="dxa"/>
                  <w:vAlign w:val="center"/>
                </w:tcPr>
                <w:p w14:paraId="44267C3E" w14:textId="37BC4157" w:rsidR="00E60D58" w:rsidRPr="00E60D58" w:rsidRDefault="00E60D58" w:rsidP="00E60D58">
                  <w:pPr>
                    <w:pStyle w:val="Corpsdetexte"/>
                    <w:ind w:right="86"/>
                    <w:jc w:val="center"/>
                  </w:pPr>
                  <w:r w:rsidRPr="00E60D58">
                    <w:t>fer (II) : Fe</w:t>
                  </w:r>
                  <w:r w:rsidRPr="00E60D58">
                    <w:rPr>
                      <w:vertAlign w:val="superscript"/>
                    </w:rPr>
                    <w:t>2+</w:t>
                  </w:r>
                </w:p>
              </w:tc>
              <w:tc>
                <w:tcPr>
                  <w:tcW w:w="2692" w:type="dxa"/>
                  <w:vAlign w:val="center"/>
                </w:tcPr>
                <w:p w14:paraId="13791EAF" w14:textId="19AA36C7" w:rsidR="00E60D58" w:rsidRPr="00E60D58" w:rsidRDefault="00E60D58" w:rsidP="00E60D58">
                  <w:pPr>
                    <w:pStyle w:val="Corpsdetexte"/>
                    <w:ind w:right="86"/>
                    <w:jc w:val="center"/>
                  </w:pPr>
                  <w:r w:rsidRPr="00E60D58">
                    <w:t>Hydroxyde de sodium (soude)</w:t>
                  </w:r>
                </w:p>
              </w:tc>
              <w:tc>
                <w:tcPr>
                  <w:tcW w:w="2400" w:type="dxa"/>
                  <w:vAlign w:val="center"/>
                </w:tcPr>
                <w:p w14:paraId="289ACFFB" w14:textId="5A37F6BB" w:rsidR="00E60D58" w:rsidRPr="00E60D58" w:rsidRDefault="00E60D58" w:rsidP="00E60D58">
                  <w:pPr>
                    <w:pStyle w:val="Corpsdetexte"/>
                    <w:ind w:right="86"/>
                    <w:jc w:val="center"/>
                  </w:pPr>
                  <w:r w:rsidRPr="00E60D58">
                    <w:t>HO</w:t>
                  </w:r>
                  <w:r w:rsidRPr="00E60D58">
                    <w:rPr>
                      <w:vertAlign w:val="superscript"/>
                    </w:rPr>
                    <w:t>−</w:t>
                  </w:r>
                </w:p>
              </w:tc>
              <w:tc>
                <w:tcPr>
                  <w:tcW w:w="3554" w:type="dxa"/>
                  <w:vAlign w:val="center"/>
                </w:tcPr>
                <w:p w14:paraId="562990B2" w14:textId="25FEB952" w:rsidR="00E60D58" w:rsidRPr="00E60D58" w:rsidRDefault="00E60D58" w:rsidP="00E60D58">
                  <w:pPr>
                    <w:pStyle w:val="Corpsdetexte"/>
                    <w:ind w:right="86"/>
                    <w:jc w:val="center"/>
                  </w:pPr>
                  <w:r w:rsidRPr="00E60D58">
                    <w:t>Précipité vert</w:t>
                  </w:r>
                </w:p>
              </w:tc>
            </w:tr>
            <w:tr w:rsidR="00E60D58" w14:paraId="0BC1CEA1" w14:textId="77777777" w:rsidTr="00E60D58">
              <w:trPr>
                <w:trHeight w:val="493"/>
              </w:trPr>
              <w:tc>
                <w:tcPr>
                  <w:tcW w:w="2233" w:type="dxa"/>
                  <w:vAlign w:val="center"/>
                </w:tcPr>
                <w:p w14:paraId="1E93AA8B" w14:textId="31357A44" w:rsidR="00E60D58" w:rsidRPr="00E60D58" w:rsidRDefault="00E60D58" w:rsidP="00E60D58">
                  <w:pPr>
                    <w:pStyle w:val="Corpsdetexte"/>
                    <w:ind w:right="86"/>
                    <w:jc w:val="center"/>
                  </w:pPr>
                  <w:r w:rsidRPr="00E60D58">
                    <w:t>fer (III) : Fe</w:t>
                  </w:r>
                  <w:r w:rsidRPr="00E60D58">
                    <w:rPr>
                      <w:vertAlign w:val="superscript"/>
                    </w:rPr>
                    <w:t>3+</w:t>
                  </w:r>
                </w:p>
              </w:tc>
              <w:tc>
                <w:tcPr>
                  <w:tcW w:w="2692" w:type="dxa"/>
                  <w:vAlign w:val="center"/>
                </w:tcPr>
                <w:p w14:paraId="2202592F" w14:textId="01383676" w:rsidR="00E60D58" w:rsidRPr="00E60D58" w:rsidRDefault="00E60D58" w:rsidP="00E60D58">
                  <w:pPr>
                    <w:pStyle w:val="Corpsdetexte"/>
                    <w:ind w:right="86"/>
                    <w:jc w:val="center"/>
                  </w:pPr>
                  <w:r w:rsidRPr="00E60D58">
                    <w:t>Hydroxyde de sodium (soude)</w:t>
                  </w:r>
                </w:p>
              </w:tc>
              <w:tc>
                <w:tcPr>
                  <w:tcW w:w="2400" w:type="dxa"/>
                  <w:vAlign w:val="center"/>
                </w:tcPr>
                <w:p w14:paraId="4F242CE0" w14:textId="30013DB3" w:rsidR="00E60D58" w:rsidRPr="00E60D58" w:rsidRDefault="00E60D58" w:rsidP="00E60D58">
                  <w:pPr>
                    <w:pStyle w:val="Corpsdetexte"/>
                    <w:ind w:right="86"/>
                    <w:jc w:val="center"/>
                  </w:pPr>
                  <w:r w:rsidRPr="00E60D58">
                    <w:t>HO</w:t>
                  </w:r>
                  <w:r w:rsidRPr="00E60D58">
                    <w:rPr>
                      <w:vertAlign w:val="superscript"/>
                    </w:rPr>
                    <w:t>−</w:t>
                  </w:r>
                </w:p>
              </w:tc>
              <w:tc>
                <w:tcPr>
                  <w:tcW w:w="3554" w:type="dxa"/>
                  <w:vAlign w:val="center"/>
                </w:tcPr>
                <w:p w14:paraId="39DA6E2F" w14:textId="1860E475" w:rsidR="00E60D58" w:rsidRPr="00E60D58" w:rsidRDefault="00E60D58" w:rsidP="00E60D58">
                  <w:pPr>
                    <w:pStyle w:val="Corpsdetexte"/>
                    <w:ind w:right="86"/>
                    <w:jc w:val="center"/>
                  </w:pPr>
                  <w:r w:rsidRPr="00E60D58">
                    <w:t>Précipité orange</w:t>
                  </w:r>
                </w:p>
              </w:tc>
            </w:tr>
            <w:tr w:rsidR="00FB03AA" w14:paraId="70209AFB" w14:textId="77777777" w:rsidTr="00E60D58">
              <w:trPr>
                <w:trHeight w:val="525"/>
              </w:trPr>
              <w:tc>
                <w:tcPr>
                  <w:tcW w:w="2233" w:type="dxa"/>
                  <w:vAlign w:val="center"/>
                </w:tcPr>
                <w:p w14:paraId="2520A9E4" w14:textId="6D5BD043" w:rsidR="00FB03AA" w:rsidRPr="00E60D58" w:rsidRDefault="00E60D58" w:rsidP="00E60D58">
                  <w:pPr>
                    <w:pStyle w:val="Corpsdetexte"/>
                    <w:ind w:right="86"/>
                    <w:jc w:val="center"/>
                  </w:pPr>
                  <w:r w:rsidRPr="00E60D58">
                    <w:t>calcium : Ca</w:t>
                  </w:r>
                  <w:r w:rsidRPr="00E60D58">
                    <w:rPr>
                      <w:vertAlign w:val="superscript"/>
                    </w:rPr>
                    <w:t>2+</w:t>
                  </w:r>
                </w:p>
              </w:tc>
              <w:tc>
                <w:tcPr>
                  <w:tcW w:w="2692" w:type="dxa"/>
                  <w:vAlign w:val="center"/>
                </w:tcPr>
                <w:p w14:paraId="71225A87" w14:textId="5E5A66E9" w:rsidR="00FB03AA" w:rsidRPr="00E60D58" w:rsidRDefault="00E60D58" w:rsidP="00E60D58">
                  <w:pPr>
                    <w:pStyle w:val="Corpsdetexte"/>
                    <w:ind w:right="86"/>
                    <w:jc w:val="center"/>
                  </w:pPr>
                  <w:r w:rsidRPr="00E60D58">
                    <w:t>Oxalate d’ammonium</w:t>
                  </w:r>
                </w:p>
              </w:tc>
              <w:tc>
                <w:tcPr>
                  <w:tcW w:w="2400" w:type="dxa"/>
                  <w:vAlign w:val="center"/>
                </w:tcPr>
                <w:p w14:paraId="4DF7F0EB" w14:textId="3C730851" w:rsidR="00FB03AA" w:rsidRPr="00E60D58" w:rsidRDefault="00E60D58" w:rsidP="00E60D58">
                  <w:pPr>
                    <w:pStyle w:val="Corpsdetexte"/>
                    <w:ind w:right="86"/>
                    <w:jc w:val="center"/>
                  </w:pPr>
                  <w:r w:rsidRPr="00E60D58">
                    <w:t>C</w:t>
                  </w:r>
                  <w:r w:rsidRPr="00E60D58">
                    <w:rPr>
                      <w:vertAlign w:val="subscript"/>
                    </w:rPr>
                    <w:t>2</w:t>
                  </w:r>
                  <w:r w:rsidRPr="00E60D58">
                    <w:t>O</w:t>
                  </w:r>
                  <w:r w:rsidRPr="00E60D58">
                    <w:rPr>
                      <w:vertAlign w:val="subscript"/>
                    </w:rPr>
                    <w:t>4</w:t>
                  </w:r>
                  <w:r w:rsidRPr="00E60D58">
                    <w:rPr>
                      <w:vertAlign w:val="superscript"/>
                    </w:rPr>
                    <w:t>2−</w:t>
                  </w:r>
                </w:p>
              </w:tc>
              <w:tc>
                <w:tcPr>
                  <w:tcW w:w="3554" w:type="dxa"/>
                  <w:vAlign w:val="center"/>
                </w:tcPr>
                <w:p w14:paraId="3BE23539" w14:textId="1C0C3CAE" w:rsidR="00FB03AA" w:rsidRPr="00E60D58" w:rsidRDefault="00E60D58" w:rsidP="00E60D58">
                  <w:pPr>
                    <w:pStyle w:val="Corpsdetexte"/>
                    <w:ind w:right="86"/>
                    <w:jc w:val="center"/>
                  </w:pPr>
                  <w:r w:rsidRPr="00E60D58">
                    <w:t>Précipité blanc</w:t>
                  </w:r>
                </w:p>
              </w:tc>
            </w:tr>
            <w:tr w:rsidR="00FB03AA" w14:paraId="59497E02" w14:textId="77777777" w:rsidTr="00E60D58">
              <w:trPr>
                <w:trHeight w:val="746"/>
              </w:trPr>
              <w:tc>
                <w:tcPr>
                  <w:tcW w:w="2233" w:type="dxa"/>
                  <w:vAlign w:val="center"/>
                </w:tcPr>
                <w:p w14:paraId="2DE66FC5" w14:textId="75387415" w:rsidR="00FB03AA" w:rsidRPr="00E60D58" w:rsidRDefault="00E60D58" w:rsidP="00E60D58">
                  <w:pPr>
                    <w:pStyle w:val="Corpsdetexte"/>
                    <w:ind w:right="86"/>
                    <w:jc w:val="center"/>
                  </w:pPr>
                  <w:r w:rsidRPr="00E60D58">
                    <w:t>chlorure : C</w:t>
                  </w:r>
                  <w:r>
                    <w:t>l</w:t>
                  </w:r>
                  <w:r w:rsidRPr="00E60D58">
                    <w:rPr>
                      <w:vertAlign w:val="superscript"/>
                    </w:rPr>
                    <w:t>−</w:t>
                  </w:r>
                </w:p>
              </w:tc>
              <w:tc>
                <w:tcPr>
                  <w:tcW w:w="2692" w:type="dxa"/>
                  <w:vAlign w:val="center"/>
                </w:tcPr>
                <w:p w14:paraId="7C5A9149" w14:textId="178D6453" w:rsidR="00FB03AA" w:rsidRPr="00E60D58" w:rsidRDefault="00E60D58" w:rsidP="00E60D58">
                  <w:pPr>
                    <w:pStyle w:val="Corpsdetexte"/>
                    <w:ind w:right="86"/>
                    <w:jc w:val="center"/>
                  </w:pPr>
                  <w:r w:rsidRPr="00E60D58">
                    <w:t>Nitrate d'argent</w:t>
                  </w:r>
                </w:p>
              </w:tc>
              <w:tc>
                <w:tcPr>
                  <w:tcW w:w="2400" w:type="dxa"/>
                  <w:vAlign w:val="center"/>
                </w:tcPr>
                <w:p w14:paraId="03E6C248" w14:textId="3738A0AB" w:rsidR="00FB03AA" w:rsidRPr="00E60D58" w:rsidRDefault="00E60D58" w:rsidP="00E60D58">
                  <w:pPr>
                    <w:pStyle w:val="Corpsdetexte"/>
                    <w:ind w:right="86"/>
                    <w:jc w:val="center"/>
                  </w:pPr>
                  <w:r w:rsidRPr="00E60D58">
                    <w:t>Ag</w:t>
                  </w:r>
                  <w:r w:rsidRPr="00E60D58">
                    <w:rPr>
                      <w:vertAlign w:val="superscript"/>
                    </w:rPr>
                    <w:t>+</w:t>
                  </w:r>
                </w:p>
                <w:p w14:paraId="39848A9E" w14:textId="2412E4F8" w:rsidR="00E60D58" w:rsidRPr="00E60D58" w:rsidRDefault="00E60D58" w:rsidP="00E60D58">
                  <w:pPr>
                    <w:jc w:val="center"/>
                    <w:rPr>
                      <w:lang w:eastAsia="fr-FR" w:bidi="fr-FR"/>
                    </w:rPr>
                  </w:pPr>
                </w:p>
              </w:tc>
              <w:tc>
                <w:tcPr>
                  <w:tcW w:w="3554" w:type="dxa"/>
                  <w:vAlign w:val="center"/>
                </w:tcPr>
                <w:p w14:paraId="1C523172" w14:textId="77777777" w:rsidR="00E60D58" w:rsidRPr="00E60D58" w:rsidRDefault="00E60D58" w:rsidP="00E60D58">
                  <w:pPr>
                    <w:pStyle w:val="Corpsdetexte"/>
                    <w:ind w:right="86"/>
                    <w:jc w:val="center"/>
                  </w:pPr>
                  <w:r w:rsidRPr="00E60D58">
                    <w:t>Précipité blanc qui noircit</w:t>
                  </w:r>
                </w:p>
                <w:p w14:paraId="2CC694DC" w14:textId="183FAD45" w:rsidR="00FB03AA" w:rsidRPr="00E60D58" w:rsidRDefault="00E60D58" w:rsidP="00E60D58">
                  <w:pPr>
                    <w:pStyle w:val="Corpsdetexte"/>
                    <w:ind w:right="86"/>
                    <w:jc w:val="center"/>
                  </w:pPr>
                  <w:r w:rsidRPr="00E60D58">
                    <w:t>à la lumière</w:t>
                  </w:r>
                </w:p>
              </w:tc>
            </w:tr>
          </w:tbl>
          <w:p w14:paraId="43E74E5F" w14:textId="046A5874" w:rsidR="00E60D58" w:rsidRDefault="00E60D58" w:rsidP="00FB03AA">
            <w:pPr>
              <w:pStyle w:val="Corpsdetexte"/>
              <w:ind w:right="86"/>
            </w:pPr>
          </w:p>
        </w:tc>
      </w:tr>
    </w:tbl>
    <w:p w14:paraId="745D7347" w14:textId="568D779E" w:rsidR="00FB03AA" w:rsidRDefault="00FB03AA" w:rsidP="00FB03AA">
      <w:pPr>
        <w:pStyle w:val="Corpsdetexte"/>
        <w:ind w:right="86"/>
      </w:pPr>
    </w:p>
    <w:p w14:paraId="1D614CDD" w14:textId="778B6747" w:rsidR="00FB03AA" w:rsidRDefault="00FB03AA" w:rsidP="00017D9F">
      <w:pPr>
        <w:jc w:val="both"/>
        <w:rPr>
          <w:bCs/>
        </w:rPr>
      </w:pPr>
    </w:p>
    <w:p w14:paraId="144B4C80" w14:textId="7D0F8D9E" w:rsidR="00323C17" w:rsidRDefault="00E60D58" w:rsidP="00017D9F">
      <w:pPr>
        <w:jc w:val="both"/>
      </w:pPr>
      <w:r w:rsidRPr="00E60D58">
        <w:rPr>
          <w:b/>
          <w:bCs/>
        </w:rPr>
        <w:t xml:space="preserve">Question 4 : Schématiser </w:t>
      </w:r>
      <w:r w:rsidRPr="00E60D58">
        <w:t>l’expérience à réaliser pour vérifier la présence d’ions Fe</w:t>
      </w:r>
      <w:r w:rsidRPr="00E60D58">
        <w:rPr>
          <w:vertAlign w:val="superscript"/>
        </w:rPr>
        <w:t>2+</w:t>
      </w:r>
      <w:r w:rsidRPr="00E60D58">
        <w:t xml:space="preserve"> dans la solution, en utilisant le document 4. </w:t>
      </w:r>
      <w:r w:rsidRPr="00E60D58">
        <w:rPr>
          <w:b/>
          <w:bCs/>
        </w:rPr>
        <w:t xml:space="preserve">Indiquer </w:t>
      </w:r>
      <w:r w:rsidRPr="00E60D58">
        <w:t>le résultat attendu de l’expérience si la météorite contient du fer.</w:t>
      </w:r>
    </w:p>
    <w:p w14:paraId="58B8D13F" w14:textId="77777777" w:rsidR="00B77782" w:rsidRPr="00E60D58" w:rsidRDefault="00B77782" w:rsidP="00017D9F">
      <w:pPr>
        <w:jc w:val="both"/>
        <w:rPr>
          <w:bCs/>
        </w:rPr>
      </w:pPr>
    </w:p>
    <w:p w14:paraId="621C2619" w14:textId="5C373EB5" w:rsidR="00FB03AA" w:rsidRDefault="00E60D58" w:rsidP="00017D9F">
      <w:pPr>
        <w:jc w:val="both"/>
        <w:rPr>
          <w:bCs/>
        </w:rPr>
      </w:pPr>
      <w:r>
        <w:rPr>
          <w:bCs/>
          <w:noProof/>
        </w:rPr>
        <mc:AlternateContent>
          <mc:Choice Requires="wps">
            <w:drawing>
              <wp:anchor distT="0" distB="0" distL="114300" distR="114300" simplePos="0" relativeHeight="251679744" behindDoc="0" locked="0" layoutInCell="1" allowOverlap="1" wp14:anchorId="7C213316" wp14:editId="5075576F">
                <wp:simplePos x="0" y="0"/>
                <wp:positionH relativeFrom="column">
                  <wp:posOffset>0</wp:posOffset>
                </wp:positionH>
                <wp:positionV relativeFrom="paragraph">
                  <wp:posOffset>61595</wp:posOffset>
                </wp:positionV>
                <wp:extent cx="6858000" cy="2513330"/>
                <wp:effectExtent l="0" t="0" r="19050" b="20320"/>
                <wp:wrapNone/>
                <wp:docPr id="22" name="Zone de texte 22"/>
                <wp:cNvGraphicFramePr/>
                <a:graphic xmlns:a="http://schemas.openxmlformats.org/drawingml/2006/main">
                  <a:graphicData uri="http://schemas.microsoft.com/office/word/2010/wordprocessingShape">
                    <wps:wsp>
                      <wps:cNvSpPr txBox="1"/>
                      <wps:spPr>
                        <a:xfrm>
                          <a:off x="0" y="0"/>
                          <a:ext cx="6858000" cy="2513330"/>
                        </a:xfrm>
                        <a:prstGeom prst="rect">
                          <a:avLst/>
                        </a:prstGeom>
                        <a:solidFill>
                          <a:schemeClr val="lt1"/>
                        </a:solidFill>
                        <a:ln w="6350">
                          <a:solidFill>
                            <a:prstClr val="black"/>
                          </a:solidFill>
                        </a:ln>
                      </wps:spPr>
                      <wps:txbx>
                        <w:txbxContent>
                          <w:p w14:paraId="5E95F2A4" w14:textId="77777777" w:rsidR="00E60D58" w:rsidRDefault="00E60D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13316" id="Zone de texte 22" o:spid="_x0000_s1030" type="#_x0000_t202" style="position:absolute;left:0;text-align:left;margin-left:0;margin-top:4.85pt;width:540pt;height:197.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" fillcolor="white [3201]" strokeweight=".5pt">
                <v:textbox>
                  <w:txbxContent>
                    <w:p w14:paraId="5E95F2A4" w14:textId="77777777" w:rsidR="00E60D58" w:rsidRDefault="00E60D58"/>
                  </w:txbxContent>
                </v:textbox>
              </v:shape>
            </w:pict>
          </mc:Fallback>
        </mc:AlternateContent>
      </w:r>
    </w:p>
    <w:p w14:paraId="11B8745B" w14:textId="1BD52D4A" w:rsidR="00FB03AA" w:rsidRDefault="00FB03AA" w:rsidP="00017D9F">
      <w:pPr>
        <w:jc w:val="both"/>
        <w:rPr>
          <w:bCs/>
        </w:rPr>
      </w:pPr>
    </w:p>
    <w:p w14:paraId="029F8C68" w14:textId="3DDA2D5A" w:rsidR="00FB03AA" w:rsidRDefault="00FB03AA" w:rsidP="00017D9F">
      <w:pPr>
        <w:jc w:val="both"/>
        <w:rPr>
          <w:bCs/>
        </w:rPr>
      </w:pPr>
    </w:p>
    <w:p w14:paraId="760A98AE" w14:textId="0F904AE4" w:rsidR="00FB03AA" w:rsidRDefault="00FB03AA" w:rsidP="00017D9F">
      <w:pPr>
        <w:jc w:val="both"/>
        <w:rPr>
          <w:bCs/>
        </w:rPr>
      </w:pPr>
    </w:p>
    <w:p w14:paraId="2D95D416" w14:textId="67F61FDD" w:rsidR="00FB03AA" w:rsidRDefault="00FB03AA" w:rsidP="00017D9F">
      <w:pPr>
        <w:jc w:val="both"/>
        <w:rPr>
          <w:bCs/>
        </w:rPr>
      </w:pPr>
    </w:p>
    <w:p w14:paraId="68315340" w14:textId="4753A2A7" w:rsidR="00FB03AA" w:rsidRDefault="00FB03AA" w:rsidP="00017D9F">
      <w:pPr>
        <w:jc w:val="both"/>
        <w:rPr>
          <w:bCs/>
        </w:rPr>
      </w:pPr>
    </w:p>
    <w:p w14:paraId="6E93C9CA" w14:textId="36B14484" w:rsidR="00FB03AA" w:rsidRDefault="00FB03AA" w:rsidP="00017D9F">
      <w:pPr>
        <w:jc w:val="both"/>
        <w:rPr>
          <w:bCs/>
        </w:rPr>
      </w:pPr>
    </w:p>
    <w:p w14:paraId="499E58CA" w14:textId="5AC1193E" w:rsidR="00FB03AA" w:rsidRDefault="00FB03AA" w:rsidP="00017D9F">
      <w:pPr>
        <w:jc w:val="both"/>
        <w:rPr>
          <w:bCs/>
        </w:rPr>
      </w:pPr>
    </w:p>
    <w:p w14:paraId="3CF253E3" w14:textId="378908AD" w:rsidR="00FB03AA" w:rsidRDefault="00FB03AA" w:rsidP="00017D9F">
      <w:pPr>
        <w:jc w:val="both"/>
        <w:rPr>
          <w:bCs/>
        </w:rPr>
      </w:pPr>
    </w:p>
    <w:p w14:paraId="1F1EAD31" w14:textId="76E6EA31" w:rsidR="00FB03AA" w:rsidRDefault="00FB03AA" w:rsidP="00017D9F">
      <w:pPr>
        <w:jc w:val="both"/>
        <w:rPr>
          <w:bCs/>
        </w:rPr>
      </w:pPr>
    </w:p>
    <w:p w14:paraId="13B35F40" w14:textId="6359E10E" w:rsidR="00FB03AA" w:rsidRDefault="00FB03AA" w:rsidP="00017D9F">
      <w:pPr>
        <w:jc w:val="both"/>
        <w:rPr>
          <w:bCs/>
        </w:rPr>
      </w:pPr>
    </w:p>
    <w:p w14:paraId="0A1BC8E1" w14:textId="66F61DB4" w:rsidR="00FB03AA" w:rsidRDefault="00FB03AA" w:rsidP="00017D9F">
      <w:pPr>
        <w:jc w:val="both"/>
        <w:rPr>
          <w:bCs/>
        </w:rPr>
      </w:pPr>
    </w:p>
    <w:p w14:paraId="0ADE648D" w14:textId="10C426C1" w:rsidR="00FB03AA" w:rsidRDefault="00FB03AA" w:rsidP="00017D9F">
      <w:pPr>
        <w:jc w:val="both"/>
        <w:rPr>
          <w:bCs/>
        </w:rPr>
      </w:pPr>
    </w:p>
    <w:p w14:paraId="500F7010" w14:textId="7B4AE742" w:rsidR="00FB03AA" w:rsidRDefault="00FB03AA" w:rsidP="00017D9F">
      <w:pPr>
        <w:jc w:val="both"/>
        <w:rPr>
          <w:bCs/>
        </w:rPr>
      </w:pPr>
    </w:p>
    <w:p w14:paraId="0396B9D4" w14:textId="4863AE64" w:rsidR="00FB03AA" w:rsidRDefault="00FB03AA" w:rsidP="00017D9F">
      <w:pPr>
        <w:jc w:val="both"/>
        <w:rPr>
          <w:bCs/>
        </w:rPr>
      </w:pPr>
    </w:p>
    <w:p w14:paraId="0F420D41" w14:textId="77777777" w:rsidR="00CA1720" w:rsidRDefault="00CA1720" w:rsidP="00017D9F">
      <w:pPr>
        <w:jc w:val="both"/>
        <w:rPr>
          <w:bCs/>
        </w:rPr>
      </w:pPr>
    </w:p>
    <w:p w14:paraId="3B8BE255" w14:textId="454038A0" w:rsidR="00CA1720" w:rsidRDefault="00CA1720" w:rsidP="00017D9F">
      <w:pPr>
        <w:jc w:val="both"/>
        <w:rPr>
          <w:bCs/>
        </w:rPr>
      </w:pPr>
    </w:p>
    <w:p w14:paraId="4BC92AB1" w14:textId="77777777" w:rsidR="00B77782" w:rsidRDefault="00B77782" w:rsidP="00017D9F">
      <w:pPr>
        <w:jc w:val="both"/>
        <w:rPr>
          <w:bCs/>
        </w:rPr>
      </w:pPr>
    </w:p>
    <w:p w14:paraId="33260AE5" w14:textId="74033EC4" w:rsidR="00FB03AA" w:rsidRDefault="00E60D58" w:rsidP="00017D9F">
      <w:pPr>
        <w:jc w:val="both"/>
        <w:rPr>
          <w:bCs/>
        </w:rPr>
      </w:pPr>
      <w:r w:rsidRPr="00E60D58">
        <w:rPr>
          <w:bCs/>
        </w:rPr>
        <w:t xml:space="preserve">La Terre exerce une force attractive sur l’ensemble des corps qui l’entoure. Les météorites qui passent dans la zone d’influence de la Terre sont alors soumises à cette force attractive. Pour une météorite proche de la surface terrestre, la force d’attraction exercée par la Terre sur la météorite est appelée « </w:t>
      </w:r>
      <w:r w:rsidRPr="00E60D58">
        <w:rPr>
          <w:b/>
        </w:rPr>
        <w:t>poids de la météorite</w:t>
      </w:r>
      <w:r w:rsidRPr="00E60D58">
        <w:rPr>
          <w:bCs/>
        </w:rPr>
        <w:t xml:space="preserve"> ».</w:t>
      </w:r>
    </w:p>
    <w:p w14:paraId="1C01ECA5" w14:textId="10E02573" w:rsidR="00A160A0" w:rsidRDefault="00A160A0" w:rsidP="00017D9F">
      <w:pPr>
        <w:jc w:val="both"/>
        <w:rPr>
          <w:bCs/>
        </w:rPr>
      </w:pPr>
    </w:p>
    <w:p w14:paraId="36CCCF14" w14:textId="77777777" w:rsidR="00A160A0" w:rsidRPr="00A160A0" w:rsidRDefault="00A160A0" w:rsidP="00A160A0">
      <w:pPr>
        <w:jc w:val="both"/>
        <w:rPr>
          <w:bCs/>
        </w:rPr>
      </w:pPr>
      <w:r w:rsidRPr="00B77782">
        <w:rPr>
          <w:b/>
        </w:rPr>
        <w:t>Question 5 :</w:t>
      </w:r>
      <w:r w:rsidRPr="00A160A0">
        <w:rPr>
          <w:bCs/>
        </w:rPr>
        <w:t xml:space="preserve"> </w:t>
      </w:r>
      <w:r w:rsidRPr="00B77782">
        <w:rPr>
          <w:b/>
        </w:rPr>
        <w:t xml:space="preserve">Cocher </w:t>
      </w:r>
      <w:r w:rsidRPr="00B77782">
        <w:rPr>
          <w:b/>
          <w:u w:val="single"/>
        </w:rPr>
        <w:t>la</w:t>
      </w:r>
      <w:r w:rsidRPr="00A160A0">
        <w:rPr>
          <w:bCs/>
        </w:rPr>
        <w:t xml:space="preserve"> bonne proposition dans chaque cas.</w:t>
      </w:r>
    </w:p>
    <w:p w14:paraId="6A3104D6" w14:textId="77777777" w:rsidR="00A160A0" w:rsidRPr="00A160A0" w:rsidRDefault="00A160A0" w:rsidP="00A160A0">
      <w:pPr>
        <w:jc w:val="both"/>
        <w:rPr>
          <w:bCs/>
        </w:rPr>
      </w:pPr>
    </w:p>
    <w:p w14:paraId="75936606" w14:textId="7F779699" w:rsidR="00A160A0" w:rsidRDefault="00A160A0" w:rsidP="00B77782">
      <w:pPr>
        <w:ind w:firstLine="708"/>
        <w:jc w:val="both"/>
        <w:rPr>
          <w:bCs/>
        </w:rPr>
      </w:pPr>
      <w:r w:rsidRPr="00A160A0">
        <w:rPr>
          <w:rFonts w:ascii="Cambria Math" w:hAnsi="Cambria Math" w:cs="Cambria Math"/>
          <w:bCs/>
          <w:sz w:val="32"/>
          <w:szCs w:val="32"/>
        </w:rPr>
        <w:t>⇨</w:t>
      </w:r>
      <w:r w:rsidRPr="00A160A0">
        <w:rPr>
          <w:bCs/>
        </w:rPr>
        <w:t xml:space="preserve">Le poids </w:t>
      </w:r>
      <m:oMath>
        <m:acc>
          <m:accPr>
            <m:chr m:val="⃗"/>
            <m:ctrlPr>
              <w:rPr>
                <w:rFonts w:ascii="Cambria Math" w:hAnsi="Cambria Math"/>
                <w:bCs/>
                <w:i/>
                <w:sz w:val="28"/>
                <w:szCs w:val="28"/>
              </w:rPr>
            </m:ctrlPr>
          </m:accPr>
          <m:e>
            <m:r>
              <w:rPr>
                <w:rFonts w:ascii="Cambria Math" w:hAnsi="Cambria Math"/>
                <w:sz w:val="28"/>
                <w:szCs w:val="28"/>
              </w:rPr>
              <m:t>P</m:t>
            </m:r>
          </m:e>
        </m:acc>
      </m:oMath>
      <w:r w:rsidRPr="00C7304A">
        <w:rPr>
          <w:bCs/>
          <w:sz w:val="28"/>
          <w:szCs w:val="28"/>
        </w:rPr>
        <w:t xml:space="preserve"> </w:t>
      </w:r>
      <w:r w:rsidRPr="00A160A0">
        <w:rPr>
          <w:bCs/>
        </w:rPr>
        <w:t>de la météorite est une force exercée par la Terre :</w:t>
      </w:r>
    </w:p>
    <w:p w14:paraId="547E3DDF" w14:textId="42950721" w:rsidR="00A160A0" w:rsidRPr="00A160A0" w:rsidRDefault="00A160A0" w:rsidP="00B77782">
      <w:pPr>
        <w:ind w:firstLine="708"/>
        <w:jc w:val="both"/>
        <w:rPr>
          <w:bCs/>
        </w:rPr>
      </w:pPr>
      <w:r w:rsidRPr="00A160A0">
        <w:rPr>
          <w:rFonts w:ascii="Segoe UI Symbol" w:hAnsi="Segoe UI Symbol" w:cs="Segoe UI Symbol"/>
          <w:bCs/>
        </w:rPr>
        <w:t>☐</w:t>
      </w:r>
      <w:r w:rsidRPr="00A160A0">
        <w:rPr>
          <w:bCs/>
        </w:rPr>
        <w:t xml:space="preserve"> à distance</w:t>
      </w:r>
      <w:r>
        <w:rPr>
          <w:bCs/>
        </w:rPr>
        <w:tab/>
      </w:r>
      <w:r>
        <w:rPr>
          <w:bCs/>
        </w:rPr>
        <w:tab/>
      </w:r>
      <w:r>
        <w:rPr>
          <w:bCs/>
        </w:rPr>
        <w:tab/>
      </w:r>
      <w:r w:rsidRPr="00A160A0">
        <w:rPr>
          <w:rFonts w:ascii="Segoe UI Symbol" w:hAnsi="Segoe UI Symbol" w:cs="Segoe UI Symbol"/>
          <w:bCs/>
        </w:rPr>
        <w:t>☐</w:t>
      </w:r>
      <w:r w:rsidRPr="00A160A0">
        <w:rPr>
          <w:bCs/>
        </w:rPr>
        <w:t xml:space="preserve"> de contact</w:t>
      </w:r>
    </w:p>
    <w:p w14:paraId="32BDDDAE" w14:textId="76F412F2" w:rsidR="00A160A0" w:rsidRPr="00A160A0" w:rsidRDefault="00A160A0" w:rsidP="00A160A0">
      <w:pPr>
        <w:jc w:val="both"/>
        <w:rPr>
          <w:bCs/>
        </w:rPr>
      </w:pPr>
      <w:r w:rsidRPr="00A160A0">
        <w:rPr>
          <w:bCs/>
        </w:rPr>
        <w:tab/>
      </w:r>
      <w:r w:rsidRPr="00A160A0">
        <w:rPr>
          <w:bCs/>
        </w:rPr>
        <w:tab/>
        <w:t xml:space="preserve"> </w:t>
      </w:r>
    </w:p>
    <w:p w14:paraId="38EE2C76" w14:textId="29D964AB" w:rsidR="00A160A0" w:rsidRPr="00A160A0" w:rsidRDefault="00A160A0" w:rsidP="00B77782">
      <w:pPr>
        <w:ind w:firstLine="708"/>
        <w:jc w:val="both"/>
        <w:rPr>
          <w:bCs/>
        </w:rPr>
      </w:pPr>
      <w:r w:rsidRPr="00A160A0">
        <w:rPr>
          <w:rFonts w:ascii="Cambria Math" w:hAnsi="Cambria Math" w:cs="Cambria Math"/>
          <w:bCs/>
          <w:sz w:val="32"/>
          <w:szCs w:val="32"/>
        </w:rPr>
        <w:t>⇨</w:t>
      </w:r>
      <w:r w:rsidRPr="00A160A0">
        <w:rPr>
          <w:bCs/>
        </w:rPr>
        <w:t xml:space="preserve">L’intensité du poids </w:t>
      </w:r>
      <m:oMath>
        <m:acc>
          <m:accPr>
            <m:chr m:val="⃗"/>
            <m:ctrlPr>
              <w:rPr>
                <w:rFonts w:ascii="Cambria Math" w:hAnsi="Cambria Math"/>
                <w:bCs/>
                <w:i/>
                <w:sz w:val="28"/>
                <w:szCs w:val="28"/>
              </w:rPr>
            </m:ctrlPr>
          </m:accPr>
          <m:e>
            <m:r>
              <w:rPr>
                <w:rFonts w:ascii="Cambria Math" w:hAnsi="Cambria Math"/>
                <w:sz w:val="28"/>
                <w:szCs w:val="28"/>
              </w:rPr>
              <m:t>P</m:t>
            </m:r>
          </m:e>
        </m:acc>
      </m:oMath>
      <w:r w:rsidR="00C7304A" w:rsidRPr="00C7304A">
        <w:rPr>
          <w:bCs/>
          <w:sz w:val="28"/>
          <w:szCs w:val="28"/>
        </w:rPr>
        <w:t xml:space="preserve"> </w:t>
      </w:r>
      <w:r w:rsidRPr="00A160A0">
        <w:rPr>
          <w:bCs/>
        </w:rPr>
        <w:t>de la météorite s’exprime en :</w:t>
      </w:r>
    </w:p>
    <w:p w14:paraId="242C72F3" w14:textId="2111AE6A" w:rsidR="00A160A0" w:rsidRPr="00A160A0" w:rsidRDefault="00A160A0" w:rsidP="00B77782">
      <w:pPr>
        <w:ind w:firstLine="708"/>
        <w:jc w:val="both"/>
        <w:rPr>
          <w:bCs/>
        </w:rPr>
      </w:pPr>
      <w:r w:rsidRPr="00A160A0">
        <w:rPr>
          <w:rFonts w:ascii="Segoe UI Symbol" w:hAnsi="Segoe UI Symbol" w:cs="Segoe UI Symbol"/>
          <w:bCs/>
        </w:rPr>
        <w:t>☐</w:t>
      </w:r>
      <w:r>
        <w:rPr>
          <w:rFonts w:ascii="Segoe UI Symbol" w:hAnsi="Segoe UI Symbol" w:cs="Segoe UI Symbol"/>
          <w:bCs/>
        </w:rPr>
        <w:t xml:space="preserve"> </w:t>
      </w:r>
      <w:r w:rsidRPr="00A160A0">
        <w:rPr>
          <w:bCs/>
        </w:rPr>
        <w:t>kilogramme</w:t>
      </w:r>
      <w:r>
        <w:rPr>
          <w:bCs/>
        </w:rPr>
        <w:tab/>
      </w:r>
      <w:r w:rsidR="00C7304A">
        <w:rPr>
          <w:bCs/>
        </w:rPr>
        <w:tab/>
      </w:r>
      <w:r w:rsidRPr="00A160A0">
        <w:rPr>
          <w:rFonts w:ascii="Segoe UI Symbol" w:hAnsi="Segoe UI Symbol" w:cs="Segoe UI Symbol"/>
          <w:bCs/>
        </w:rPr>
        <w:t>☐</w:t>
      </w:r>
      <w:r>
        <w:rPr>
          <w:rFonts w:ascii="Segoe UI Symbol" w:hAnsi="Segoe UI Symbol" w:cs="Segoe UI Symbol"/>
          <w:bCs/>
        </w:rPr>
        <w:t xml:space="preserve"> </w:t>
      </w:r>
      <w:r w:rsidRPr="00A160A0">
        <w:rPr>
          <w:bCs/>
        </w:rPr>
        <w:t>Watt</w:t>
      </w:r>
      <w:r>
        <w:rPr>
          <w:bCs/>
        </w:rPr>
        <w:tab/>
      </w:r>
      <w:r>
        <w:rPr>
          <w:bCs/>
        </w:rPr>
        <w:tab/>
      </w:r>
      <w:r w:rsidRPr="00A160A0">
        <w:rPr>
          <w:rFonts w:ascii="Segoe UI Symbol" w:hAnsi="Segoe UI Symbol" w:cs="Segoe UI Symbol"/>
          <w:bCs/>
        </w:rPr>
        <w:t>☐</w:t>
      </w:r>
      <w:r>
        <w:rPr>
          <w:rFonts w:ascii="Segoe UI Symbol" w:hAnsi="Segoe UI Symbol" w:cs="Segoe UI Symbol"/>
          <w:bCs/>
        </w:rPr>
        <w:t xml:space="preserve"> </w:t>
      </w:r>
      <w:r w:rsidRPr="00A160A0">
        <w:rPr>
          <w:bCs/>
        </w:rPr>
        <w:t>Newton</w:t>
      </w:r>
      <w:r>
        <w:rPr>
          <w:bCs/>
        </w:rPr>
        <w:tab/>
      </w:r>
      <w:r>
        <w:rPr>
          <w:bCs/>
        </w:rPr>
        <w:tab/>
      </w:r>
      <w:r w:rsidRPr="00A160A0">
        <w:rPr>
          <w:rFonts w:ascii="Segoe UI Symbol" w:hAnsi="Segoe UI Symbol" w:cs="Segoe UI Symbol"/>
          <w:bCs/>
        </w:rPr>
        <w:t>☐</w:t>
      </w:r>
      <w:r>
        <w:rPr>
          <w:rFonts w:ascii="Segoe UI Symbol" w:hAnsi="Segoe UI Symbol" w:cs="Segoe UI Symbol"/>
          <w:bCs/>
        </w:rPr>
        <w:t xml:space="preserve"> </w:t>
      </w:r>
      <w:r w:rsidRPr="00A160A0">
        <w:rPr>
          <w:bCs/>
        </w:rPr>
        <w:t>Newton par kilogramme</w:t>
      </w:r>
    </w:p>
    <w:p w14:paraId="5842A413" w14:textId="77777777" w:rsidR="00A160A0" w:rsidRPr="00A160A0" w:rsidRDefault="00A160A0" w:rsidP="00A160A0">
      <w:pPr>
        <w:jc w:val="both"/>
        <w:rPr>
          <w:bCs/>
        </w:rPr>
      </w:pPr>
    </w:p>
    <w:p w14:paraId="2241FB15" w14:textId="13F7BBFB" w:rsidR="00A160A0" w:rsidRPr="00A160A0" w:rsidRDefault="00A160A0" w:rsidP="00B77782">
      <w:pPr>
        <w:ind w:firstLine="708"/>
        <w:jc w:val="both"/>
        <w:rPr>
          <w:bCs/>
        </w:rPr>
      </w:pPr>
      <w:r w:rsidRPr="00A160A0">
        <w:rPr>
          <w:rFonts w:ascii="Cambria Math" w:hAnsi="Cambria Math" w:cs="Cambria Math"/>
          <w:bCs/>
          <w:sz w:val="32"/>
          <w:szCs w:val="32"/>
        </w:rPr>
        <w:t>⇨</w:t>
      </w:r>
      <w:r w:rsidRPr="00A160A0">
        <w:rPr>
          <w:bCs/>
        </w:rPr>
        <w:t xml:space="preserve">L’intensité du poids </w:t>
      </w:r>
      <m:oMath>
        <m:acc>
          <m:accPr>
            <m:chr m:val="⃗"/>
            <m:ctrlPr>
              <w:rPr>
                <w:rFonts w:ascii="Cambria Math" w:hAnsi="Cambria Math"/>
                <w:bCs/>
                <w:i/>
                <w:sz w:val="28"/>
                <w:szCs w:val="28"/>
              </w:rPr>
            </m:ctrlPr>
          </m:accPr>
          <m:e>
            <m:r>
              <w:rPr>
                <w:rFonts w:ascii="Cambria Math" w:hAnsi="Cambria Math"/>
                <w:sz w:val="28"/>
                <w:szCs w:val="28"/>
              </w:rPr>
              <m:t>P</m:t>
            </m:r>
          </m:e>
        </m:acc>
      </m:oMath>
      <w:r w:rsidR="00C7304A" w:rsidRPr="00C7304A">
        <w:rPr>
          <w:bCs/>
          <w:sz w:val="28"/>
          <w:szCs w:val="28"/>
        </w:rPr>
        <w:t xml:space="preserve"> </w:t>
      </w:r>
      <w:r w:rsidRPr="00A160A0">
        <w:rPr>
          <w:bCs/>
        </w:rPr>
        <w:t>de la météorite se calcule à l’aide de la relation :</w:t>
      </w:r>
    </w:p>
    <w:p w14:paraId="02096667" w14:textId="054324D7" w:rsidR="00A160A0" w:rsidRDefault="00C7304A" w:rsidP="00B77782">
      <w:pPr>
        <w:ind w:firstLine="708"/>
        <w:jc w:val="both"/>
        <w:rPr>
          <w:rFonts w:ascii="Segoe UI Symbol" w:eastAsiaTheme="minorEastAsia" w:hAnsi="Segoe UI Symbol" w:cs="Segoe UI Symbol"/>
          <w:bCs/>
          <w:sz w:val="28"/>
          <w:szCs w:val="28"/>
        </w:rPr>
      </w:pPr>
      <w:r w:rsidRPr="00A160A0">
        <w:rPr>
          <w:rFonts w:ascii="Segoe UI Symbol" w:hAnsi="Segoe UI Symbol" w:cs="Segoe UI Symbol"/>
          <w:bCs/>
        </w:rPr>
        <w:t>☐</w:t>
      </w:r>
      <m:oMath>
        <m:r>
          <w:rPr>
            <w:rFonts w:ascii="Cambria Math" w:hAnsi="Cambria Math" w:cs="Segoe UI Symbol"/>
            <w:sz w:val="28"/>
            <w:szCs w:val="28"/>
          </w:rPr>
          <m:t xml:space="preserve"> </m:t>
        </m:r>
        <m:r>
          <w:rPr>
            <w:rFonts w:ascii="Cambria Math" w:hAnsi="Cambria Math" w:cs="Segoe UI Symbol"/>
            <w:sz w:val="28"/>
            <w:szCs w:val="28"/>
            <w:lang w:val="en-GB"/>
          </w:rPr>
          <m:t>P</m:t>
        </m:r>
        <m:r>
          <w:rPr>
            <w:rFonts w:ascii="Cambria Math" w:hAnsi="Cambria Math" w:cs="Segoe UI Symbol"/>
            <w:sz w:val="28"/>
            <w:szCs w:val="28"/>
          </w:rPr>
          <m:t>=</m:t>
        </m:r>
        <m:r>
          <w:rPr>
            <w:rFonts w:ascii="Cambria Math" w:hAnsi="Cambria Math" w:cs="Segoe UI Symbol"/>
            <w:sz w:val="28"/>
            <w:szCs w:val="28"/>
            <w:lang w:val="en-GB"/>
          </w:rPr>
          <m:t>m</m:t>
        </m:r>
        <m:r>
          <w:rPr>
            <w:rFonts w:ascii="Cambria Math" w:hAnsi="Cambria Math" w:cs="Segoe UI Symbol"/>
            <w:sz w:val="28"/>
            <w:szCs w:val="28"/>
          </w:rPr>
          <m:t>×</m:t>
        </m:r>
        <m:r>
          <w:rPr>
            <w:rFonts w:ascii="Cambria Math" w:hAnsi="Cambria Math" w:cs="Segoe UI Symbol"/>
            <w:sz w:val="28"/>
            <w:szCs w:val="28"/>
            <w:lang w:val="en-GB"/>
          </w:rPr>
          <m:t>g</m:t>
        </m:r>
      </m:oMath>
      <w:r w:rsidR="00A160A0" w:rsidRPr="00C7304A">
        <w:rPr>
          <w:bCs/>
          <w:sz w:val="28"/>
          <w:szCs w:val="28"/>
        </w:rPr>
        <w:tab/>
      </w:r>
      <w:r w:rsidR="00A160A0" w:rsidRPr="00C7304A">
        <w:rPr>
          <w:bCs/>
          <w:sz w:val="28"/>
          <w:szCs w:val="28"/>
        </w:rPr>
        <w:tab/>
      </w:r>
      <w:r w:rsidRPr="00A160A0">
        <w:rPr>
          <w:rFonts w:ascii="Segoe UI Symbol" w:hAnsi="Segoe UI Symbol" w:cs="Segoe UI Symbol"/>
          <w:bCs/>
        </w:rPr>
        <w:t>☐</w:t>
      </w:r>
      <w:r w:rsidRPr="00C7304A">
        <w:rPr>
          <w:rFonts w:ascii="Segoe UI Symbol" w:hAnsi="Segoe UI Symbol" w:cs="Segoe UI Symbol"/>
          <w:bCs/>
          <w:sz w:val="28"/>
          <w:szCs w:val="28"/>
        </w:rPr>
        <w:t xml:space="preserve"> </w:t>
      </w:r>
      <m:oMath>
        <m:r>
          <w:rPr>
            <w:rFonts w:ascii="Cambria Math" w:hAnsi="Cambria Math" w:cs="Segoe UI Symbol"/>
            <w:sz w:val="28"/>
            <w:szCs w:val="28"/>
            <w:lang w:val="en-GB"/>
          </w:rPr>
          <m:t>P</m:t>
        </m:r>
        <m:r>
          <w:rPr>
            <w:rFonts w:ascii="Cambria Math" w:hAnsi="Cambria Math" w:cs="Segoe UI Symbol"/>
            <w:sz w:val="28"/>
            <w:szCs w:val="28"/>
          </w:rPr>
          <m:t>=</m:t>
        </m:r>
        <m:f>
          <m:fPr>
            <m:ctrlPr>
              <w:rPr>
                <w:rFonts w:ascii="Cambria Math" w:hAnsi="Cambria Math" w:cs="Segoe UI Symbol"/>
                <w:bCs/>
                <w:i/>
                <w:sz w:val="28"/>
                <w:szCs w:val="28"/>
                <w:lang w:val="en-GB"/>
              </w:rPr>
            </m:ctrlPr>
          </m:fPr>
          <m:num>
            <m:r>
              <w:rPr>
                <w:rFonts w:ascii="Cambria Math" w:hAnsi="Cambria Math" w:cs="Segoe UI Symbol"/>
                <w:sz w:val="28"/>
                <w:szCs w:val="28"/>
                <w:lang w:val="en-GB"/>
              </w:rPr>
              <m:t>m</m:t>
            </m:r>
          </m:num>
          <m:den>
            <m:r>
              <w:rPr>
                <w:rFonts w:ascii="Cambria Math" w:hAnsi="Cambria Math" w:cs="Segoe UI Symbol"/>
                <w:sz w:val="28"/>
                <w:szCs w:val="28"/>
                <w:lang w:val="en-GB"/>
              </w:rPr>
              <m:t>g</m:t>
            </m:r>
          </m:den>
        </m:f>
      </m:oMath>
      <w:r w:rsidRPr="00C7304A">
        <w:rPr>
          <w:bCs/>
          <w:sz w:val="28"/>
          <w:szCs w:val="28"/>
        </w:rPr>
        <w:tab/>
      </w:r>
      <w:r>
        <w:rPr>
          <w:bCs/>
          <w:sz w:val="28"/>
          <w:szCs w:val="28"/>
        </w:rPr>
        <w:tab/>
      </w:r>
      <w:r w:rsidRPr="00A160A0">
        <w:rPr>
          <w:rFonts w:ascii="Segoe UI Symbol" w:hAnsi="Segoe UI Symbol" w:cs="Segoe UI Symbol"/>
          <w:bCs/>
        </w:rPr>
        <w:t>☐</w:t>
      </w:r>
      <w:r w:rsidRPr="00C7304A">
        <w:rPr>
          <w:rFonts w:ascii="Segoe UI Symbol" w:eastAsiaTheme="minorEastAsia" w:hAnsi="Segoe UI Symbol" w:cs="Segoe UI Symbol"/>
          <w:bCs/>
          <w:sz w:val="28"/>
          <w:szCs w:val="28"/>
        </w:rPr>
        <w:t xml:space="preserve"> </w:t>
      </w:r>
      <m:oMath>
        <m:r>
          <w:rPr>
            <w:rFonts w:ascii="Cambria Math" w:hAnsi="Cambria Math" w:cs="Segoe UI Symbol"/>
            <w:sz w:val="28"/>
            <w:szCs w:val="28"/>
            <w:lang w:val="en-GB"/>
          </w:rPr>
          <m:t>P</m:t>
        </m:r>
        <m:r>
          <w:rPr>
            <w:rFonts w:ascii="Cambria Math" w:hAnsi="Cambria Math" w:cs="Segoe UI Symbol"/>
            <w:sz w:val="28"/>
            <w:szCs w:val="28"/>
          </w:rPr>
          <m:t>=</m:t>
        </m:r>
        <m:r>
          <w:rPr>
            <w:rFonts w:ascii="Cambria Math" w:hAnsi="Cambria Math" w:cs="Segoe UI Symbol"/>
            <w:sz w:val="28"/>
            <w:szCs w:val="28"/>
            <w:lang w:val="en-GB"/>
          </w:rPr>
          <m:t>U</m:t>
        </m:r>
        <m:r>
          <w:rPr>
            <w:rFonts w:ascii="Cambria Math" w:hAnsi="Cambria Math" w:cs="Segoe UI Symbol"/>
            <w:sz w:val="28"/>
            <w:szCs w:val="28"/>
          </w:rPr>
          <m:t>×</m:t>
        </m:r>
        <m:r>
          <w:rPr>
            <w:rFonts w:ascii="Cambria Math" w:hAnsi="Cambria Math" w:cs="Segoe UI Symbol"/>
            <w:sz w:val="28"/>
            <w:szCs w:val="28"/>
            <w:lang w:val="en-GB"/>
          </w:rPr>
          <m:t>I</m:t>
        </m:r>
      </m:oMath>
      <w:r w:rsidR="00A160A0" w:rsidRPr="00C7304A">
        <w:rPr>
          <w:bCs/>
          <w:sz w:val="28"/>
          <w:szCs w:val="28"/>
        </w:rPr>
        <w:tab/>
      </w:r>
      <w:r w:rsidRPr="00A160A0">
        <w:rPr>
          <w:rFonts w:ascii="Segoe UI Symbol" w:hAnsi="Segoe UI Symbol" w:cs="Segoe UI Symbol"/>
          <w:bCs/>
        </w:rPr>
        <w:t>☐</w:t>
      </w:r>
      <w:r w:rsidRPr="00C7304A">
        <w:rPr>
          <w:rFonts w:ascii="Segoe UI Symbol" w:hAnsi="Segoe UI Symbol" w:cs="Segoe UI Symbol"/>
          <w:bCs/>
          <w:sz w:val="28"/>
          <w:szCs w:val="28"/>
        </w:rPr>
        <w:t xml:space="preserve"> </w:t>
      </w:r>
      <m:oMath>
        <m:r>
          <w:rPr>
            <w:rFonts w:ascii="Cambria Math" w:hAnsi="Cambria Math" w:cs="Segoe UI Symbol"/>
            <w:sz w:val="28"/>
            <w:szCs w:val="28"/>
          </w:rPr>
          <m:t>P=m+g</m:t>
        </m:r>
      </m:oMath>
    </w:p>
    <w:p w14:paraId="7BE90D97" w14:textId="36BB509E" w:rsidR="00C7304A" w:rsidRDefault="00C7304A" w:rsidP="00A160A0">
      <w:pPr>
        <w:jc w:val="both"/>
        <w:rPr>
          <w:rFonts w:ascii="Segoe UI Symbol" w:eastAsiaTheme="minorEastAsia" w:hAnsi="Segoe UI Symbol" w:cs="Segoe UI Symbol"/>
          <w:bCs/>
          <w:sz w:val="28"/>
          <w:szCs w:val="28"/>
        </w:rPr>
      </w:pPr>
    </w:p>
    <w:p w14:paraId="4666389F" w14:textId="21F34714" w:rsidR="00C7304A" w:rsidRDefault="00C7304A" w:rsidP="00C7304A">
      <w:pPr>
        <w:jc w:val="both"/>
        <w:rPr>
          <w:rFonts w:eastAsiaTheme="minorEastAsia"/>
          <w:bCs/>
        </w:rPr>
      </w:pPr>
      <w:r w:rsidRPr="00A160A0">
        <w:rPr>
          <w:rFonts w:ascii="Cambria Math" w:hAnsi="Cambria Math" w:cs="Cambria Math"/>
          <w:bCs/>
          <w:sz w:val="32"/>
          <w:szCs w:val="32"/>
        </w:rPr>
        <w:t>⇨</w:t>
      </w:r>
      <w:r w:rsidRPr="00A160A0">
        <w:rPr>
          <w:bCs/>
        </w:rPr>
        <w:tab/>
      </w:r>
      <w:r w:rsidRPr="00C7304A">
        <w:rPr>
          <w:rFonts w:eastAsiaTheme="minorEastAsia"/>
          <w:bCs/>
        </w:rPr>
        <w:t xml:space="preserve">Le poids </w:t>
      </w:r>
      <m:oMath>
        <m:acc>
          <m:accPr>
            <m:chr m:val="⃗"/>
            <m:ctrlPr>
              <w:rPr>
                <w:rFonts w:ascii="Cambria Math" w:hAnsi="Cambria Math"/>
                <w:bCs/>
                <w:i/>
                <w:sz w:val="28"/>
                <w:szCs w:val="28"/>
              </w:rPr>
            </m:ctrlPr>
          </m:accPr>
          <m:e>
            <m:r>
              <w:rPr>
                <w:rFonts w:ascii="Cambria Math" w:hAnsi="Cambria Math"/>
                <w:sz w:val="28"/>
                <w:szCs w:val="28"/>
              </w:rPr>
              <m:t>P</m:t>
            </m:r>
          </m:e>
        </m:acc>
      </m:oMath>
      <w:r w:rsidRPr="00C7304A">
        <w:rPr>
          <w:bCs/>
          <w:sz w:val="28"/>
          <w:szCs w:val="28"/>
        </w:rPr>
        <w:t xml:space="preserve"> </w:t>
      </w:r>
      <w:r w:rsidRPr="00C7304A">
        <w:rPr>
          <w:rFonts w:eastAsiaTheme="minorEastAsia"/>
          <w:bCs/>
        </w:rPr>
        <w:t>de la météorite au voisinage de la Terre est modélisé par :</w:t>
      </w:r>
    </w:p>
    <w:p w14:paraId="0CFA9B44" w14:textId="77777777" w:rsidR="00B77782" w:rsidRDefault="00B77782" w:rsidP="00C7304A">
      <w:pPr>
        <w:jc w:val="both"/>
        <w:rPr>
          <w:rFonts w:eastAsiaTheme="minorEastAsia"/>
          <w:bC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9"/>
        <w:gridCol w:w="3628"/>
        <w:gridCol w:w="3629"/>
      </w:tblGrid>
      <w:tr w:rsidR="00C7304A" w14:paraId="7F511FC2" w14:textId="77777777" w:rsidTr="00C7304A">
        <w:tc>
          <w:tcPr>
            <w:tcW w:w="10876" w:type="dxa"/>
            <w:gridSpan w:val="3"/>
          </w:tcPr>
          <w:p w14:paraId="33A29594" w14:textId="0481ED6F" w:rsidR="00C7304A" w:rsidRDefault="00C7304A" w:rsidP="00C7304A">
            <w:pPr>
              <w:jc w:val="center"/>
              <w:rPr>
                <w:rFonts w:eastAsiaTheme="minorEastAsia"/>
                <w:bCs/>
              </w:rPr>
            </w:pPr>
            <w:r>
              <w:rPr>
                <w:bCs/>
                <w:noProof/>
              </w:rPr>
              <w:drawing>
                <wp:inline distT="0" distB="0" distL="0" distR="0" wp14:anchorId="077E76AC" wp14:editId="4CC69B0C">
                  <wp:extent cx="6788150" cy="1110561"/>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3176" cy="1113019"/>
                          </a:xfrm>
                          <a:prstGeom prst="rect">
                            <a:avLst/>
                          </a:prstGeom>
                          <a:noFill/>
                          <a:ln>
                            <a:noFill/>
                          </a:ln>
                        </pic:spPr>
                      </pic:pic>
                    </a:graphicData>
                  </a:graphic>
                </wp:inline>
              </w:drawing>
            </w:r>
          </w:p>
        </w:tc>
      </w:tr>
      <w:tr w:rsidR="00C7304A" w14:paraId="13A98CB4" w14:textId="77777777" w:rsidTr="00C7304A">
        <w:tc>
          <w:tcPr>
            <w:tcW w:w="3625" w:type="dxa"/>
          </w:tcPr>
          <w:p w14:paraId="663C633D" w14:textId="26794400" w:rsidR="00C7304A" w:rsidRPr="00C7304A" w:rsidRDefault="00C7304A" w:rsidP="00C7304A">
            <w:pPr>
              <w:jc w:val="center"/>
              <w:rPr>
                <w:rFonts w:eastAsiaTheme="minorEastAsia"/>
                <w:bCs/>
                <w:sz w:val="32"/>
                <w:szCs w:val="32"/>
              </w:rPr>
            </w:pPr>
            <w:r w:rsidRPr="00C7304A">
              <w:rPr>
                <w:rFonts w:ascii="Segoe UI Symbol" w:hAnsi="Segoe UI Symbol" w:cs="Segoe UI Symbol"/>
                <w:bCs/>
                <w:sz w:val="32"/>
                <w:szCs w:val="32"/>
              </w:rPr>
              <w:t>☐</w:t>
            </w:r>
          </w:p>
        </w:tc>
        <w:tc>
          <w:tcPr>
            <w:tcW w:w="3625" w:type="dxa"/>
          </w:tcPr>
          <w:p w14:paraId="35B80E7A" w14:textId="4DA10EE4" w:rsidR="00C7304A" w:rsidRPr="00C7304A" w:rsidRDefault="00C7304A" w:rsidP="00C7304A">
            <w:pPr>
              <w:jc w:val="center"/>
              <w:rPr>
                <w:rFonts w:eastAsiaTheme="minorEastAsia"/>
                <w:bCs/>
                <w:sz w:val="32"/>
                <w:szCs w:val="32"/>
              </w:rPr>
            </w:pPr>
            <w:r w:rsidRPr="00C7304A">
              <w:rPr>
                <w:rFonts w:ascii="Segoe UI Symbol" w:hAnsi="Segoe UI Symbol" w:cs="Segoe UI Symbol"/>
                <w:bCs/>
                <w:sz w:val="32"/>
                <w:szCs w:val="32"/>
              </w:rPr>
              <w:t>☐</w:t>
            </w:r>
          </w:p>
        </w:tc>
        <w:tc>
          <w:tcPr>
            <w:tcW w:w="3626" w:type="dxa"/>
          </w:tcPr>
          <w:p w14:paraId="711026B3" w14:textId="44932276" w:rsidR="00C7304A" w:rsidRPr="00C7304A" w:rsidRDefault="00C7304A" w:rsidP="00C7304A">
            <w:pPr>
              <w:jc w:val="center"/>
              <w:rPr>
                <w:rFonts w:eastAsiaTheme="minorEastAsia"/>
                <w:bCs/>
                <w:sz w:val="32"/>
                <w:szCs w:val="32"/>
              </w:rPr>
            </w:pPr>
            <w:r w:rsidRPr="00C7304A">
              <w:rPr>
                <w:rFonts w:ascii="Segoe UI Symbol" w:hAnsi="Segoe UI Symbol" w:cs="Segoe UI Symbol"/>
                <w:bCs/>
                <w:sz w:val="32"/>
                <w:szCs w:val="32"/>
              </w:rPr>
              <w:t>☐</w:t>
            </w:r>
          </w:p>
        </w:tc>
      </w:tr>
    </w:tbl>
    <w:p w14:paraId="533D8CE7" w14:textId="7B53528E" w:rsidR="00C7304A" w:rsidRDefault="00C7304A" w:rsidP="00C7304A">
      <w:pPr>
        <w:jc w:val="both"/>
        <w:rPr>
          <w:rFonts w:eastAsiaTheme="minorEastAsia"/>
          <w:bCs/>
        </w:rPr>
      </w:pPr>
    </w:p>
    <w:p w14:paraId="46930D38" w14:textId="126EEC19" w:rsidR="00C7304A" w:rsidRDefault="00C7304A" w:rsidP="00C7304A">
      <w:pPr>
        <w:jc w:val="both"/>
        <w:rPr>
          <w:rFonts w:eastAsiaTheme="minorEastAsia"/>
          <w:bCs/>
        </w:rPr>
      </w:pPr>
    </w:p>
    <w:p w14:paraId="5A96FF3B" w14:textId="62068D18" w:rsidR="00C7304A" w:rsidRPr="00C7304A" w:rsidRDefault="00C7304A" w:rsidP="00C7304A">
      <w:pPr>
        <w:jc w:val="both"/>
        <w:rPr>
          <w:rFonts w:ascii="Segoe UI Symbol" w:eastAsiaTheme="minorEastAsia" w:hAnsi="Segoe UI Symbol" w:cs="Segoe UI Symbol"/>
          <w:bCs/>
          <w:sz w:val="28"/>
          <w:szCs w:val="28"/>
        </w:rPr>
      </w:pPr>
    </w:p>
    <w:p w14:paraId="6DD9BE93" w14:textId="305FB11B" w:rsidR="00C7304A" w:rsidRPr="00CA1720" w:rsidRDefault="00B77782" w:rsidP="00B77782">
      <w:pPr>
        <w:jc w:val="both"/>
        <w:rPr>
          <w:rFonts w:ascii="Segoe UI Symbol" w:eastAsiaTheme="minorEastAsia" w:hAnsi="Segoe UI Symbol" w:cs="Segoe UI Symbol"/>
          <w:bCs/>
          <w:sz w:val="28"/>
          <w:szCs w:val="28"/>
        </w:rPr>
      </w:pPr>
      <w:r>
        <w:rPr>
          <w:noProof/>
        </w:rPr>
        <w:drawing>
          <wp:anchor distT="0" distB="0" distL="0" distR="0" simplePos="0" relativeHeight="251681792" behindDoc="0" locked="0" layoutInCell="1" allowOverlap="1" wp14:anchorId="3D272378" wp14:editId="02C6B9DC">
            <wp:simplePos x="0" y="0"/>
            <wp:positionH relativeFrom="page">
              <wp:posOffset>5518150</wp:posOffset>
            </wp:positionH>
            <wp:positionV relativeFrom="paragraph">
              <wp:posOffset>8890</wp:posOffset>
            </wp:positionV>
            <wp:extent cx="1656715" cy="1181100"/>
            <wp:effectExtent l="57150" t="57150" r="57785" b="57150"/>
            <wp:wrapSquare wrapText="bothSides"/>
            <wp:docPr id="24" name="Image 24" descr="Meteor,fire,comet,planet earth,galaxias - free image from needpix.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9" cstate="print"/>
                    <a:stretch>
                      <a:fillRect/>
                    </a:stretch>
                  </pic:blipFill>
                  <pic:spPr>
                    <a:xfrm>
                      <a:off x="0" y="0"/>
                      <a:ext cx="1656715" cy="1181100"/>
                    </a:xfrm>
                    <a:prstGeom prst="rect">
                      <a:avLst/>
                    </a:prstGeom>
                    <a:ln w="57150">
                      <a:solidFill>
                        <a:schemeClr val="bg1"/>
                      </a:solidFill>
                    </a:ln>
                  </pic:spPr>
                </pic:pic>
              </a:graphicData>
            </a:graphic>
          </wp:anchor>
        </w:drawing>
      </w:r>
      <w:r w:rsidR="00C7304A" w:rsidRPr="00C7304A">
        <w:rPr>
          <w:rFonts w:eastAsiaTheme="minorEastAsia"/>
          <w:bCs/>
        </w:rPr>
        <w:t>Lorsqu’une météorite pénètre dans l’atmosphère terrestre, les frottements avec l’air provoquent son ralentissement et son échauffement. Elle se transforme alors en boule de feu qui finit par se fragmenter en petits morceaux.</w:t>
      </w:r>
      <w:r w:rsidR="00C7304A" w:rsidRPr="00C7304A">
        <w:rPr>
          <w:noProof/>
        </w:rPr>
        <w:t xml:space="preserve"> </w:t>
      </w:r>
    </w:p>
    <w:p w14:paraId="4B10937E" w14:textId="2CACE16B" w:rsidR="00C7304A" w:rsidRDefault="00C7304A" w:rsidP="00A160A0">
      <w:pPr>
        <w:jc w:val="both"/>
        <w:rPr>
          <w:rFonts w:ascii="Segoe UI Symbol" w:eastAsiaTheme="minorEastAsia" w:hAnsi="Segoe UI Symbol" w:cs="Segoe UI Symbol"/>
          <w:bCs/>
          <w:sz w:val="28"/>
          <w:szCs w:val="28"/>
        </w:rPr>
      </w:pPr>
    </w:p>
    <w:p w14:paraId="0345A63D" w14:textId="5E0747DA" w:rsidR="00C7304A" w:rsidRPr="00C7304A" w:rsidRDefault="00C7304A" w:rsidP="00A160A0">
      <w:pPr>
        <w:jc w:val="both"/>
        <w:rPr>
          <w:bCs/>
          <w:sz w:val="28"/>
          <w:szCs w:val="28"/>
        </w:rPr>
      </w:pPr>
    </w:p>
    <w:p w14:paraId="637B3D87" w14:textId="41CE292B" w:rsidR="00FB03AA" w:rsidRPr="00C7304A" w:rsidRDefault="00FB03AA" w:rsidP="00017D9F">
      <w:pPr>
        <w:jc w:val="both"/>
        <w:rPr>
          <w:bCs/>
        </w:rPr>
      </w:pPr>
    </w:p>
    <w:p w14:paraId="7E6365D1" w14:textId="488681B7" w:rsidR="00FB03AA" w:rsidRPr="00C7304A" w:rsidRDefault="00E14398" w:rsidP="00017D9F">
      <w:pPr>
        <w:jc w:val="both"/>
        <w:rPr>
          <w:bCs/>
        </w:rPr>
      </w:pPr>
      <w:r>
        <w:rPr>
          <w:bCs/>
          <w:noProof/>
        </w:rPr>
        <mc:AlternateContent>
          <mc:Choice Requires="wps">
            <w:drawing>
              <wp:anchor distT="0" distB="0" distL="114300" distR="114300" simplePos="0" relativeHeight="251682816" behindDoc="0" locked="0" layoutInCell="1" allowOverlap="1" wp14:anchorId="57ACA214" wp14:editId="0CFD89AB">
                <wp:simplePos x="0" y="0"/>
                <wp:positionH relativeFrom="column">
                  <wp:posOffset>12700</wp:posOffset>
                </wp:positionH>
                <wp:positionV relativeFrom="paragraph">
                  <wp:posOffset>115570</wp:posOffset>
                </wp:positionV>
                <wp:extent cx="6838315" cy="1484630"/>
                <wp:effectExtent l="0" t="0" r="19685" b="20320"/>
                <wp:wrapNone/>
                <wp:docPr id="26" name="Zone de texte 26"/>
                <wp:cNvGraphicFramePr/>
                <a:graphic xmlns:a="http://schemas.openxmlformats.org/drawingml/2006/main">
                  <a:graphicData uri="http://schemas.microsoft.com/office/word/2010/wordprocessingShape">
                    <wps:wsp>
                      <wps:cNvSpPr txBox="1"/>
                      <wps:spPr>
                        <a:xfrm>
                          <a:off x="0" y="0"/>
                          <a:ext cx="6838315" cy="1484630"/>
                        </a:xfrm>
                        <a:prstGeom prst="rect">
                          <a:avLst/>
                        </a:prstGeom>
                        <a:solidFill>
                          <a:schemeClr val="lt1"/>
                        </a:solidFill>
                        <a:ln w="6350">
                          <a:solidFill>
                            <a:prstClr val="black"/>
                          </a:solidFill>
                        </a:ln>
                      </wps:spPr>
                      <wps:txbx>
                        <w:txbxContent>
                          <w:p w14:paraId="51E3C389" w14:textId="77777777" w:rsidR="00E14398" w:rsidRDefault="00E14398" w:rsidP="00E14398">
                            <w:r w:rsidRPr="00E14398">
                              <w:rPr>
                                <w:b/>
                                <w:bCs/>
                              </w:rPr>
                              <w:t>Document 5 :</w:t>
                            </w:r>
                            <w:r>
                              <w:t xml:space="preserve"> L’énergie cinétique, notée </w:t>
                            </w:r>
                            <w:r>
                              <w:rPr>
                                <w:rFonts w:ascii="Cambria Math" w:hAnsi="Cambria Math" w:cs="Cambria Math"/>
                              </w:rPr>
                              <w:t>𝐄𝐜</w:t>
                            </w:r>
                            <w:r>
                              <w:t xml:space="preserve">, d’un objet de masse </w:t>
                            </w:r>
                            <w:r>
                              <w:rPr>
                                <w:rFonts w:ascii="Cambria Math" w:hAnsi="Cambria Math" w:cs="Cambria Math"/>
                              </w:rPr>
                              <w:t>𝐦</w:t>
                            </w:r>
                            <w:r>
                              <w:t xml:space="preserve"> et de vitesse </w:t>
                            </w:r>
                            <w:r>
                              <w:rPr>
                                <w:rFonts w:ascii="Cambria Math" w:hAnsi="Cambria Math" w:cs="Cambria Math"/>
                              </w:rPr>
                              <w:t>𝐯</w:t>
                            </w:r>
                            <w:r>
                              <w:t xml:space="preserve"> se calcule en utilisant la relation mathématique :</w:t>
                            </w:r>
                          </w:p>
                          <w:p w14:paraId="29D12F65" w14:textId="77777777" w:rsidR="00E14398" w:rsidRDefault="00E14398" w:rsidP="00E14398"/>
                          <w:p w14:paraId="70A65614" w14:textId="75972076" w:rsidR="00E14398" w:rsidRDefault="00000000" w:rsidP="00E14398">
                            <w:pPr>
                              <w:ind w:left="240" w:firstLine="708"/>
                            </w:pPr>
                            <m:oMath>
                              <m:sSub>
                                <m:sSubPr>
                                  <m:ctrlPr>
                                    <w:rPr>
                                      <w:rFonts w:ascii="Cambria Math" w:hAnsi="Cambria Math"/>
                                      <w:i/>
                                      <w:sz w:val="36"/>
                                      <w:szCs w:val="36"/>
                                    </w:rPr>
                                  </m:ctrlPr>
                                </m:sSubPr>
                                <m:e>
                                  <m:r>
                                    <w:rPr>
                                      <w:rFonts w:ascii="Cambria Math" w:hAnsi="Cambria Math"/>
                                      <w:sz w:val="36"/>
                                      <w:szCs w:val="36"/>
                                    </w:rPr>
                                    <m:t>E</m:t>
                                  </m:r>
                                </m:e>
                                <m:sub>
                                  <m:r>
                                    <w:rPr>
                                      <w:rFonts w:ascii="Cambria Math" w:hAnsi="Cambria Math"/>
                                      <w:sz w:val="36"/>
                                      <w:szCs w:val="36"/>
                                    </w:rPr>
                                    <m:t>c</m:t>
                                  </m:r>
                                </m:sub>
                              </m:sSub>
                              <m:r>
                                <w:rPr>
                                  <w:rFonts w:ascii="Cambria Math" w:hAnsi="Cambria Math"/>
                                  <w:sz w:val="36"/>
                                  <w:szCs w:val="36"/>
                                </w:rPr>
                                <m:t>=</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r>
                                <w:rPr>
                                  <w:rFonts w:ascii="Cambria Math" w:hAnsi="Cambria Math"/>
                                  <w:sz w:val="36"/>
                                  <w:szCs w:val="36"/>
                                </w:rPr>
                                <m:t>m×</m:t>
                              </m:r>
                              <m:sSup>
                                <m:sSupPr>
                                  <m:ctrlPr>
                                    <w:rPr>
                                      <w:rFonts w:ascii="Cambria Math" w:hAnsi="Cambria Math"/>
                                      <w:i/>
                                      <w:sz w:val="36"/>
                                      <w:szCs w:val="36"/>
                                    </w:rPr>
                                  </m:ctrlPr>
                                </m:sSupPr>
                                <m:e>
                                  <m:r>
                                    <w:rPr>
                                      <w:rFonts w:ascii="Cambria Math" w:hAnsi="Cambria Math"/>
                                      <w:sz w:val="36"/>
                                      <w:szCs w:val="36"/>
                                    </w:rPr>
                                    <m:t>v</m:t>
                                  </m:r>
                                </m:e>
                                <m:sup>
                                  <m:r>
                                    <w:rPr>
                                      <w:rFonts w:ascii="Cambria Math" w:hAnsi="Cambria Math"/>
                                      <w:sz w:val="36"/>
                                      <w:szCs w:val="36"/>
                                    </w:rPr>
                                    <m:t>2</m:t>
                                  </m:r>
                                </m:sup>
                              </m:sSup>
                            </m:oMath>
                            <w:r w:rsidR="00E14398">
                              <w:rPr>
                                <w:rFonts w:eastAsiaTheme="minorEastAsia"/>
                              </w:rPr>
                              <w:tab/>
                            </w:r>
                            <w:r w:rsidR="00E14398">
                              <w:t>Avec</w:t>
                            </w:r>
                            <w:r w:rsidR="00E14398">
                              <w:tab/>
                              <w:t xml:space="preserve">Ec : l’énergie cinétique exprimée Joule (J) </w:t>
                            </w:r>
                          </w:p>
                          <w:p w14:paraId="5913FA40" w14:textId="213446A6" w:rsidR="00E14398" w:rsidRDefault="00E14398" w:rsidP="00E14398">
                            <w:pPr>
                              <w:ind w:left="3540" w:firstLine="708"/>
                            </w:pPr>
                            <w:r>
                              <w:t>m : la masse exprimée en kg</w:t>
                            </w:r>
                          </w:p>
                          <w:p w14:paraId="6D8702AD" w14:textId="77777777" w:rsidR="00E14398" w:rsidRPr="00E14398" w:rsidRDefault="00E14398" w:rsidP="00E14398">
                            <w:pPr>
                              <w:ind w:left="3540" w:firstLine="708"/>
                              <w:rPr>
                                <w:sz w:val="16"/>
                                <w:szCs w:val="16"/>
                              </w:rPr>
                            </w:pPr>
                          </w:p>
                          <w:p w14:paraId="737E3559" w14:textId="6E744ACE" w:rsidR="00E14398" w:rsidRDefault="00E14398" w:rsidP="00E14398">
                            <w:pPr>
                              <w:ind w:left="3540" w:firstLine="708"/>
                            </w:pPr>
                            <w:r>
                              <w:t>v : la vitesse exprimée en 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CA214" id="Zone de texte 26" o:spid="_x0000_s1031" type="#_x0000_t202" style="position:absolute;left:0;text-align:left;margin-left:1pt;margin-top:9.1pt;width:538.45pt;height:11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" fillcolor="white [3201]" strokeweight=".5pt">
                <v:textbox>
                  <w:txbxContent>
                    <w:p w14:paraId="51E3C389" w14:textId="77777777" w:rsidR="00E14398" w:rsidRDefault="00E14398" w:rsidP="00E14398">
                      <w:r w:rsidRPr="00E14398">
                        <w:rPr>
                          <w:b/>
                          <w:bCs/>
                        </w:rPr>
                        <w:t>Document 5 :</w:t>
                      </w:r>
                      <w:r>
                        <w:t xml:space="preserve"> L’énergie cinétique, notée </w:t>
                      </w:r>
                      <w:r>
                        <w:rPr>
                          <w:rFonts w:ascii="Cambria Math" w:hAnsi="Cambria Math" w:cs="Cambria Math"/>
                        </w:rPr>
                        <w:t>𝐄𝐜</w:t>
                      </w:r>
                      <w:r>
                        <w:t xml:space="preserve">, d’un objet de masse </w:t>
                      </w:r>
                      <w:r>
                        <w:rPr>
                          <w:rFonts w:ascii="Cambria Math" w:hAnsi="Cambria Math" w:cs="Cambria Math"/>
                        </w:rPr>
                        <w:t>𝐦</w:t>
                      </w:r>
                      <w:r>
                        <w:t xml:space="preserve"> et de vitesse </w:t>
                      </w:r>
                      <w:r>
                        <w:rPr>
                          <w:rFonts w:ascii="Cambria Math" w:hAnsi="Cambria Math" w:cs="Cambria Math"/>
                        </w:rPr>
                        <w:t>𝐯</w:t>
                      </w:r>
                      <w:r>
                        <w:t xml:space="preserve"> se calcule en utilisant la relation mathématique :</w:t>
                      </w:r>
                    </w:p>
                    <w:p w14:paraId="29D12F65" w14:textId="77777777" w:rsidR="00E14398" w:rsidRDefault="00E14398" w:rsidP="00E14398"/>
                    <w:p w14:paraId="70A65614" w14:textId="75972076" w:rsidR="00E14398" w:rsidRDefault="00E14398" w:rsidP="00E14398">
                      <w:pPr>
                        <w:ind w:left="240" w:firstLine="708"/>
                      </w:pPr>
                      <m:oMath>
                        <m:sSub>
                          <m:sSubPr>
                            <m:ctrlPr>
                              <w:rPr>
                                <w:rFonts w:ascii="Cambria Math" w:hAnsi="Cambria Math"/>
                                <w:i/>
                                <w:sz w:val="36"/>
                                <w:szCs w:val="36"/>
                              </w:rPr>
                            </m:ctrlPr>
                          </m:sSubPr>
                          <m:e>
                            <m:r>
                              <w:rPr>
                                <w:rFonts w:ascii="Cambria Math" w:hAnsi="Cambria Math"/>
                                <w:sz w:val="36"/>
                                <w:szCs w:val="36"/>
                              </w:rPr>
                              <m:t>E</m:t>
                            </m:r>
                          </m:e>
                          <m:sub>
                            <m:r>
                              <w:rPr>
                                <w:rFonts w:ascii="Cambria Math" w:hAnsi="Cambria Math"/>
                                <w:sz w:val="36"/>
                                <w:szCs w:val="36"/>
                              </w:rPr>
                              <m:t>c</m:t>
                            </m:r>
                          </m:sub>
                        </m:sSub>
                        <m:r>
                          <w:rPr>
                            <w:rFonts w:ascii="Cambria Math" w:hAnsi="Cambria Math"/>
                            <w:sz w:val="36"/>
                            <w:szCs w:val="36"/>
                          </w:rPr>
                          <m:t>=</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r>
                          <w:rPr>
                            <w:rFonts w:ascii="Cambria Math" w:hAnsi="Cambria Math"/>
                            <w:sz w:val="36"/>
                            <w:szCs w:val="36"/>
                          </w:rPr>
                          <m:t>m×</m:t>
                        </m:r>
                        <m:sSup>
                          <m:sSupPr>
                            <m:ctrlPr>
                              <w:rPr>
                                <w:rFonts w:ascii="Cambria Math" w:hAnsi="Cambria Math"/>
                                <w:i/>
                                <w:sz w:val="36"/>
                                <w:szCs w:val="36"/>
                              </w:rPr>
                            </m:ctrlPr>
                          </m:sSupPr>
                          <m:e>
                            <m:r>
                              <w:rPr>
                                <w:rFonts w:ascii="Cambria Math" w:hAnsi="Cambria Math"/>
                                <w:sz w:val="36"/>
                                <w:szCs w:val="36"/>
                              </w:rPr>
                              <m:t>v</m:t>
                            </m:r>
                          </m:e>
                          <m:sup>
                            <m:r>
                              <w:rPr>
                                <w:rFonts w:ascii="Cambria Math" w:hAnsi="Cambria Math"/>
                                <w:sz w:val="36"/>
                                <w:szCs w:val="36"/>
                              </w:rPr>
                              <m:t>2</m:t>
                            </m:r>
                          </m:sup>
                        </m:sSup>
                      </m:oMath>
                      <w:r>
                        <w:rPr>
                          <w:rFonts w:eastAsiaTheme="minorEastAsia"/>
                        </w:rPr>
                        <w:tab/>
                      </w:r>
                      <w:r>
                        <w:t>A</w:t>
                      </w:r>
                      <w:r>
                        <w:t>vec</w:t>
                      </w:r>
                      <w:r>
                        <w:tab/>
                      </w:r>
                      <w:proofErr w:type="spellStart"/>
                      <w:r>
                        <w:t>Ec</w:t>
                      </w:r>
                      <w:proofErr w:type="spellEnd"/>
                      <w:r>
                        <w:t xml:space="preserve"> : l’énergie cinétique exprimée Joule (J) </w:t>
                      </w:r>
                    </w:p>
                    <w:p w14:paraId="5913FA40" w14:textId="213446A6" w:rsidR="00E14398" w:rsidRDefault="00E14398" w:rsidP="00E14398">
                      <w:pPr>
                        <w:ind w:left="3540" w:firstLine="708"/>
                      </w:pPr>
                      <w:proofErr w:type="gramStart"/>
                      <w:r>
                        <w:t>m</w:t>
                      </w:r>
                      <w:proofErr w:type="gramEnd"/>
                      <w:r>
                        <w:t xml:space="preserve"> : la masse exprimée en kg</w:t>
                      </w:r>
                    </w:p>
                    <w:p w14:paraId="6D8702AD" w14:textId="77777777" w:rsidR="00E14398" w:rsidRPr="00E14398" w:rsidRDefault="00E14398" w:rsidP="00E14398">
                      <w:pPr>
                        <w:ind w:left="3540" w:firstLine="708"/>
                        <w:rPr>
                          <w:sz w:val="16"/>
                          <w:szCs w:val="16"/>
                        </w:rPr>
                      </w:pPr>
                    </w:p>
                    <w:p w14:paraId="737E3559" w14:textId="6E744ACE" w:rsidR="00E14398" w:rsidRDefault="00E14398" w:rsidP="00E14398">
                      <w:pPr>
                        <w:ind w:left="3540" w:firstLine="708"/>
                      </w:pPr>
                      <w:proofErr w:type="gramStart"/>
                      <w:r>
                        <w:t>v</w:t>
                      </w:r>
                      <w:proofErr w:type="gramEnd"/>
                      <w:r>
                        <w:t xml:space="preserve"> : la vitesse exprimée en m/s</w:t>
                      </w:r>
                    </w:p>
                  </w:txbxContent>
                </v:textbox>
              </v:shape>
            </w:pict>
          </mc:Fallback>
        </mc:AlternateContent>
      </w:r>
    </w:p>
    <w:p w14:paraId="3F309A43" w14:textId="017590C9" w:rsidR="00FB03AA" w:rsidRPr="00C7304A" w:rsidRDefault="00FB03AA" w:rsidP="00017D9F">
      <w:pPr>
        <w:jc w:val="both"/>
        <w:rPr>
          <w:bCs/>
        </w:rPr>
      </w:pPr>
    </w:p>
    <w:p w14:paraId="39D2FA04" w14:textId="577F44FD" w:rsidR="00FB03AA" w:rsidRPr="00C7304A" w:rsidRDefault="00FB03AA" w:rsidP="00017D9F">
      <w:pPr>
        <w:jc w:val="both"/>
        <w:rPr>
          <w:bCs/>
        </w:rPr>
      </w:pPr>
    </w:p>
    <w:p w14:paraId="68C33577" w14:textId="0BABA692" w:rsidR="00323C17" w:rsidRDefault="00323C17" w:rsidP="00017D9F">
      <w:pPr>
        <w:pStyle w:val="Corpsdetexte"/>
      </w:pPr>
    </w:p>
    <w:p w14:paraId="5321E583" w14:textId="566EAE73" w:rsidR="00E14398" w:rsidRDefault="00E14398" w:rsidP="00017D9F">
      <w:pPr>
        <w:pStyle w:val="Corpsdetexte"/>
      </w:pPr>
    </w:p>
    <w:p w14:paraId="6F276623" w14:textId="5586504A" w:rsidR="00E14398" w:rsidRDefault="00E14398" w:rsidP="00017D9F">
      <w:pPr>
        <w:pStyle w:val="Corpsdetexte"/>
      </w:pPr>
    </w:p>
    <w:p w14:paraId="1CC2FF3A" w14:textId="7FC60D76" w:rsidR="00E14398" w:rsidRDefault="00E14398" w:rsidP="00017D9F">
      <w:pPr>
        <w:pStyle w:val="Corpsdetexte"/>
      </w:pPr>
    </w:p>
    <w:p w14:paraId="6BFF6D50" w14:textId="4111833C" w:rsidR="00E14398" w:rsidRDefault="00E14398" w:rsidP="00017D9F">
      <w:pPr>
        <w:pStyle w:val="Corpsdetexte"/>
      </w:pPr>
    </w:p>
    <w:p w14:paraId="57E4614C" w14:textId="6F758BE7" w:rsidR="00E14398" w:rsidRDefault="00E14398" w:rsidP="00017D9F">
      <w:pPr>
        <w:pStyle w:val="Corpsdetexte"/>
      </w:pPr>
    </w:p>
    <w:p w14:paraId="0B852152" w14:textId="0D5BF8C5" w:rsidR="00E14398" w:rsidRDefault="00E14398" w:rsidP="00017D9F">
      <w:pPr>
        <w:pStyle w:val="Corpsdetexte"/>
      </w:pPr>
    </w:p>
    <w:p w14:paraId="1C6356F7" w14:textId="09A65844" w:rsidR="00E14398" w:rsidRDefault="00E14398" w:rsidP="00E14398">
      <w:pPr>
        <w:pStyle w:val="Corpsdetexte"/>
        <w:jc w:val="both"/>
      </w:pPr>
      <w:r w:rsidRPr="00E14398">
        <w:rPr>
          <w:b/>
          <w:bCs/>
        </w:rPr>
        <w:t>Question 6 : Calculer</w:t>
      </w:r>
      <w:r w:rsidRPr="00E14398">
        <w:t xml:space="preserve"> la valeur de l’énergie cinétique E</w:t>
      </w:r>
      <w:r w:rsidRPr="00E14398">
        <w:rPr>
          <w:vertAlign w:val="subscript"/>
        </w:rPr>
        <w:t xml:space="preserve">c </w:t>
      </w:r>
      <w:r w:rsidRPr="00E14398">
        <w:t xml:space="preserve">d’une météorite d’une masse de 80 000 kg qui entre dans l’atmosphère à la vitesse de 12,8 km/s. </w:t>
      </w:r>
      <w:r w:rsidRPr="00E14398">
        <w:rPr>
          <w:b/>
          <w:bCs/>
        </w:rPr>
        <w:t>Détailler</w:t>
      </w:r>
      <w:r w:rsidRPr="00E14398">
        <w:t xml:space="preserve"> le calcul réalisé.</w:t>
      </w:r>
    </w:p>
    <w:p w14:paraId="2893FAE0" w14:textId="291794C0" w:rsidR="00E14398" w:rsidRDefault="00E14398" w:rsidP="00017D9F">
      <w:pPr>
        <w:pStyle w:val="Corpsdetexte"/>
      </w:pPr>
      <w:r>
        <w:rPr>
          <w:bCs/>
          <w:noProof/>
        </w:rPr>
        <mc:AlternateContent>
          <mc:Choice Requires="wps">
            <w:drawing>
              <wp:anchor distT="0" distB="0" distL="114300" distR="114300" simplePos="0" relativeHeight="251684864" behindDoc="0" locked="0" layoutInCell="1" allowOverlap="1" wp14:anchorId="6BCCD6DC" wp14:editId="79DA3544">
                <wp:simplePos x="0" y="0"/>
                <wp:positionH relativeFrom="column">
                  <wp:posOffset>0</wp:posOffset>
                </wp:positionH>
                <wp:positionV relativeFrom="paragraph">
                  <wp:posOffset>178435</wp:posOffset>
                </wp:positionV>
                <wp:extent cx="6835775" cy="1948180"/>
                <wp:effectExtent l="0" t="0" r="22225" b="13970"/>
                <wp:wrapNone/>
                <wp:docPr id="28" name="Zone de texte 28"/>
                <wp:cNvGraphicFramePr/>
                <a:graphic xmlns:a="http://schemas.openxmlformats.org/drawingml/2006/main">
                  <a:graphicData uri="http://schemas.microsoft.com/office/word/2010/wordprocessingShape">
                    <wps:wsp>
                      <wps:cNvSpPr txBox="1"/>
                      <wps:spPr>
                        <a:xfrm>
                          <a:off x="0" y="0"/>
                          <a:ext cx="6835775" cy="1948180"/>
                        </a:xfrm>
                        <a:prstGeom prst="rect">
                          <a:avLst/>
                        </a:prstGeom>
                        <a:solidFill>
                          <a:schemeClr val="lt1"/>
                        </a:solidFill>
                        <a:ln w="6350">
                          <a:solidFill>
                            <a:prstClr val="black"/>
                          </a:solidFill>
                        </a:ln>
                      </wps:spPr>
                      <wps:txbx>
                        <w:txbxContent>
                          <w:p w14:paraId="310C7DA9" w14:textId="77777777" w:rsidR="00E14398" w:rsidRDefault="00E14398" w:rsidP="00E14398">
                            <w:r>
                              <w:t>…………………………………………………………………………………………………………………</w:t>
                            </w:r>
                          </w:p>
                          <w:p w14:paraId="473D91E3" w14:textId="77777777" w:rsidR="00E14398" w:rsidRPr="00FB03AA" w:rsidRDefault="00E14398" w:rsidP="00E14398">
                            <w:pPr>
                              <w:rPr>
                                <w:sz w:val="16"/>
                                <w:szCs w:val="16"/>
                              </w:rPr>
                            </w:pPr>
                          </w:p>
                          <w:p w14:paraId="201294F9" w14:textId="77777777" w:rsidR="00E14398" w:rsidRDefault="00E14398" w:rsidP="00E14398">
                            <w:r>
                              <w:t>…………………………………………………………………………………………………………………</w:t>
                            </w:r>
                          </w:p>
                          <w:p w14:paraId="03E9D054" w14:textId="77777777" w:rsidR="00E14398" w:rsidRPr="00FB03AA" w:rsidRDefault="00E14398" w:rsidP="00E14398">
                            <w:pPr>
                              <w:rPr>
                                <w:sz w:val="16"/>
                                <w:szCs w:val="16"/>
                              </w:rPr>
                            </w:pPr>
                          </w:p>
                          <w:p w14:paraId="3BE9DF03" w14:textId="77777777" w:rsidR="00E14398" w:rsidRDefault="00E14398" w:rsidP="00E14398">
                            <w:r>
                              <w:t>…………………………………………………………………………………………………………………</w:t>
                            </w:r>
                          </w:p>
                          <w:p w14:paraId="161D4E49" w14:textId="77777777" w:rsidR="00E14398" w:rsidRPr="00FB03AA" w:rsidRDefault="00E14398" w:rsidP="00E14398">
                            <w:pPr>
                              <w:rPr>
                                <w:sz w:val="16"/>
                                <w:szCs w:val="16"/>
                              </w:rPr>
                            </w:pPr>
                          </w:p>
                          <w:p w14:paraId="7D50F1F9" w14:textId="253584CB" w:rsidR="00E14398" w:rsidRDefault="00E14398" w:rsidP="00E14398">
                            <w:r>
                              <w:t>…………………………………………………………………………………………………………………</w:t>
                            </w:r>
                          </w:p>
                          <w:p w14:paraId="11342D86" w14:textId="77777777" w:rsidR="00E14398" w:rsidRPr="00E14398" w:rsidRDefault="00E14398" w:rsidP="00E14398">
                            <w:pPr>
                              <w:rPr>
                                <w:sz w:val="16"/>
                                <w:szCs w:val="16"/>
                              </w:rPr>
                            </w:pPr>
                          </w:p>
                          <w:p w14:paraId="02824FCC" w14:textId="77777777" w:rsidR="00E14398" w:rsidRDefault="00E14398" w:rsidP="00E14398">
                            <w:r>
                              <w:t>…………………………………………………………………………………………………………………</w:t>
                            </w:r>
                          </w:p>
                          <w:p w14:paraId="5C3C07F2" w14:textId="77777777" w:rsidR="00E14398" w:rsidRPr="00FB03AA" w:rsidRDefault="00E14398" w:rsidP="00E14398">
                            <w:pPr>
                              <w:rPr>
                                <w:sz w:val="16"/>
                                <w:szCs w:val="16"/>
                              </w:rPr>
                            </w:pPr>
                          </w:p>
                          <w:p w14:paraId="0609A9A9" w14:textId="77777777" w:rsidR="00E14398" w:rsidRDefault="00E14398" w:rsidP="00E14398">
                            <w:r>
                              <w:t>…………………………………………………………………………………………………………………</w:t>
                            </w:r>
                          </w:p>
                          <w:p w14:paraId="02E38EC4" w14:textId="77777777" w:rsidR="00E14398" w:rsidRDefault="00E14398" w:rsidP="00E143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CD6DC" id="Zone de texte 28" o:spid="_x0000_s1032" type="#_x0000_t202" style="position:absolute;margin-left:0;margin-top:14.05pt;width:538.25pt;height:15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" fillcolor="white [3201]" strokeweight=".5pt">
                <v:textbox>
                  <w:txbxContent>
                    <w:p w14:paraId="310C7DA9" w14:textId="77777777" w:rsidR="00E14398" w:rsidRDefault="00E14398" w:rsidP="00E14398">
                      <w:r>
                        <w:t>…………………………………………………………………………………………………………………</w:t>
                      </w:r>
                    </w:p>
                    <w:p w14:paraId="473D91E3" w14:textId="77777777" w:rsidR="00E14398" w:rsidRPr="00FB03AA" w:rsidRDefault="00E14398" w:rsidP="00E14398">
                      <w:pPr>
                        <w:rPr>
                          <w:sz w:val="16"/>
                          <w:szCs w:val="16"/>
                        </w:rPr>
                      </w:pPr>
                    </w:p>
                    <w:p w14:paraId="201294F9" w14:textId="77777777" w:rsidR="00E14398" w:rsidRDefault="00E14398" w:rsidP="00E14398">
                      <w:r>
                        <w:t>…………………………………………………………………………………………………………………</w:t>
                      </w:r>
                    </w:p>
                    <w:p w14:paraId="03E9D054" w14:textId="77777777" w:rsidR="00E14398" w:rsidRPr="00FB03AA" w:rsidRDefault="00E14398" w:rsidP="00E14398">
                      <w:pPr>
                        <w:rPr>
                          <w:sz w:val="16"/>
                          <w:szCs w:val="16"/>
                        </w:rPr>
                      </w:pPr>
                    </w:p>
                    <w:p w14:paraId="3BE9DF03" w14:textId="77777777" w:rsidR="00E14398" w:rsidRDefault="00E14398" w:rsidP="00E14398">
                      <w:r>
                        <w:t>…………………………………………………………………………………………………………………</w:t>
                      </w:r>
                    </w:p>
                    <w:p w14:paraId="161D4E49" w14:textId="77777777" w:rsidR="00E14398" w:rsidRPr="00FB03AA" w:rsidRDefault="00E14398" w:rsidP="00E14398">
                      <w:pPr>
                        <w:rPr>
                          <w:sz w:val="16"/>
                          <w:szCs w:val="16"/>
                        </w:rPr>
                      </w:pPr>
                    </w:p>
                    <w:p w14:paraId="7D50F1F9" w14:textId="253584CB" w:rsidR="00E14398" w:rsidRDefault="00E14398" w:rsidP="00E14398">
                      <w:r>
                        <w:t>…………………………………………………………………………………………………………………</w:t>
                      </w:r>
                    </w:p>
                    <w:p w14:paraId="11342D86" w14:textId="77777777" w:rsidR="00E14398" w:rsidRPr="00E14398" w:rsidRDefault="00E14398" w:rsidP="00E14398">
                      <w:pPr>
                        <w:rPr>
                          <w:sz w:val="16"/>
                          <w:szCs w:val="16"/>
                        </w:rPr>
                      </w:pPr>
                    </w:p>
                    <w:p w14:paraId="02824FCC" w14:textId="77777777" w:rsidR="00E14398" w:rsidRDefault="00E14398" w:rsidP="00E14398">
                      <w:r>
                        <w:t>…………………………………………………………………………………………………………………</w:t>
                      </w:r>
                    </w:p>
                    <w:p w14:paraId="5C3C07F2" w14:textId="77777777" w:rsidR="00E14398" w:rsidRPr="00FB03AA" w:rsidRDefault="00E14398" w:rsidP="00E14398">
                      <w:pPr>
                        <w:rPr>
                          <w:sz w:val="16"/>
                          <w:szCs w:val="16"/>
                        </w:rPr>
                      </w:pPr>
                    </w:p>
                    <w:p w14:paraId="0609A9A9" w14:textId="77777777" w:rsidR="00E14398" w:rsidRDefault="00E14398" w:rsidP="00E14398">
                      <w:r>
                        <w:t>…………………………………………………………………………………………………………………</w:t>
                      </w:r>
                    </w:p>
                    <w:p w14:paraId="02E38EC4" w14:textId="77777777" w:rsidR="00E14398" w:rsidRDefault="00E14398" w:rsidP="00E14398"/>
                  </w:txbxContent>
                </v:textbox>
              </v:shape>
            </w:pict>
          </mc:Fallback>
        </mc:AlternateContent>
      </w:r>
    </w:p>
    <w:p w14:paraId="7D875BD3" w14:textId="1C028E3E" w:rsidR="00E14398" w:rsidRDefault="00E14398" w:rsidP="00017D9F">
      <w:pPr>
        <w:pStyle w:val="Corpsdetexte"/>
      </w:pPr>
    </w:p>
    <w:p w14:paraId="7D7D2E98" w14:textId="3F4F6FC6" w:rsidR="00E14398" w:rsidRDefault="00E14398" w:rsidP="00017D9F">
      <w:pPr>
        <w:pStyle w:val="Corpsdetexte"/>
      </w:pPr>
    </w:p>
    <w:p w14:paraId="657FD28C" w14:textId="73BD39F8" w:rsidR="00E14398" w:rsidRDefault="00E14398" w:rsidP="00017D9F">
      <w:pPr>
        <w:pStyle w:val="Corpsdetexte"/>
      </w:pPr>
    </w:p>
    <w:p w14:paraId="3D65DBA0" w14:textId="07A75EC6" w:rsidR="00E14398" w:rsidRDefault="00E14398" w:rsidP="00017D9F">
      <w:pPr>
        <w:pStyle w:val="Corpsdetexte"/>
      </w:pPr>
    </w:p>
    <w:p w14:paraId="3AEB76A5" w14:textId="763371ED" w:rsidR="00E14398" w:rsidRDefault="00E14398" w:rsidP="00017D9F">
      <w:pPr>
        <w:pStyle w:val="Corpsdetexte"/>
      </w:pPr>
    </w:p>
    <w:p w14:paraId="2EA69712" w14:textId="47FE5EB0" w:rsidR="00E14398" w:rsidRDefault="00E14398" w:rsidP="00017D9F">
      <w:pPr>
        <w:pStyle w:val="Corpsdetexte"/>
      </w:pPr>
    </w:p>
    <w:p w14:paraId="048354EA" w14:textId="3D5D59B8" w:rsidR="00E14398" w:rsidRDefault="00E14398" w:rsidP="00017D9F">
      <w:pPr>
        <w:pStyle w:val="Corpsdetexte"/>
      </w:pPr>
    </w:p>
    <w:p w14:paraId="4147B0F9" w14:textId="765D2515" w:rsidR="00E14398" w:rsidRDefault="00E14398" w:rsidP="00017D9F">
      <w:pPr>
        <w:pStyle w:val="Corpsdetexte"/>
      </w:pPr>
    </w:p>
    <w:p w14:paraId="6E6494A8" w14:textId="23A7DEF4" w:rsidR="00E14398" w:rsidRDefault="00E14398" w:rsidP="00017D9F">
      <w:pPr>
        <w:pStyle w:val="Corpsdetexte"/>
      </w:pPr>
    </w:p>
    <w:p w14:paraId="7A20FC19" w14:textId="5E743388" w:rsidR="00E14398" w:rsidRDefault="00E14398" w:rsidP="00017D9F">
      <w:pPr>
        <w:pStyle w:val="Corpsdetexte"/>
      </w:pPr>
    </w:p>
    <w:p w14:paraId="2AE9CA57" w14:textId="66042E97" w:rsidR="00E14398" w:rsidRDefault="00E14398" w:rsidP="00017D9F">
      <w:pPr>
        <w:pStyle w:val="Corpsdetexte"/>
      </w:pPr>
    </w:p>
    <w:p w14:paraId="497C3F88" w14:textId="3E9E14BB" w:rsidR="00E14398" w:rsidRDefault="00E14398" w:rsidP="00017D9F">
      <w:pPr>
        <w:pStyle w:val="Corpsdetexte"/>
      </w:pPr>
    </w:p>
    <w:p w14:paraId="518E18FB" w14:textId="53614739" w:rsidR="00E14398" w:rsidRDefault="00E14398" w:rsidP="00017D9F">
      <w:pPr>
        <w:pStyle w:val="Corpsdetexte"/>
      </w:pPr>
    </w:p>
    <w:p w14:paraId="2E2257E6" w14:textId="5A81C45C" w:rsidR="00E14398" w:rsidRDefault="00E14398" w:rsidP="00E14398">
      <w:pPr>
        <w:spacing w:before="92"/>
        <w:jc w:val="both"/>
      </w:pPr>
      <w:bookmarkStart w:id="0" w:name="_Hlk129453226"/>
      <w:r>
        <w:rPr>
          <w:b/>
          <w:position w:val="1"/>
        </w:rPr>
        <w:t>Question</w:t>
      </w:r>
      <w:r>
        <w:rPr>
          <w:b/>
          <w:spacing w:val="34"/>
          <w:position w:val="1"/>
        </w:rPr>
        <w:t xml:space="preserve"> </w:t>
      </w:r>
      <w:r>
        <w:rPr>
          <w:b/>
          <w:position w:val="1"/>
        </w:rPr>
        <w:t>7</w:t>
      </w:r>
      <w:r>
        <w:rPr>
          <w:b/>
          <w:spacing w:val="-4"/>
          <w:position w:val="1"/>
        </w:rPr>
        <w:t xml:space="preserve"> </w:t>
      </w:r>
      <w:r>
        <w:rPr>
          <w:b/>
          <w:position w:val="1"/>
        </w:rPr>
        <w:t>:</w:t>
      </w:r>
      <w:r>
        <w:rPr>
          <w:b/>
          <w:spacing w:val="35"/>
          <w:position w:val="1"/>
        </w:rPr>
        <w:t xml:space="preserve"> </w:t>
      </w:r>
      <w:r>
        <w:rPr>
          <w:b/>
          <w:position w:val="1"/>
        </w:rPr>
        <w:t>Indiquer</w:t>
      </w:r>
      <w:r>
        <w:rPr>
          <w:b/>
          <w:spacing w:val="34"/>
          <w:position w:val="1"/>
        </w:rPr>
        <w:t xml:space="preserve"> </w:t>
      </w:r>
      <w:r>
        <w:rPr>
          <w:position w:val="1"/>
        </w:rPr>
        <w:t>comment</w:t>
      </w:r>
      <w:r>
        <w:rPr>
          <w:spacing w:val="35"/>
          <w:position w:val="1"/>
        </w:rPr>
        <w:t xml:space="preserve"> </w:t>
      </w:r>
      <w:r>
        <w:rPr>
          <w:position w:val="1"/>
        </w:rPr>
        <w:t>évolue</w:t>
      </w:r>
      <w:r>
        <w:rPr>
          <w:spacing w:val="35"/>
          <w:position w:val="1"/>
        </w:rPr>
        <w:t xml:space="preserve"> </w:t>
      </w:r>
      <w:r>
        <w:rPr>
          <w:position w:val="1"/>
        </w:rPr>
        <w:t>l’énergie</w:t>
      </w:r>
      <w:r>
        <w:rPr>
          <w:spacing w:val="34"/>
          <w:position w:val="1"/>
        </w:rPr>
        <w:t xml:space="preserve"> </w:t>
      </w:r>
      <w:r>
        <w:rPr>
          <w:position w:val="1"/>
        </w:rPr>
        <w:t>cinétique</w:t>
      </w:r>
      <w:r>
        <w:rPr>
          <w:spacing w:val="35"/>
          <w:position w:val="1"/>
        </w:rPr>
        <w:t xml:space="preserve"> </w:t>
      </w:r>
      <w:r>
        <w:rPr>
          <w:position w:val="1"/>
        </w:rPr>
        <w:t>E</w:t>
      </w:r>
      <w:r>
        <w:rPr>
          <w:sz w:val="16"/>
        </w:rPr>
        <w:t>c</w:t>
      </w:r>
      <w:r>
        <w:rPr>
          <w:spacing w:val="13"/>
          <w:sz w:val="16"/>
        </w:rPr>
        <w:t xml:space="preserve"> </w:t>
      </w:r>
      <w:r>
        <w:rPr>
          <w:position w:val="1"/>
        </w:rPr>
        <w:t>lorsque</w:t>
      </w:r>
      <w:r>
        <w:rPr>
          <w:spacing w:val="34"/>
          <w:position w:val="1"/>
        </w:rPr>
        <w:t xml:space="preserve"> </w:t>
      </w:r>
      <w:r>
        <w:rPr>
          <w:position w:val="1"/>
        </w:rPr>
        <w:t>la</w:t>
      </w:r>
      <w:r>
        <w:rPr>
          <w:spacing w:val="34"/>
          <w:position w:val="1"/>
        </w:rPr>
        <w:t xml:space="preserve"> </w:t>
      </w:r>
      <w:r>
        <w:rPr>
          <w:position w:val="1"/>
        </w:rPr>
        <w:t>météorite</w:t>
      </w:r>
      <w:r>
        <w:rPr>
          <w:spacing w:val="34"/>
          <w:position w:val="1"/>
        </w:rPr>
        <w:t xml:space="preserve"> </w:t>
      </w:r>
      <w:r>
        <w:rPr>
          <w:position w:val="1"/>
        </w:rPr>
        <w:t>pénètre</w:t>
      </w:r>
      <w:r>
        <w:rPr>
          <w:spacing w:val="35"/>
          <w:position w:val="1"/>
        </w:rPr>
        <w:t xml:space="preserve"> </w:t>
      </w:r>
      <w:r>
        <w:rPr>
          <w:position w:val="1"/>
        </w:rPr>
        <w:t>dans</w:t>
      </w:r>
      <w:r>
        <w:rPr>
          <w:spacing w:val="-64"/>
          <w:position w:val="1"/>
        </w:rPr>
        <w:t xml:space="preserve"> </w:t>
      </w:r>
      <w:r>
        <w:t>l’atmosphère</w:t>
      </w:r>
      <w:r>
        <w:rPr>
          <w:spacing w:val="-4"/>
        </w:rPr>
        <w:t xml:space="preserve"> </w:t>
      </w:r>
      <w:r>
        <w:t xml:space="preserve">terrestre. </w:t>
      </w:r>
      <w:r>
        <w:rPr>
          <w:b/>
        </w:rPr>
        <w:t>Justifier</w:t>
      </w:r>
      <w:r>
        <w:rPr>
          <w:b/>
          <w:spacing w:val="1"/>
        </w:rPr>
        <w:t xml:space="preserve"> </w:t>
      </w:r>
      <w:r>
        <w:t>la</w:t>
      </w:r>
      <w:r>
        <w:rPr>
          <w:spacing w:val="1"/>
        </w:rPr>
        <w:t xml:space="preserve"> </w:t>
      </w:r>
      <w:r>
        <w:t>réponse.</w:t>
      </w:r>
    </w:p>
    <w:p w14:paraId="3F56DE01" w14:textId="77777777" w:rsidR="00E14398" w:rsidRDefault="00E14398" w:rsidP="00E14398">
      <w:pPr>
        <w:spacing w:before="92"/>
      </w:pPr>
    </w:p>
    <w:bookmarkEnd w:id="0"/>
    <w:p w14:paraId="55F64114" w14:textId="7DC8C94F" w:rsidR="00E14398" w:rsidRPr="00C7304A" w:rsidRDefault="00E14398" w:rsidP="00017D9F">
      <w:pPr>
        <w:pStyle w:val="Corpsdetexte"/>
      </w:pPr>
      <w:r>
        <w:rPr>
          <w:bCs/>
          <w:noProof/>
        </w:rPr>
        <mc:AlternateContent>
          <mc:Choice Requires="wps">
            <w:drawing>
              <wp:anchor distT="0" distB="0" distL="114300" distR="114300" simplePos="0" relativeHeight="251686912" behindDoc="0" locked="0" layoutInCell="1" allowOverlap="1" wp14:anchorId="1ADFDC94" wp14:editId="191DDD6E">
                <wp:simplePos x="0" y="0"/>
                <wp:positionH relativeFrom="column">
                  <wp:posOffset>0</wp:posOffset>
                </wp:positionH>
                <wp:positionV relativeFrom="paragraph">
                  <wp:posOffset>-635</wp:posOffset>
                </wp:positionV>
                <wp:extent cx="6835775" cy="1948180"/>
                <wp:effectExtent l="0" t="0" r="22225" b="13970"/>
                <wp:wrapNone/>
                <wp:docPr id="32" name="Zone de texte 32"/>
                <wp:cNvGraphicFramePr/>
                <a:graphic xmlns:a="http://schemas.openxmlformats.org/drawingml/2006/main">
                  <a:graphicData uri="http://schemas.microsoft.com/office/word/2010/wordprocessingShape">
                    <wps:wsp>
                      <wps:cNvSpPr txBox="1"/>
                      <wps:spPr>
                        <a:xfrm>
                          <a:off x="0" y="0"/>
                          <a:ext cx="6835775" cy="1948180"/>
                        </a:xfrm>
                        <a:prstGeom prst="rect">
                          <a:avLst/>
                        </a:prstGeom>
                        <a:solidFill>
                          <a:schemeClr val="lt1"/>
                        </a:solidFill>
                        <a:ln w="6350">
                          <a:solidFill>
                            <a:prstClr val="black"/>
                          </a:solidFill>
                        </a:ln>
                      </wps:spPr>
                      <wps:txbx>
                        <w:txbxContent>
                          <w:p w14:paraId="05529EEA" w14:textId="77777777" w:rsidR="00E14398" w:rsidRDefault="00E14398" w:rsidP="00E14398">
                            <w:r>
                              <w:t>…………………………………………………………………………………………………………………</w:t>
                            </w:r>
                          </w:p>
                          <w:p w14:paraId="4DA739D8" w14:textId="77777777" w:rsidR="00E14398" w:rsidRPr="00FB03AA" w:rsidRDefault="00E14398" w:rsidP="00E14398">
                            <w:pPr>
                              <w:rPr>
                                <w:sz w:val="16"/>
                                <w:szCs w:val="16"/>
                              </w:rPr>
                            </w:pPr>
                          </w:p>
                          <w:p w14:paraId="2362EE35" w14:textId="77777777" w:rsidR="00E14398" w:rsidRDefault="00E14398" w:rsidP="00E14398">
                            <w:r>
                              <w:t>…………………………………………………………………………………………………………………</w:t>
                            </w:r>
                          </w:p>
                          <w:p w14:paraId="25593FD2" w14:textId="77777777" w:rsidR="00E14398" w:rsidRPr="00FB03AA" w:rsidRDefault="00E14398" w:rsidP="00E14398">
                            <w:pPr>
                              <w:rPr>
                                <w:sz w:val="16"/>
                                <w:szCs w:val="16"/>
                              </w:rPr>
                            </w:pPr>
                          </w:p>
                          <w:p w14:paraId="6BF22996" w14:textId="77777777" w:rsidR="00E14398" w:rsidRDefault="00E14398" w:rsidP="00E14398">
                            <w:r>
                              <w:t>…………………………………………………………………………………………………………………</w:t>
                            </w:r>
                          </w:p>
                          <w:p w14:paraId="44325894" w14:textId="77777777" w:rsidR="00E14398" w:rsidRPr="00FB03AA" w:rsidRDefault="00E14398" w:rsidP="00E14398">
                            <w:pPr>
                              <w:rPr>
                                <w:sz w:val="16"/>
                                <w:szCs w:val="16"/>
                              </w:rPr>
                            </w:pPr>
                          </w:p>
                          <w:p w14:paraId="5A7CED9F" w14:textId="77777777" w:rsidR="00E14398" w:rsidRDefault="00E14398" w:rsidP="00E14398">
                            <w:r>
                              <w:t>…………………………………………………………………………………………………………………</w:t>
                            </w:r>
                          </w:p>
                          <w:p w14:paraId="05B4CE06" w14:textId="77777777" w:rsidR="00E14398" w:rsidRPr="00E14398" w:rsidRDefault="00E14398" w:rsidP="00E14398">
                            <w:pPr>
                              <w:rPr>
                                <w:sz w:val="16"/>
                                <w:szCs w:val="16"/>
                              </w:rPr>
                            </w:pPr>
                          </w:p>
                          <w:p w14:paraId="045066D1" w14:textId="77777777" w:rsidR="00E14398" w:rsidRDefault="00E14398" w:rsidP="00E14398">
                            <w:r>
                              <w:t>…………………………………………………………………………………………………………………</w:t>
                            </w:r>
                          </w:p>
                          <w:p w14:paraId="1B8520F7" w14:textId="77777777" w:rsidR="00E14398" w:rsidRPr="00FB03AA" w:rsidRDefault="00E14398" w:rsidP="00E14398">
                            <w:pPr>
                              <w:rPr>
                                <w:sz w:val="16"/>
                                <w:szCs w:val="16"/>
                              </w:rPr>
                            </w:pPr>
                          </w:p>
                          <w:p w14:paraId="5D4E70AE" w14:textId="77777777" w:rsidR="00E14398" w:rsidRDefault="00E14398" w:rsidP="00E14398">
                            <w:r>
                              <w:t>…………………………………………………………………………………………………………………</w:t>
                            </w:r>
                          </w:p>
                          <w:p w14:paraId="2545B1F5" w14:textId="77777777" w:rsidR="00E14398" w:rsidRDefault="00E14398" w:rsidP="00E143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FDC94" id="Zone de texte 32" o:spid="_x0000_s1033" type="#_x0000_t202" style="position:absolute;margin-left:0;margin-top:-.05pt;width:538.25pt;height:153.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" fillcolor="white [3201]" strokeweight=".5pt">
                <v:textbox>
                  <w:txbxContent>
                    <w:p w14:paraId="05529EEA" w14:textId="77777777" w:rsidR="00E14398" w:rsidRDefault="00E14398" w:rsidP="00E14398">
                      <w:r>
                        <w:t>…………………………………………………………………………………………………………………</w:t>
                      </w:r>
                    </w:p>
                    <w:p w14:paraId="4DA739D8" w14:textId="77777777" w:rsidR="00E14398" w:rsidRPr="00FB03AA" w:rsidRDefault="00E14398" w:rsidP="00E14398">
                      <w:pPr>
                        <w:rPr>
                          <w:sz w:val="16"/>
                          <w:szCs w:val="16"/>
                        </w:rPr>
                      </w:pPr>
                    </w:p>
                    <w:p w14:paraId="2362EE35" w14:textId="77777777" w:rsidR="00E14398" w:rsidRDefault="00E14398" w:rsidP="00E14398">
                      <w:r>
                        <w:t>…………………………………………………………………………………………………………………</w:t>
                      </w:r>
                    </w:p>
                    <w:p w14:paraId="25593FD2" w14:textId="77777777" w:rsidR="00E14398" w:rsidRPr="00FB03AA" w:rsidRDefault="00E14398" w:rsidP="00E14398">
                      <w:pPr>
                        <w:rPr>
                          <w:sz w:val="16"/>
                          <w:szCs w:val="16"/>
                        </w:rPr>
                      </w:pPr>
                    </w:p>
                    <w:p w14:paraId="6BF22996" w14:textId="77777777" w:rsidR="00E14398" w:rsidRDefault="00E14398" w:rsidP="00E14398">
                      <w:r>
                        <w:t>…………………………………………………………………………………………………………………</w:t>
                      </w:r>
                    </w:p>
                    <w:p w14:paraId="44325894" w14:textId="77777777" w:rsidR="00E14398" w:rsidRPr="00FB03AA" w:rsidRDefault="00E14398" w:rsidP="00E14398">
                      <w:pPr>
                        <w:rPr>
                          <w:sz w:val="16"/>
                          <w:szCs w:val="16"/>
                        </w:rPr>
                      </w:pPr>
                    </w:p>
                    <w:p w14:paraId="5A7CED9F" w14:textId="77777777" w:rsidR="00E14398" w:rsidRDefault="00E14398" w:rsidP="00E14398">
                      <w:r>
                        <w:t>…………………………………………………………………………………………………………………</w:t>
                      </w:r>
                    </w:p>
                    <w:p w14:paraId="05B4CE06" w14:textId="77777777" w:rsidR="00E14398" w:rsidRPr="00E14398" w:rsidRDefault="00E14398" w:rsidP="00E14398">
                      <w:pPr>
                        <w:rPr>
                          <w:sz w:val="16"/>
                          <w:szCs w:val="16"/>
                        </w:rPr>
                      </w:pPr>
                    </w:p>
                    <w:p w14:paraId="045066D1" w14:textId="77777777" w:rsidR="00E14398" w:rsidRDefault="00E14398" w:rsidP="00E14398">
                      <w:r>
                        <w:t>…………………………………………………………………………………………………………………</w:t>
                      </w:r>
                    </w:p>
                    <w:p w14:paraId="1B8520F7" w14:textId="77777777" w:rsidR="00E14398" w:rsidRPr="00FB03AA" w:rsidRDefault="00E14398" w:rsidP="00E14398">
                      <w:pPr>
                        <w:rPr>
                          <w:sz w:val="16"/>
                          <w:szCs w:val="16"/>
                        </w:rPr>
                      </w:pPr>
                    </w:p>
                    <w:p w14:paraId="5D4E70AE" w14:textId="77777777" w:rsidR="00E14398" w:rsidRDefault="00E14398" w:rsidP="00E14398">
                      <w:r>
                        <w:t>…………………………………………………………………………………………………………………</w:t>
                      </w:r>
                    </w:p>
                    <w:p w14:paraId="2545B1F5" w14:textId="77777777" w:rsidR="00E14398" w:rsidRDefault="00E14398" w:rsidP="00E14398"/>
                  </w:txbxContent>
                </v:textbox>
              </v:shape>
            </w:pict>
          </mc:Fallback>
        </mc:AlternateContent>
      </w:r>
    </w:p>
    <w:sectPr w:rsidR="00E14398" w:rsidRPr="00C7304A" w:rsidSect="00D83778">
      <w:headerReference w:type="default" r:id="rId10"/>
      <w:footerReference w:type="default" r:id="rId11"/>
      <w:pgSz w:w="11906" w:h="16838"/>
      <w:pgMar w:top="238" w:right="510" w:bottom="249" w:left="51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2B1D0" w14:textId="77777777" w:rsidR="006B138D" w:rsidRDefault="006B138D" w:rsidP="00261CC5">
      <w:r>
        <w:separator/>
      </w:r>
    </w:p>
  </w:endnote>
  <w:endnote w:type="continuationSeparator" w:id="0">
    <w:p w14:paraId="114DB002" w14:textId="77777777" w:rsidR="006B138D" w:rsidRDefault="006B138D" w:rsidP="0026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106D" w14:textId="4D4D50C0" w:rsidR="005A73DE" w:rsidRDefault="0039195B">
    <w:pPr>
      <w:pStyle w:val="Pieddepage"/>
      <w:rPr>
        <w:i/>
        <w:sz w:val="20"/>
        <w:szCs w:val="20"/>
      </w:rPr>
    </w:pPr>
    <w:r w:rsidRPr="0039195B">
      <w:rPr>
        <w:i/>
        <w:iCs/>
        <w:sz w:val="20"/>
        <w:szCs w:val="20"/>
      </w:rPr>
      <w:t>2</w:t>
    </w:r>
    <w:r w:rsidR="00017D9F">
      <w:rPr>
        <w:i/>
        <w:iCs/>
        <w:sz w:val="20"/>
        <w:szCs w:val="20"/>
      </w:rPr>
      <w:t>1</w:t>
    </w:r>
    <w:r w:rsidR="00A160A0">
      <w:rPr>
        <w:i/>
        <w:iCs/>
        <w:sz w:val="20"/>
        <w:szCs w:val="20"/>
      </w:rPr>
      <w:t>GEN</w:t>
    </w:r>
    <w:r w:rsidRPr="0039195B">
      <w:rPr>
        <w:i/>
        <w:iCs/>
        <w:sz w:val="20"/>
        <w:szCs w:val="20"/>
      </w:rPr>
      <w:t>SCNC</w:t>
    </w:r>
    <w:r w:rsidR="00017D9F">
      <w:rPr>
        <w:i/>
        <w:iCs/>
        <w:sz w:val="20"/>
        <w:szCs w:val="20"/>
      </w:rPr>
      <w:t>3</w:t>
    </w:r>
    <w:r>
      <w:t xml:space="preserve"> </w:t>
    </w:r>
    <w:r w:rsidR="00261CC5" w:rsidRPr="00261CC5">
      <w:rPr>
        <w:i/>
        <w:sz w:val="20"/>
        <w:szCs w:val="20"/>
      </w:rPr>
      <w:t xml:space="preserve">Durée de l’épreuve : 30 min – 25 points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C34B1" w14:textId="77777777" w:rsidR="006B138D" w:rsidRDefault="006B138D" w:rsidP="00261CC5">
      <w:r>
        <w:separator/>
      </w:r>
    </w:p>
  </w:footnote>
  <w:footnote w:type="continuationSeparator" w:id="0">
    <w:p w14:paraId="0D7D6705" w14:textId="77777777" w:rsidR="006B138D" w:rsidRDefault="006B138D" w:rsidP="00261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D815" w14:textId="048C1BEE" w:rsidR="0039195B" w:rsidRDefault="00972D8D" w:rsidP="00017D9F">
    <w:pPr>
      <w:jc w:val="center"/>
      <w:rPr>
        <w:b/>
        <w:sz w:val="32"/>
        <w:szCs w:val="32"/>
      </w:rPr>
    </w:pPr>
    <w:r w:rsidRPr="002F1B5E">
      <w:rPr>
        <w:b/>
        <w:sz w:val="32"/>
        <w:szCs w:val="32"/>
      </w:rPr>
      <w:t xml:space="preserve">PHYSIQUE-CHIMIE DNB </w:t>
    </w:r>
    <w:r w:rsidR="0039195B">
      <w:rPr>
        <w:b/>
        <w:sz w:val="32"/>
        <w:szCs w:val="32"/>
      </w:rPr>
      <w:t>202</w:t>
    </w:r>
    <w:r w:rsidR="00017D9F">
      <w:rPr>
        <w:b/>
        <w:sz w:val="32"/>
        <w:szCs w:val="32"/>
      </w:rPr>
      <w:t>1</w:t>
    </w:r>
    <w:r w:rsidRPr="002F1B5E">
      <w:rPr>
        <w:b/>
        <w:sz w:val="32"/>
        <w:szCs w:val="32"/>
      </w:rPr>
      <w:t xml:space="preserve"> </w:t>
    </w:r>
    <w:r>
      <w:rPr>
        <w:b/>
        <w:sz w:val="32"/>
        <w:szCs w:val="32"/>
      </w:rPr>
      <w:t>–</w:t>
    </w:r>
    <w:r w:rsidRPr="002F1B5E">
      <w:rPr>
        <w:b/>
        <w:sz w:val="32"/>
        <w:szCs w:val="32"/>
      </w:rPr>
      <w:t xml:space="preserve"> </w:t>
    </w:r>
    <w:r w:rsidR="0039195B">
      <w:rPr>
        <w:b/>
        <w:sz w:val="32"/>
        <w:szCs w:val="32"/>
      </w:rPr>
      <w:t>Nouvelle Calédonie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3F42"/>
    <w:multiLevelType w:val="hybridMultilevel"/>
    <w:tmpl w:val="29E811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855E50"/>
    <w:multiLevelType w:val="hybridMultilevel"/>
    <w:tmpl w:val="C9E28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F9052A"/>
    <w:multiLevelType w:val="hybridMultilevel"/>
    <w:tmpl w:val="90CC86DA"/>
    <w:lvl w:ilvl="0" w:tplc="DD7ED866">
      <w:numFmt w:val="bullet"/>
      <w:lvlText w:val="-"/>
      <w:lvlJc w:val="left"/>
      <w:pPr>
        <w:ind w:left="940" w:hanging="360"/>
      </w:pPr>
      <w:rPr>
        <w:rFonts w:ascii="Arial" w:eastAsia="Arial" w:hAnsi="Arial" w:cs="Arial" w:hint="default"/>
        <w:w w:val="91"/>
        <w:sz w:val="24"/>
        <w:szCs w:val="24"/>
        <w:lang w:val="fr-FR" w:eastAsia="fr-FR" w:bidi="fr-FR"/>
      </w:rPr>
    </w:lvl>
    <w:lvl w:ilvl="1" w:tplc="5BCC3E88">
      <w:numFmt w:val="bullet"/>
      <w:lvlText w:val="•"/>
      <w:lvlJc w:val="left"/>
      <w:pPr>
        <w:ind w:left="1868" w:hanging="360"/>
      </w:pPr>
      <w:rPr>
        <w:lang w:val="fr-FR" w:eastAsia="fr-FR" w:bidi="fr-FR"/>
      </w:rPr>
    </w:lvl>
    <w:lvl w:ilvl="2" w:tplc="453099B0">
      <w:numFmt w:val="bullet"/>
      <w:lvlText w:val="•"/>
      <w:lvlJc w:val="left"/>
      <w:pPr>
        <w:ind w:left="2797" w:hanging="360"/>
      </w:pPr>
      <w:rPr>
        <w:lang w:val="fr-FR" w:eastAsia="fr-FR" w:bidi="fr-FR"/>
      </w:rPr>
    </w:lvl>
    <w:lvl w:ilvl="3" w:tplc="842C0BB4">
      <w:numFmt w:val="bullet"/>
      <w:lvlText w:val="•"/>
      <w:lvlJc w:val="left"/>
      <w:pPr>
        <w:ind w:left="3725" w:hanging="360"/>
      </w:pPr>
      <w:rPr>
        <w:lang w:val="fr-FR" w:eastAsia="fr-FR" w:bidi="fr-FR"/>
      </w:rPr>
    </w:lvl>
    <w:lvl w:ilvl="4" w:tplc="511AEAC4">
      <w:numFmt w:val="bullet"/>
      <w:lvlText w:val="•"/>
      <w:lvlJc w:val="left"/>
      <w:pPr>
        <w:ind w:left="4654" w:hanging="360"/>
      </w:pPr>
      <w:rPr>
        <w:lang w:val="fr-FR" w:eastAsia="fr-FR" w:bidi="fr-FR"/>
      </w:rPr>
    </w:lvl>
    <w:lvl w:ilvl="5" w:tplc="00562F5C">
      <w:numFmt w:val="bullet"/>
      <w:lvlText w:val="•"/>
      <w:lvlJc w:val="left"/>
      <w:pPr>
        <w:ind w:left="5583" w:hanging="360"/>
      </w:pPr>
      <w:rPr>
        <w:lang w:val="fr-FR" w:eastAsia="fr-FR" w:bidi="fr-FR"/>
      </w:rPr>
    </w:lvl>
    <w:lvl w:ilvl="6" w:tplc="491C15F0">
      <w:numFmt w:val="bullet"/>
      <w:lvlText w:val="•"/>
      <w:lvlJc w:val="left"/>
      <w:pPr>
        <w:ind w:left="6511" w:hanging="360"/>
      </w:pPr>
      <w:rPr>
        <w:lang w:val="fr-FR" w:eastAsia="fr-FR" w:bidi="fr-FR"/>
      </w:rPr>
    </w:lvl>
    <w:lvl w:ilvl="7" w:tplc="0F7EA764">
      <w:numFmt w:val="bullet"/>
      <w:lvlText w:val="•"/>
      <w:lvlJc w:val="left"/>
      <w:pPr>
        <w:ind w:left="7440" w:hanging="360"/>
      </w:pPr>
      <w:rPr>
        <w:lang w:val="fr-FR" w:eastAsia="fr-FR" w:bidi="fr-FR"/>
      </w:rPr>
    </w:lvl>
    <w:lvl w:ilvl="8" w:tplc="2F16D002">
      <w:numFmt w:val="bullet"/>
      <w:lvlText w:val="•"/>
      <w:lvlJc w:val="left"/>
      <w:pPr>
        <w:ind w:left="8369" w:hanging="360"/>
      </w:pPr>
      <w:rPr>
        <w:lang w:val="fr-FR" w:eastAsia="fr-FR" w:bidi="fr-FR"/>
      </w:rPr>
    </w:lvl>
  </w:abstractNum>
  <w:abstractNum w:abstractNumId="3" w15:restartNumberingAfterBreak="0">
    <w:nsid w:val="39664B26"/>
    <w:multiLevelType w:val="hybridMultilevel"/>
    <w:tmpl w:val="53684C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A305758"/>
    <w:multiLevelType w:val="hybridMultilevel"/>
    <w:tmpl w:val="13D8A2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D1908BE"/>
    <w:multiLevelType w:val="hybridMultilevel"/>
    <w:tmpl w:val="A836AD08"/>
    <w:lvl w:ilvl="0" w:tplc="6A300F48">
      <w:start w:val="3"/>
      <w:numFmt w:val="decimal"/>
      <w:lvlText w:val="%1"/>
      <w:lvlJc w:val="left"/>
      <w:pPr>
        <w:ind w:left="580" w:hanging="360"/>
      </w:pPr>
      <w:rPr>
        <w:rFonts w:hint="default"/>
      </w:rPr>
    </w:lvl>
    <w:lvl w:ilvl="1" w:tplc="040C0019" w:tentative="1">
      <w:start w:val="1"/>
      <w:numFmt w:val="lowerLetter"/>
      <w:lvlText w:val="%2."/>
      <w:lvlJc w:val="left"/>
      <w:pPr>
        <w:ind w:left="1300" w:hanging="360"/>
      </w:pPr>
    </w:lvl>
    <w:lvl w:ilvl="2" w:tplc="040C001B" w:tentative="1">
      <w:start w:val="1"/>
      <w:numFmt w:val="lowerRoman"/>
      <w:lvlText w:val="%3."/>
      <w:lvlJc w:val="right"/>
      <w:pPr>
        <w:ind w:left="2020" w:hanging="180"/>
      </w:pPr>
    </w:lvl>
    <w:lvl w:ilvl="3" w:tplc="040C000F" w:tentative="1">
      <w:start w:val="1"/>
      <w:numFmt w:val="decimal"/>
      <w:lvlText w:val="%4."/>
      <w:lvlJc w:val="left"/>
      <w:pPr>
        <w:ind w:left="2740" w:hanging="360"/>
      </w:pPr>
    </w:lvl>
    <w:lvl w:ilvl="4" w:tplc="040C0019" w:tentative="1">
      <w:start w:val="1"/>
      <w:numFmt w:val="lowerLetter"/>
      <w:lvlText w:val="%5."/>
      <w:lvlJc w:val="left"/>
      <w:pPr>
        <w:ind w:left="3460" w:hanging="360"/>
      </w:pPr>
    </w:lvl>
    <w:lvl w:ilvl="5" w:tplc="040C001B" w:tentative="1">
      <w:start w:val="1"/>
      <w:numFmt w:val="lowerRoman"/>
      <w:lvlText w:val="%6."/>
      <w:lvlJc w:val="right"/>
      <w:pPr>
        <w:ind w:left="4180" w:hanging="180"/>
      </w:pPr>
    </w:lvl>
    <w:lvl w:ilvl="6" w:tplc="040C000F" w:tentative="1">
      <w:start w:val="1"/>
      <w:numFmt w:val="decimal"/>
      <w:lvlText w:val="%7."/>
      <w:lvlJc w:val="left"/>
      <w:pPr>
        <w:ind w:left="4900" w:hanging="360"/>
      </w:pPr>
    </w:lvl>
    <w:lvl w:ilvl="7" w:tplc="040C0019" w:tentative="1">
      <w:start w:val="1"/>
      <w:numFmt w:val="lowerLetter"/>
      <w:lvlText w:val="%8."/>
      <w:lvlJc w:val="left"/>
      <w:pPr>
        <w:ind w:left="5620" w:hanging="360"/>
      </w:pPr>
    </w:lvl>
    <w:lvl w:ilvl="8" w:tplc="040C001B" w:tentative="1">
      <w:start w:val="1"/>
      <w:numFmt w:val="lowerRoman"/>
      <w:lvlText w:val="%9."/>
      <w:lvlJc w:val="right"/>
      <w:pPr>
        <w:ind w:left="6340" w:hanging="180"/>
      </w:pPr>
    </w:lvl>
  </w:abstractNum>
  <w:num w:numId="1" w16cid:durableId="1597858953">
    <w:abstractNumId w:val="2"/>
  </w:num>
  <w:num w:numId="2" w16cid:durableId="1128739071">
    <w:abstractNumId w:val="5"/>
  </w:num>
  <w:num w:numId="3" w16cid:durableId="1824589642">
    <w:abstractNumId w:val="1"/>
  </w:num>
  <w:num w:numId="4" w16cid:durableId="1555847846">
    <w:abstractNumId w:val="3"/>
  </w:num>
  <w:num w:numId="5" w16cid:durableId="687098793">
    <w:abstractNumId w:val="4"/>
  </w:num>
  <w:num w:numId="6" w16cid:durableId="1559129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B04"/>
    <w:rsid w:val="0000099B"/>
    <w:rsid w:val="000156DA"/>
    <w:rsid w:val="00017D9F"/>
    <w:rsid w:val="00041A48"/>
    <w:rsid w:val="000A50E4"/>
    <w:rsid w:val="000C691D"/>
    <w:rsid w:val="000C7152"/>
    <w:rsid w:val="000D0666"/>
    <w:rsid w:val="0010311F"/>
    <w:rsid w:val="00120099"/>
    <w:rsid w:val="001336C6"/>
    <w:rsid w:val="001C6EF9"/>
    <w:rsid w:val="001D0FDE"/>
    <w:rsid w:val="00213CEA"/>
    <w:rsid w:val="00226D64"/>
    <w:rsid w:val="00242B04"/>
    <w:rsid w:val="00261CC5"/>
    <w:rsid w:val="00280FDA"/>
    <w:rsid w:val="002A0CD9"/>
    <w:rsid w:val="002F1B5E"/>
    <w:rsid w:val="00323C17"/>
    <w:rsid w:val="0039195B"/>
    <w:rsid w:val="003A7C1F"/>
    <w:rsid w:val="003D0FC1"/>
    <w:rsid w:val="00420D17"/>
    <w:rsid w:val="00436544"/>
    <w:rsid w:val="00477EB5"/>
    <w:rsid w:val="004B13D5"/>
    <w:rsid w:val="005071EE"/>
    <w:rsid w:val="00513D96"/>
    <w:rsid w:val="00584799"/>
    <w:rsid w:val="00585511"/>
    <w:rsid w:val="00586A28"/>
    <w:rsid w:val="005A73DE"/>
    <w:rsid w:val="005B2EC4"/>
    <w:rsid w:val="006B138D"/>
    <w:rsid w:val="006B4CA9"/>
    <w:rsid w:val="006D71CD"/>
    <w:rsid w:val="007C2C10"/>
    <w:rsid w:val="007E1B0F"/>
    <w:rsid w:val="007E3B28"/>
    <w:rsid w:val="007F3AB4"/>
    <w:rsid w:val="008052DF"/>
    <w:rsid w:val="008424DA"/>
    <w:rsid w:val="00865F18"/>
    <w:rsid w:val="0088156A"/>
    <w:rsid w:val="008D2FE8"/>
    <w:rsid w:val="008E68DE"/>
    <w:rsid w:val="00934E63"/>
    <w:rsid w:val="009668A6"/>
    <w:rsid w:val="00972D8D"/>
    <w:rsid w:val="009B4A05"/>
    <w:rsid w:val="00A160A0"/>
    <w:rsid w:val="00A2592C"/>
    <w:rsid w:val="00A44E4A"/>
    <w:rsid w:val="00A57A7D"/>
    <w:rsid w:val="00A826F1"/>
    <w:rsid w:val="00AC7944"/>
    <w:rsid w:val="00B227DD"/>
    <w:rsid w:val="00B43411"/>
    <w:rsid w:val="00B77782"/>
    <w:rsid w:val="00C50188"/>
    <w:rsid w:val="00C55474"/>
    <w:rsid w:val="00C7304A"/>
    <w:rsid w:val="00C914F6"/>
    <w:rsid w:val="00CA1720"/>
    <w:rsid w:val="00CD7731"/>
    <w:rsid w:val="00D1391A"/>
    <w:rsid w:val="00D72213"/>
    <w:rsid w:val="00D72759"/>
    <w:rsid w:val="00D83778"/>
    <w:rsid w:val="00DA6284"/>
    <w:rsid w:val="00DD1E53"/>
    <w:rsid w:val="00E14398"/>
    <w:rsid w:val="00E60D58"/>
    <w:rsid w:val="00E63651"/>
    <w:rsid w:val="00E65E4D"/>
    <w:rsid w:val="00E736B0"/>
    <w:rsid w:val="00E7660D"/>
    <w:rsid w:val="00EC20FE"/>
    <w:rsid w:val="00EC5F93"/>
    <w:rsid w:val="00ED040C"/>
    <w:rsid w:val="00EF57D5"/>
    <w:rsid w:val="00F106EB"/>
    <w:rsid w:val="00F16F5C"/>
    <w:rsid w:val="00F25585"/>
    <w:rsid w:val="00F72B86"/>
    <w:rsid w:val="00FB03AA"/>
    <w:rsid w:val="00FB7A92"/>
    <w:rsid w:val="00FC61E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4717E"/>
  <w15:docId w15:val="{640E8FBD-FB5E-4697-A464-7FCC0244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398"/>
  </w:style>
  <w:style w:type="paragraph" w:styleId="Titre1">
    <w:name w:val="heading 1"/>
    <w:basedOn w:val="Normal"/>
    <w:link w:val="Titre1Car"/>
    <w:uiPriority w:val="9"/>
    <w:qFormat/>
    <w:rsid w:val="00972D8D"/>
    <w:pPr>
      <w:widowControl w:val="0"/>
      <w:autoSpaceDE w:val="0"/>
      <w:autoSpaceDN w:val="0"/>
      <w:ind w:left="396"/>
      <w:outlineLvl w:val="0"/>
    </w:pPr>
    <w:rPr>
      <w:rFonts w:eastAsia="Arial"/>
      <w:b/>
      <w:bCs/>
      <w:u w:val="single" w:color="000000"/>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41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61CC5"/>
    <w:pPr>
      <w:tabs>
        <w:tab w:val="center" w:pos="4536"/>
        <w:tab w:val="right" w:pos="9072"/>
      </w:tabs>
    </w:pPr>
  </w:style>
  <w:style w:type="character" w:customStyle="1" w:styleId="En-tteCar">
    <w:name w:val="En-tête Car"/>
    <w:basedOn w:val="Policepardfaut"/>
    <w:link w:val="En-tte"/>
    <w:uiPriority w:val="99"/>
    <w:rsid w:val="00261CC5"/>
  </w:style>
  <w:style w:type="paragraph" w:styleId="Pieddepage">
    <w:name w:val="footer"/>
    <w:basedOn w:val="Normal"/>
    <w:link w:val="PieddepageCar"/>
    <w:uiPriority w:val="99"/>
    <w:unhideWhenUsed/>
    <w:rsid w:val="00261CC5"/>
    <w:pPr>
      <w:tabs>
        <w:tab w:val="center" w:pos="4536"/>
        <w:tab w:val="right" w:pos="9072"/>
      </w:tabs>
    </w:pPr>
  </w:style>
  <w:style w:type="character" w:customStyle="1" w:styleId="PieddepageCar">
    <w:name w:val="Pied de page Car"/>
    <w:basedOn w:val="Policepardfaut"/>
    <w:link w:val="Pieddepage"/>
    <w:uiPriority w:val="99"/>
    <w:rsid w:val="00261CC5"/>
  </w:style>
  <w:style w:type="paragraph" w:styleId="Textedebulles">
    <w:name w:val="Balloon Text"/>
    <w:basedOn w:val="Normal"/>
    <w:link w:val="TextedebullesCar"/>
    <w:uiPriority w:val="99"/>
    <w:semiHidden/>
    <w:unhideWhenUsed/>
    <w:rsid w:val="00B43411"/>
    <w:rPr>
      <w:rFonts w:ascii="Tahoma" w:hAnsi="Tahoma" w:cs="Tahoma"/>
      <w:sz w:val="16"/>
      <w:szCs w:val="16"/>
    </w:rPr>
  </w:style>
  <w:style w:type="character" w:customStyle="1" w:styleId="TextedebullesCar">
    <w:name w:val="Texte de bulles Car"/>
    <w:basedOn w:val="Policepardfaut"/>
    <w:link w:val="Textedebulles"/>
    <w:uiPriority w:val="99"/>
    <w:semiHidden/>
    <w:rsid w:val="00B43411"/>
    <w:rPr>
      <w:rFonts w:ascii="Tahoma" w:hAnsi="Tahoma" w:cs="Tahoma"/>
      <w:sz w:val="16"/>
      <w:szCs w:val="16"/>
    </w:rPr>
  </w:style>
  <w:style w:type="character" w:customStyle="1" w:styleId="Titre1Car">
    <w:name w:val="Titre 1 Car"/>
    <w:basedOn w:val="Policepardfaut"/>
    <w:link w:val="Titre1"/>
    <w:uiPriority w:val="9"/>
    <w:rsid w:val="00972D8D"/>
    <w:rPr>
      <w:rFonts w:eastAsia="Arial"/>
      <w:b/>
      <w:bCs/>
      <w:u w:val="single" w:color="000000"/>
      <w:lang w:eastAsia="fr-FR" w:bidi="fr-FR"/>
    </w:rPr>
  </w:style>
  <w:style w:type="paragraph" w:styleId="Corpsdetexte">
    <w:name w:val="Body Text"/>
    <w:basedOn w:val="Normal"/>
    <w:link w:val="CorpsdetexteCar"/>
    <w:uiPriority w:val="1"/>
    <w:qFormat/>
    <w:rsid w:val="00972D8D"/>
    <w:pPr>
      <w:widowControl w:val="0"/>
      <w:autoSpaceDE w:val="0"/>
      <w:autoSpaceDN w:val="0"/>
    </w:pPr>
    <w:rPr>
      <w:rFonts w:eastAsia="Arial"/>
      <w:lang w:eastAsia="fr-FR" w:bidi="fr-FR"/>
    </w:rPr>
  </w:style>
  <w:style w:type="character" w:customStyle="1" w:styleId="CorpsdetexteCar">
    <w:name w:val="Corps de texte Car"/>
    <w:basedOn w:val="Policepardfaut"/>
    <w:link w:val="Corpsdetexte"/>
    <w:uiPriority w:val="1"/>
    <w:rsid w:val="00972D8D"/>
    <w:rPr>
      <w:rFonts w:eastAsia="Arial"/>
      <w:lang w:eastAsia="fr-FR" w:bidi="fr-FR"/>
    </w:rPr>
  </w:style>
  <w:style w:type="table" w:customStyle="1" w:styleId="TableNormal">
    <w:name w:val="Table Normal"/>
    <w:uiPriority w:val="2"/>
    <w:semiHidden/>
    <w:unhideWhenUsed/>
    <w:qFormat/>
    <w:rsid w:val="00972D8D"/>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2D8D"/>
    <w:pPr>
      <w:widowControl w:val="0"/>
      <w:autoSpaceDE w:val="0"/>
      <w:autoSpaceDN w:val="0"/>
    </w:pPr>
    <w:rPr>
      <w:rFonts w:eastAsia="Arial"/>
      <w:sz w:val="22"/>
      <w:szCs w:val="22"/>
      <w:lang w:eastAsia="fr-FR" w:bidi="fr-FR"/>
    </w:rPr>
  </w:style>
  <w:style w:type="character" w:styleId="Textedelespacerserv">
    <w:name w:val="Placeholder Text"/>
    <w:basedOn w:val="Policepardfaut"/>
    <w:uiPriority w:val="99"/>
    <w:semiHidden/>
    <w:rsid w:val="0010311F"/>
    <w:rPr>
      <w:color w:val="808080"/>
    </w:rPr>
  </w:style>
  <w:style w:type="paragraph" w:styleId="Paragraphedeliste">
    <w:name w:val="List Paragraph"/>
    <w:basedOn w:val="Normal"/>
    <w:uiPriority w:val="1"/>
    <w:qFormat/>
    <w:rsid w:val="007E1B0F"/>
    <w:pPr>
      <w:widowControl w:val="0"/>
      <w:autoSpaceDE w:val="0"/>
      <w:autoSpaceDN w:val="0"/>
      <w:ind w:left="940" w:hanging="360"/>
    </w:pPr>
    <w:rPr>
      <w:rFonts w:eastAsia="Arial"/>
      <w:sz w:val="22"/>
      <w:szCs w:val="22"/>
      <w:lang w:eastAsia="fr-FR" w:bidi="fr-FR"/>
    </w:rPr>
  </w:style>
  <w:style w:type="paragraph" w:customStyle="1" w:styleId="Default">
    <w:name w:val="Default"/>
    <w:rsid w:val="000D0666"/>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6158">
      <w:bodyDiv w:val="1"/>
      <w:marLeft w:val="0"/>
      <w:marRight w:val="0"/>
      <w:marTop w:val="0"/>
      <w:marBottom w:val="0"/>
      <w:divBdr>
        <w:top w:val="none" w:sz="0" w:space="0" w:color="auto"/>
        <w:left w:val="none" w:sz="0" w:space="0" w:color="auto"/>
        <w:bottom w:val="none" w:sz="0" w:space="0" w:color="auto"/>
        <w:right w:val="none" w:sz="0" w:space="0" w:color="auto"/>
      </w:divBdr>
      <w:divsChild>
        <w:div w:id="1621837424">
          <w:marLeft w:val="0"/>
          <w:marRight w:val="0"/>
          <w:marTop w:val="0"/>
          <w:marBottom w:val="0"/>
          <w:divBdr>
            <w:top w:val="none" w:sz="0" w:space="0" w:color="auto"/>
            <w:left w:val="none" w:sz="0" w:space="0" w:color="auto"/>
            <w:bottom w:val="none" w:sz="0" w:space="0" w:color="auto"/>
            <w:right w:val="none" w:sz="0" w:space="0" w:color="auto"/>
          </w:divBdr>
        </w:div>
        <w:div w:id="1412773572">
          <w:marLeft w:val="0"/>
          <w:marRight w:val="0"/>
          <w:marTop w:val="0"/>
          <w:marBottom w:val="0"/>
          <w:divBdr>
            <w:top w:val="none" w:sz="0" w:space="0" w:color="auto"/>
            <w:left w:val="none" w:sz="0" w:space="0" w:color="auto"/>
            <w:bottom w:val="none" w:sz="0" w:space="0" w:color="auto"/>
            <w:right w:val="none" w:sz="0" w:space="0" w:color="auto"/>
          </w:divBdr>
        </w:div>
        <w:div w:id="280452692">
          <w:marLeft w:val="0"/>
          <w:marRight w:val="0"/>
          <w:marTop w:val="0"/>
          <w:marBottom w:val="0"/>
          <w:divBdr>
            <w:top w:val="none" w:sz="0" w:space="0" w:color="auto"/>
            <w:left w:val="none" w:sz="0" w:space="0" w:color="auto"/>
            <w:bottom w:val="none" w:sz="0" w:space="0" w:color="auto"/>
            <w:right w:val="none" w:sz="0" w:space="0" w:color="auto"/>
          </w:divBdr>
        </w:div>
        <w:div w:id="1454909216">
          <w:marLeft w:val="0"/>
          <w:marRight w:val="0"/>
          <w:marTop w:val="0"/>
          <w:marBottom w:val="0"/>
          <w:divBdr>
            <w:top w:val="none" w:sz="0" w:space="0" w:color="auto"/>
            <w:left w:val="none" w:sz="0" w:space="0" w:color="auto"/>
            <w:bottom w:val="none" w:sz="0" w:space="0" w:color="auto"/>
            <w:right w:val="none" w:sz="0" w:space="0" w:color="auto"/>
          </w:divBdr>
        </w:div>
        <w:div w:id="128596367">
          <w:marLeft w:val="0"/>
          <w:marRight w:val="0"/>
          <w:marTop w:val="0"/>
          <w:marBottom w:val="0"/>
          <w:divBdr>
            <w:top w:val="none" w:sz="0" w:space="0" w:color="auto"/>
            <w:left w:val="none" w:sz="0" w:space="0" w:color="auto"/>
            <w:bottom w:val="none" w:sz="0" w:space="0" w:color="auto"/>
            <w:right w:val="none" w:sz="0" w:space="0" w:color="auto"/>
          </w:divBdr>
        </w:div>
        <w:div w:id="1156189382">
          <w:marLeft w:val="0"/>
          <w:marRight w:val="0"/>
          <w:marTop w:val="0"/>
          <w:marBottom w:val="0"/>
          <w:divBdr>
            <w:top w:val="none" w:sz="0" w:space="0" w:color="auto"/>
            <w:left w:val="none" w:sz="0" w:space="0" w:color="auto"/>
            <w:bottom w:val="none" w:sz="0" w:space="0" w:color="auto"/>
            <w:right w:val="none" w:sz="0" w:space="0" w:color="auto"/>
          </w:divBdr>
        </w:div>
      </w:divsChild>
    </w:div>
    <w:div w:id="298994306">
      <w:bodyDiv w:val="1"/>
      <w:marLeft w:val="0"/>
      <w:marRight w:val="0"/>
      <w:marTop w:val="0"/>
      <w:marBottom w:val="0"/>
      <w:divBdr>
        <w:top w:val="none" w:sz="0" w:space="0" w:color="auto"/>
        <w:left w:val="none" w:sz="0" w:space="0" w:color="auto"/>
        <w:bottom w:val="none" w:sz="0" w:space="0" w:color="auto"/>
        <w:right w:val="none" w:sz="0" w:space="0" w:color="auto"/>
      </w:divBdr>
    </w:div>
    <w:div w:id="341251204">
      <w:bodyDiv w:val="1"/>
      <w:marLeft w:val="0"/>
      <w:marRight w:val="0"/>
      <w:marTop w:val="0"/>
      <w:marBottom w:val="0"/>
      <w:divBdr>
        <w:top w:val="none" w:sz="0" w:space="0" w:color="auto"/>
        <w:left w:val="none" w:sz="0" w:space="0" w:color="auto"/>
        <w:bottom w:val="none" w:sz="0" w:space="0" w:color="auto"/>
        <w:right w:val="none" w:sz="0" w:space="0" w:color="auto"/>
      </w:divBdr>
    </w:div>
    <w:div w:id="464934937">
      <w:bodyDiv w:val="1"/>
      <w:marLeft w:val="0"/>
      <w:marRight w:val="0"/>
      <w:marTop w:val="0"/>
      <w:marBottom w:val="0"/>
      <w:divBdr>
        <w:top w:val="none" w:sz="0" w:space="0" w:color="auto"/>
        <w:left w:val="none" w:sz="0" w:space="0" w:color="auto"/>
        <w:bottom w:val="none" w:sz="0" w:space="0" w:color="auto"/>
        <w:right w:val="none" w:sz="0" w:space="0" w:color="auto"/>
      </w:divBdr>
    </w:div>
    <w:div w:id="733354190">
      <w:bodyDiv w:val="1"/>
      <w:marLeft w:val="0"/>
      <w:marRight w:val="0"/>
      <w:marTop w:val="0"/>
      <w:marBottom w:val="0"/>
      <w:divBdr>
        <w:top w:val="none" w:sz="0" w:space="0" w:color="auto"/>
        <w:left w:val="none" w:sz="0" w:space="0" w:color="auto"/>
        <w:bottom w:val="none" w:sz="0" w:space="0" w:color="auto"/>
        <w:right w:val="none" w:sz="0" w:space="0" w:color="auto"/>
      </w:divBdr>
      <w:divsChild>
        <w:div w:id="237716439">
          <w:marLeft w:val="0"/>
          <w:marRight w:val="0"/>
          <w:marTop w:val="0"/>
          <w:marBottom w:val="0"/>
          <w:divBdr>
            <w:top w:val="none" w:sz="0" w:space="0" w:color="auto"/>
            <w:left w:val="none" w:sz="0" w:space="0" w:color="auto"/>
            <w:bottom w:val="none" w:sz="0" w:space="0" w:color="auto"/>
            <w:right w:val="none" w:sz="0" w:space="0" w:color="auto"/>
          </w:divBdr>
        </w:div>
        <w:div w:id="585572826">
          <w:marLeft w:val="0"/>
          <w:marRight w:val="0"/>
          <w:marTop w:val="0"/>
          <w:marBottom w:val="0"/>
          <w:divBdr>
            <w:top w:val="none" w:sz="0" w:space="0" w:color="auto"/>
            <w:left w:val="none" w:sz="0" w:space="0" w:color="auto"/>
            <w:bottom w:val="none" w:sz="0" w:space="0" w:color="auto"/>
            <w:right w:val="none" w:sz="0" w:space="0" w:color="auto"/>
          </w:divBdr>
        </w:div>
        <w:div w:id="1203206319">
          <w:marLeft w:val="0"/>
          <w:marRight w:val="0"/>
          <w:marTop w:val="0"/>
          <w:marBottom w:val="0"/>
          <w:divBdr>
            <w:top w:val="none" w:sz="0" w:space="0" w:color="auto"/>
            <w:left w:val="none" w:sz="0" w:space="0" w:color="auto"/>
            <w:bottom w:val="none" w:sz="0" w:space="0" w:color="auto"/>
            <w:right w:val="none" w:sz="0" w:space="0" w:color="auto"/>
          </w:divBdr>
        </w:div>
        <w:div w:id="1891720639">
          <w:marLeft w:val="0"/>
          <w:marRight w:val="0"/>
          <w:marTop w:val="0"/>
          <w:marBottom w:val="0"/>
          <w:divBdr>
            <w:top w:val="none" w:sz="0" w:space="0" w:color="auto"/>
            <w:left w:val="none" w:sz="0" w:space="0" w:color="auto"/>
            <w:bottom w:val="none" w:sz="0" w:space="0" w:color="auto"/>
            <w:right w:val="none" w:sz="0" w:space="0" w:color="auto"/>
          </w:divBdr>
        </w:div>
        <w:div w:id="57830445">
          <w:marLeft w:val="0"/>
          <w:marRight w:val="0"/>
          <w:marTop w:val="0"/>
          <w:marBottom w:val="0"/>
          <w:divBdr>
            <w:top w:val="none" w:sz="0" w:space="0" w:color="auto"/>
            <w:left w:val="none" w:sz="0" w:space="0" w:color="auto"/>
            <w:bottom w:val="none" w:sz="0" w:space="0" w:color="auto"/>
            <w:right w:val="none" w:sz="0" w:space="0" w:color="auto"/>
          </w:divBdr>
        </w:div>
        <w:div w:id="364912942">
          <w:marLeft w:val="0"/>
          <w:marRight w:val="0"/>
          <w:marTop w:val="0"/>
          <w:marBottom w:val="0"/>
          <w:divBdr>
            <w:top w:val="none" w:sz="0" w:space="0" w:color="auto"/>
            <w:left w:val="none" w:sz="0" w:space="0" w:color="auto"/>
            <w:bottom w:val="none" w:sz="0" w:space="0" w:color="auto"/>
            <w:right w:val="none" w:sz="0" w:space="0" w:color="auto"/>
          </w:divBdr>
        </w:div>
        <w:div w:id="17658968">
          <w:marLeft w:val="0"/>
          <w:marRight w:val="0"/>
          <w:marTop w:val="0"/>
          <w:marBottom w:val="0"/>
          <w:divBdr>
            <w:top w:val="none" w:sz="0" w:space="0" w:color="auto"/>
            <w:left w:val="none" w:sz="0" w:space="0" w:color="auto"/>
            <w:bottom w:val="none" w:sz="0" w:space="0" w:color="auto"/>
            <w:right w:val="none" w:sz="0" w:space="0" w:color="auto"/>
          </w:divBdr>
        </w:div>
        <w:div w:id="2129202500">
          <w:marLeft w:val="0"/>
          <w:marRight w:val="0"/>
          <w:marTop w:val="0"/>
          <w:marBottom w:val="0"/>
          <w:divBdr>
            <w:top w:val="none" w:sz="0" w:space="0" w:color="auto"/>
            <w:left w:val="none" w:sz="0" w:space="0" w:color="auto"/>
            <w:bottom w:val="none" w:sz="0" w:space="0" w:color="auto"/>
            <w:right w:val="none" w:sz="0" w:space="0" w:color="auto"/>
          </w:divBdr>
        </w:div>
        <w:div w:id="1895114332">
          <w:marLeft w:val="0"/>
          <w:marRight w:val="0"/>
          <w:marTop w:val="0"/>
          <w:marBottom w:val="0"/>
          <w:divBdr>
            <w:top w:val="none" w:sz="0" w:space="0" w:color="auto"/>
            <w:left w:val="none" w:sz="0" w:space="0" w:color="auto"/>
            <w:bottom w:val="none" w:sz="0" w:space="0" w:color="auto"/>
            <w:right w:val="none" w:sz="0" w:space="0" w:color="auto"/>
          </w:divBdr>
        </w:div>
      </w:divsChild>
    </w:div>
    <w:div w:id="853422202">
      <w:bodyDiv w:val="1"/>
      <w:marLeft w:val="0"/>
      <w:marRight w:val="0"/>
      <w:marTop w:val="0"/>
      <w:marBottom w:val="0"/>
      <w:divBdr>
        <w:top w:val="none" w:sz="0" w:space="0" w:color="auto"/>
        <w:left w:val="none" w:sz="0" w:space="0" w:color="auto"/>
        <w:bottom w:val="none" w:sz="0" w:space="0" w:color="auto"/>
        <w:right w:val="none" w:sz="0" w:space="0" w:color="auto"/>
      </w:divBdr>
    </w:div>
    <w:div w:id="1058548169">
      <w:bodyDiv w:val="1"/>
      <w:marLeft w:val="0"/>
      <w:marRight w:val="0"/>
      <w:marTop w:val="0"/>
      <w:marBottom w:val="0"/>
      <w:divBdr>
        <w:top w:val="none" w:sz="0" w:space="0" w:color="auto"/>
        <w:left w:val="none" w:sz="0" w:space="0" w:color="auto"/>
        <w:bottom w:val="none" w:sz="0" w:space="0" w:color="auto"/>
        <w:right w:val="none" w:sz="0" w:space="0" w:color="auto"/>
      </w:divBdr>
    </w:div>
    <w:div w:id="1305743018">
      <w:bodyDiv w:val="1"/>
      <w:marLeft w:val="0"/>
      <w:marRight w:val="0"/>
      <w:marTop w:val="0"/>
      <w:marBottom w:val="0"/>
      <w:divBdr>
        <w:top w:val="none" w:sz="0" w:space="0" w:color="auto"/>
        <w:left w:val="none" w:sz="0" w:space="0" w:color="auto"/>
        <w:bottom w:val="none" w:sz="0" w:space="0" w:color="auto"/>
        <w:right w:val="none" w:sz="0" w:space="0" w:color="auto"/>
      </w:divBdr>
    </w:div>
    <w:div w:id="1353386399">
      <w:bodyDiv w:val="1"/>
      <w:marLeft w:val="0"/>
      <w:marRight w:val="0"/>
      <w:marTop w:val="0"/>
      <w:marBottom w:val="0"/>
      <w:divBdr>
        <w:top w:val="none" w:sz="0" w:space="0" w:color="auto"/>
        <w:left w:val="none" w:sz="0" w:space="0" w:color="auto"/>
        <w:bottom w:val="none" w:sz="0" w:space="0" w:color="auto"/>
        <w:right w:val="none" w:sz="0" w:space="0" w:color="auto"/>
      </w:divBdr>
    </w:div>
    <w:div w:id="1712413513">
      <w:bodyDiv w:val="1"/>
      <w:marLeft w:val="0"/>
      <w:marRight w:val="0"/>
      <w:marTop w:val="0"/>
      <w:marBottom w:val="0"/>
      <w:divBdr>
        <w:top w:val="none" w:sz="0" w:space="0" w:color="auto"/>
        <w:left w:val="none" w:sz="0" w:space="0" w:color="auto"/>
        <w:bottom w:val="none" w:sz="0" w:space="0" w:color="auto"/>
        <w:right w:val="none" w:sz="0" w:space="0" w:color="auto"/>
      </w:divBdr>
    </w:div>
    <w:div w:id="1775511191">
      <w:bodyDiv w:val="1"/>
      <w:marLeft w:val="0"/>
      <w:marRight w:val="0"/>
      <w:marTop w:val="0"/>
      <w:marBottom w:val="0"/>
      <w:divBdr>
        <w:top w:val="none" w:sz="0" w:space="0" w:color="auto"/>
        <w:left w:val="none" w:sz="0" w:space="0" w:color="auto"/>
        <w:bottom w:val="none" w:sz="0" w:space="0" w:color="auto"/>
        <w:right w:val="none" w:sz="0" w:space="0" w:color="auto"/>
      </w:divBdr>
    </w:div>
    <w:div w:id="1959339122">
      <w:bodyDiv w:val="1"/>
      <w:marLeft w:val="0"/>
      <w:marRight w:val="0"/>
      <w:marTop w:val="0"/>
      <w:marBottom w:val="0"/>
      <w:divBdr>
        <w:top w:val="none" w:sz="0" w:space="0" w:color="auto"/>
        <w:left w:val="none" w:sz="0" w:space="0" w:color="auto"/>
        <w:bottom w:val="none" w:sz="0" w:space="0" w:color="auto"/>
        <w:right w:val="none" w:sz="0" w:space="0" w:color="auto"/>
      </w:divBdr>
    </w:div>
    <w:div w:id="202959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mise_&#224;_jour_DNB\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modele.dotx</Template>
  <TotalTime>138</TotalTime>
  <Pages>4</Pages>
  <Words>645</Words>
  <Characters>3548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dc:creator>
  <cp:keywords/>
  <dc:description/>
  <cp:lastModifiedBy>Jerome</cp:lastModifiedBy>
  <cp:revision>10</cp:revision>
  <cp:lastPrinted>2017-06-26T11:17:00Z</cp:lastPrinted>
  <dcterms:created xsi:type="dcterms:W3CDTF">2023-03-10T18:12:00Z</dcterms:created>
  <dcterms:modified xsi:type="dcterms:W3CDTF">2023-03-11T19:03:00Z</dcterms:modified>
</cp:coreProperties>
</file>