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F661B4" w:rsidP="000212F3">
      <w:pPr>
        <w:jc w:val="both"/>
        <w:rPr>
          <w:b/>
          <w:sz w:val="44"/>
        </w:rPr>
      </w:pPr>
      <w:r w:rsidRPr="00F661B4">
        <w:rPr>
          <w:b/>
          <w:sz w:val="44"/>
        </w:rPr>
        <w:t>Choisir sa voiture</w:t>
      </w:r>
    </w:p>
    <w:p w:rsidR="00F661B4" w:rsidRDefault="00F661B4" w:rsidP="00F661B4">
      <w:pPr>
        <w:jc w:val="both"/>
      </w:pPr>
      <w:r>
        <w:t>On trouve désormais sur le marché des véhicules de type électrique, thermique ou hybride. Les véhicules hybrides associent deux types d’énergie.</w:t>
      </w:r>
    </w:p>
    <w:p w:rsidR="00F661B4" w:rsidRDefault="00F661B4" w:rsidP="00F661B4">
      <w:pPr>
        <w:jc w:val="both"/>
      </w:pPr>
      <w:r>
        <w:t>On s’intéresse à quelques caractéristiques techniques afin de pouvoir choisir le véhicule approprié en fonction de ses besoins.</w:t>
      </w:r>
    </w:p>
    <w:p w:rsidR="00F661B4" w:rsidRPr="00F661B4" w:rsidRDefault="00F661B4" w:rsidP="00F661B4">
      <w:pPr>
        <w:jc w:val="both"/>
        <w:rPr>
          <w:b/>
          <w:bCs/>
        </w:rPr>
      </w:pPr>
    </w:p>
    <w:p w:rsidR="00F661B4" w:rsidRPr="00F661B4" w:rsidRDefault="00F661B4" w:rsidP="00F661B4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F661B4">
        <w:rPr>
          <w:b/>
          <w:bCs/>
        </w:rPr>
        <w:t>Les véhicules à moteur thermique (15 points)</w:t>
      </w:r>
    </w:p>
    <w:p w:rsidR="00F661B4" w:rsidRDefault="00F661B4" w:rsidP="00F661B4">
      <w:pPr>
        <w:jc w:val="both"/>
      </w:pPr>
      <w:r>
        <w:t>Les moteurs thermiques rejettent dans l’environnement différents gaz dont certains sont des gaz à effet de serre qui contribuent au réchauffement climatique.</w:t>
      </w:r>
    </w:p>
    <w:p w:rsidR="00F661B4" w:rsidRDefault="00F661B4" w:rsidP="00F661B4">
      <w:pPr>
        <w:jc w:val="both"/>
      </w:pPr>
      <w:r>
        <w:t>Lors de la combustion du carburant de formule chimique C</w:t>
      </w:r>
      <w:r w:rsidRPr="00F661B4">
        <w:rPr>
          <w:vertAlign w:val="subscript"/>
        </w:rPr>
        <w:t>7</w:t>
      </w:r>
      <w:r>
        <w:t>H</w:t>
      </w:r>
      <w:r w:rsidRPr="00F661B4">
        <w:rPr>
          <w:vertAlign w:val="subscript"/>
        </w:rPr>
        <w:t>16</w:t>
      </w:r>
      <w:r>
        <w:t xml:space="preserve"> en présence de dioxygène, un mélange de produits se forme, constitué d’eau et de dioxyde de carbone. Cette transformation chimique est modélisée par une réaction chimique d’équation :</w:t>
      </w:r>
    </w:p>
    <w:p w:rsidR="00F661B4" w:rsidRDefault="00F661B4" w:rsidP="00F661B4">
      <w:pPr>
        <w:tabs>
          <w:tab w:val="left" w:pos="1163"/>
          <w:tab w:val="left" w:pos="1637"/>
          <w:tab w:val="left" w:pos="2824"/>
          <w:tab w:val="left" w:pos="3798"/>
          <w:tab w:val="left" w:pos="4914"/>
          <w:tab w:val="left" w:pos="5518"/>
        </w:tabs>
        <w:spacing w:before="57"/>
        <w:ind w:left="282"/>
        <w:jc w:val="center"/>
        <w:rPr>
          <w:b/>
          <w:sz w:val="16"/>
        </w:rPr>
      </w:pPr>
      <w:r>
        <w:rPr>
          <w:b/>
          <w:position w:val="1"/>
        </w:rPr>
        <w:t>C</w:t>
      </w:r>
      <w:r>
        <w:rPr>
          <w:b/>
          <w:sz w:val="16"/>
        </w:rPr>
        <w:t>7</w:t>
      </w:r>
      <w:r>
        <w:rPr>
          <w:b/>
          <w:position w:val="1"/>
        </w:rPr>
        <w:t>H</w:t>
      </w:r>
      <w:r>
        <w:rPr>
          <w:b/>
          <w:sz w:val="16"/>
        </w:rPr>
        <w:t>16</w:t>
      </w:r>
      <w:r>
        <w:rPr>
          <w:b/>
          <w:sz w:val="16"/>
        </w:rPr>
        <w:tab/>
      </w:r>
      <w:r>
        <w:rPr>
          <w:b/>
          <w:position w:val="1"/>
        </w:rPr>
        <w:t>+</w:t>
      </w:r>
      <w:r>
        <w:rPr>
          <w:b/>
          <w:position w:val="1"/>
        </w:rPr>
        <w:tab/>
        <w:t>11 O</w:t>
      </w:r>
      <w:r>
        <w:rPr>
          <w:b/>
          <w:sz w:val="16"/>
        </w:rPr>
        <w:t>2</w:t>
      </w:r>
      <w:r>
        <w:rPr>
          <w:b/>
          <w:sz w:val="16"/>
        </w:rPr>
        <w:tab/>
      </w:r>
      <w:r w:rsidRPr="00F661B4">
        <w:rPr>
          <w:b/>
          <w:sz w:val="36"/>
          <w:szCs w:val="52"/>
        </w:rPr>
        <w:t>→</w:t>
      </w:r>
      <w:r>
        <w:rPr>
          <w:b/>
          <w:position w:val="1"/>
        </w:rPr>
        <w:tab/>
        <w:t>8 H</w:t>
      </w:r>
      <w:r>
        <w:rPr>
          <w:b/>
          <w:sz w:val="16"/>
        </w:rPr>
        <w:t>2</w:t>
      </w:r>
      <w:r>
        <w:rPr>
          <w:b/>
          <w:position w:val="1"/>
        </w:rPr>
        <w:t>O</w:t>
      </w:r>
      <w:r>
        <w:rPr>
          <w:b/>
          <w:position w:val="1"/>
        </w:rPr>
        <w:tab/>
        <w:t>+</w:t>
      </w:r>
      <w:r>
        <w:rPr>
          <w:b/>
          <w:position w:val="1"/>
        </w:rPr>
        <w:tab/>
        <w:t>7 CO</w:t>
      </w:r>
      <w:r>
        <w:rPr>
          <w:b/>
          <w:sz w:val="16"/>
        </w:rPr>
        <w:t>2</w:t>
      </w:r>
    </w:p>
    <w:p w:rsidR="00F661B4" w:rsidRDefault="00F661B4" w:rsidP="00F661B4">
      <w:pPr>
        <w:jc w:val="both"/>
      </w:pPr>
    </w:p>
    <w:p w:rsidR="00F661B4" w:rsidRDefault="00F661B4" w:rsidP="00F661B4">
      <w:pPr>
        <w:jc w:val="both"/>
      </w:pPr>
      <w:r>
        <w:t>1.1.</w:t>
      </w:r>
      <w:r>
        <w:tab/>
        <w:t>La combustion du carburant</w:t>
      </w:r>
    </w:p>
    <w:p w:rsidR="00F661B4" w:rsidRDefault="00F661B4" w:rsidP="00F661B4">
      <w:pPr>
        <w:jc w:val="both"/>
      </w:pPr>
      <w:r>
        <w:t>1.1.1.</w:t>
      </w:r>
      <w:r>
        <w:tab/>
        <w:t>Recopier les formules chimiques des réactifs intervenant dans la réaction.</w:t>
      </w:r>
    </w:p>
    <w:p w:rsidR="00F661B4" w:rsidRDefault="00F661B4" w:rsidP="00F661B4">
      <w:pPr>
        <w:jc w:val="both"/>
      </w:pPr>
      <w:r>
        <w:t>1.1.2.</w:t>
      </w:r>
      <w:r>
        <w:tab/>
        <w:t>Donner le nom des atomes qui constituent les molécules des réactifs.</w:t>
      </w:r>
    </w:p>
    <w:p w:rsidR="00F661B4" w:rsidRDefault="00F661B4" w:rsidP="00F661B4">
      <w:pPr>
        <w:jc w:val="both"/>
      </w:pPr>
      <w:r>
        <w:t>1.1.3.</w:t>
      </w:r>
      <w:r>
        <w:tab/>
        <w:t>Une transformation chimique s’interprète au niveau microscopique comme une redistribution des</w:t>
      </w:r>
      <w:r w:rsidR="00C13994">
        <w:t xml:space="preserve"> </w:t>
      </w:r>
      <w:r>
        <w:t>atomes. Illustrer cette redistribution des atomes dans le cas de la combustion du carburant.</w:t>
      </w:r>
    </w:p>
    <w:p w:rsidR="00F661B4" w:rsidRDefault="00F661B4" w:rsidP="00F661B4">
      <w:pPr>
        <w:jc w:val="both"/>
      </w:pPr>
    </w:p>
    <w:p w:rsidR="00F661B4" w:rsidRDefault="00F661B4" w:rsidP="00F661B4">
      <w:pPr>
        <w:jc w:val="both"/>
      </w:pPr>
      <w:r>
        <w:t>1.2.</w:t>
      </w:r>
      <w:r>
        <w:tab/>
        <w:t>Expliquer en quoi l’utilisation de véhicules à moteur thermique peut nuire à l’environnement.</w:t>
      </w:r>
    </w:p>
    <w:p w:rsidR="00F661B4" w:rsidRDefault="00F661B4" w:rsidP="00F661B4">
      <w:pPr>
        <w:jc w:val="both"/>
      </w:pPr>
    </w:p>
    <w:p w:rsidR="00F661B4" w:rsidRDefault="00F661B4" w:rsidP="00F661B4">
      <w:pPr>
        <w:jc w:val="both"/>
      </w:pPr>
      <w:r w:rsidRPr="00F661B4">
        <w:rPr>
          <w:i/>
          <w:iCs/>
        </w:rPr>
        <w:t>En France, tous les deux ans, un véhicule doit être soumis à un test de conformité appelé contrôle technique. À l’aide d’une sonde, on mesure la quantité de dioxygène entrant dans le moteur, la quantité de carburant consommée, la quantité de vapeur d’eau à la sortie du pot d’échappement et la quantité de dioxyde de carbone émis</w:t>
      </w:r>
      <w:r>
        <w:t>.</w:t>
      </w:r>
    </w:p>
    <w:p w:rsidR="00F661B4" w:rsidRPr="00F661B4" w:rsidRDefault="00F661B4" w:rsidP="00F661B4">
      <w:pPr>
        <w:jc w:val="both"/>
        <w:rPr>
          <w:sz w:val="8"/>
          <w:szCs w:val="8"/>
        </w:rPr>
      </w:pPr>
    </w:p>
    <w:p w:rsidR="00F661B4" w:rsidRDefault="00F661B4" w:rsidP="00F661B4">
      <w:pPr>
        <w:jc w:val="both"/>
      </w:pPr>
      <w:r>
        <w:t>Les résultats d’un test sont consignés dans le tableau ci-dessous :</w:t>
      </w:r>
    </w:p>
    <w:p w:rsidR="00F661B4" w:rsidRPr="00F661B4" w:rsidRDefault="00F661B4" w:rsidP="00F661B4">
      <w:pPr>
        <w:jc w:val="both"/>
        <w:rPr>
          <w:sz w:val="8"/>
          <w:szCs w:val="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52"/>
        <w:gridCol w:w="2410"/>
        <w:gridCol w:w="1844"/>
        <w:gridCol w:w="1844"/>
      </w:tblGrid>
      <w:tr w:rsidR="00F661B4" w:rsidTr="00F661B4">
        <w:trPr>
          <w:trHeight w:val="828"/>
        </w:trPr>
        <w:tc>
          <w:tcPr>
            <w:tcW w:w="1839" w:type="dxa"/>
            <w:vAlign w:val="center"/>
          </w:tcPr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Carburant consommé</w:t>
            </w:r>
          </w:p>
        </w:tc>
        <w:tc>
          <w:tcPr>
            <w:tcW w:w="2410" w:type="dxa"/>
            <w:vAlign w:val="center"/>
          </w:tcPr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Dioxygène</w:t>
            </w:r>
          </w:p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consommé</w:t>
            </w:r>
          </w:p>
        </w:tc>
        <w:tc>
          <w:tcPr>
            <w:tcW w:w="1844" w:type="dxa"/>
            <w:vAlign w:val="center"/>
          </w:tcPr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Vapeur d’eau</w:t>
            </w:r>
          </w:p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émise</w:t>
            </w:r>
          </w:p>
        </w:tc>
        <w:tc>
          <w:tcPr>
            <w:tcW w:w="1844" w:type="dxa"/>
            <w:vAlign w:val="center"/>
          </w:tcPr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position w:val="1"/>
                <w:sz w:val="24"/>
                <w:szCs w:val="24"/>
                <w:lang w:val="fr-FR"/>
              </w:rPr>
              <w:t>CO</w:t>
            </w:r>
            <w:r w:rsidRPr="00C13994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2</w:t>
            </w: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F661B4">
              <w:rPr>
                <w:rFonts w:ascii="Arial" w:hAnsi="Arial" w:cs="Arial"/>
                <w:position w:val="1"/>
                <w:sz w:val="24"/>
                <w:szCs w:val="24"/>
                <w:lang w:val="fr-FR"/>
              </w:rPr>
              <w:t>émis</w:t>
            </w:r>
          </w:p>
        </w:tc>
      </w:tr>
      <w:tr w:rsidR="00F661B4" w:rsidTr="00F661B4">
        <w:trPr>
          <w:trHeight w:val="830"/>
        </w:trPr>
        <w:tc>
          <w:tcPr>
            <w:tcW w:w="1839" w:type="dxa"/>
            <w:vAlign w:val="center"/>
          </w:tcPr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Masse</w:t>
            </w:r>
          </w:p>
          <w:p w:rsidR="00F661B4" w:rsidRPr="00F661B4" w:rsidRDefault="00F661B4" w:rsidP="00F661B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mesurée</w:t>
            </w:r>
          </w:p>
        </w:tc>
        <w:tc>
          <w:tcPr>
            <w:tcW w:w="2552" w:type="dxa"/>
            <w:vAlign w:val="center"/>
          </w:tcPr>
          <w:p w:rsidR="00F661B4" w:rsidRPr="00BD7331" w:rsidRDefault="00F661B4" w:rsidP="00F661B4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D7331">
              <w:rPr>
                <w:rFonts w:ascii="Arial" w:hAnsi="Arial" w:cs="Arial"/>
                <w:i/>
                <w:position w:val="2"/>
                <w:sz w:val="28"/>
                <w:szCs w:val="28"/>
                <w:lang w:val="fr-FR"/>
              </w:rPr>
              <w:t>m</w:t>
            </w:r>
            <w:r w:rsidRPr="00BD7331">
              <w:rPr>
                <w:rFonts w:ascii="Arial" w:hAnsi="Arial" w:cs="Arial"/>
                <w:i/>
                <w:sz w:val="28"/>
                <w:szCs w:val="28"/>
                <w:vertAlign w:val="subscript"/>
                <w:lang w:val="fr-FR"/>
              </w:rPr>
              <w:t>1</w:t>
            </w:r>
            <w:r w:rsidRPr="00BD7331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 </w:t>
            </w:r>
            <w:r w:rsidRPr="00BD7331">
              <w:rPr>
                <w:rFonts w:ascii="Arial" w:hAnsi="Arial" w:cs="Arial"/>
                <w:position w:val="2"/>
                <w:sz w:val="28"/>
                <w:szCs w:val="28"/>
                <w:lang w:val="fr-FR"/>
              </w:rPr>
              <w:t>= 50 g</w:t>
            </w:r>
          </w:p>
        </w:tc>
        <w:tc>
          <w:tcPr>
            <w:tcW w:w="2410" w:type="dxa"/>
            <w:vAlign w:val="center"/>
          </w:tcPr>
          <w:p w:rsidR="00F661B4" w:rsidRPr="00BD7331" w:rsidRDefault="00F661B4" w:rsidP="00F661B4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D7331">
              <w:rPr>
                <w:rFonts w:ascii="Arial" w:hAnsi="Arial" w:cs="Arial"/>
                <w:i/>
                <w:position w:val="2"/>
                <w:sz w:val="28"/>
                <w:szCs w:val="28"/>
                <w:lang w:val="fr-FR"/>
              </w:rPr>
              <w:t>m</w:t>
            </w:r>
            <w:r w:rsidRPr="00BD7331">
              <w:rPr>
                <w:rFonts w:ascii="Arial" w:hAnsi="Arial" w:cs="Arial"/>
                <w:i/>
                <w:sz w:val="28"/>
                <w:szCs w:val="28"/>
                <w:vertAlign w:val="subscript"/>
                <w:lang w:val="fr-FR"/>
              </w:rPr>
              <w:t>2</w:t>
            </w:r>
            <w:r w:rsidRPr="00BD7331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 </w:t>
            </w:r>
            <w:r w:rsidRPr="00BD7331">
              <w:rPr>
                <w:rFonts w:ascii="Arial" w:hAnsi="Arial" w:cs="Arial"/>
                <w:position w:val="2"/>
                <w:sz w:val="28"/>
                <w:szCs w:val="28"/>
                <w:lang w:val="fr-FR"/>
              </w:rPr>
              <w:t>= 176 g</w:t>
            </w:r>
          </w:p>
        </w:tc>
        <w:tc>
          <w:tcPr>
            <w:tcW w:w="1844" w:type="dxa"/>
            <w:vAlign w:val="center"/>
          </w:tcPr>
          <w:p w:rsidR="00F661B4" w:rsidRPr="00BD7331" w:rsidRDefault="00F661B4" w:rsidP="00F661B4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D7331">
              <w:rPr>
                <w:rFonts w:ascii="Arial" w:hAnsi="Arial" w:cs="Arial"/>
                <w:i/>
                <w:sz w:val="28"/>
                <w:szCs w:val="28"/>
                <w:lang w:val="fr-FR"/>
              </w:rPr>
              <w:t>m</w:t>
            </w:r>
            <w:r w:rsidRPr="00BD7331">
              <w:rPr>
                <w:rFonts w:ascii="Arial" w:hAnsi="Arial" w:cs="Arial"/>
                <w:i/>
                <w:sz w:val="28"/>
                <w:szCs w:val="28"/>
                <w:vertAlign w:val="subscript"/>
                <w:lang w:val="fr-FR"/>
              </w:rPr>
              <w:t>’</w:t>
            </w:r>
            <w:r w:rsidRPr="00BD7331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 </w:t>
            </w:r>
            <w:r w:rsidRPr="00BD7331">
              <w:rPr>
                <w:rFonts w:ascii="Arial" w:hAnsi="Arial" w:cs="Arial"/>
                <w:sz w:val="28"/>
                <w:szCs w:val="28"/>
                <w:lang w:val="fr-FR"/>
              </w:rPr>
              <w:t>= 72 g</w:t>
            </w:r>
          </w:p>
        </w:tc>
        <w:tc>
          <w:tcPr>
            <w:tcW w:w="1844" w:type="dxa"/>
            <w:vAlign w:val="center"/>
          </w:tcPr>
          <w:p w:rsidR="00F661B4" w:rsidRPr="00BD7331" w:rsidRDefault="00F661B4" w:rsidP="00F661B4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D7331">
              <w:rPr>
                <w:rFonts w:ascii="Arial" w:hAnsi="Arial" w:cs="Arial"/>
                <w:i/>
                <w:sz w:val="28"/>
                <w:szCs w:val="28"/>
                <w:lang w:val="fr-FR"/>
              </w:rPr>
              <w:t xml:space="preserve">m </w:t>
            </w:r>
            <w:r w:rsidRPr="00BD7331">
              <w:rPr>
                <w:rFonts w:ascii="Arial" w:hAnsi="Arial" w:cs="Arial"/>
                <w:sz w:val="28"/>
                <w:szCs w:val="28"/>
                <w:lang w:val="fr-FR"/>
              </w:rPr>
              <w:t>= …... g</w:t>
            </w:r>
          </w:p>
        </w:tc>
      </w:tr>
    </w:tbl>
    <w:p w:rsidR="00F661B4" w:rsidRDefault="00F661B4" w:rsidP="00CD7731">
      <w:pPr>
        <w:jc w:val="both"/>
        <w:rPr>
          <w:b/>
        </w:rPr>
      </w:pPr>
    </w:p>
    <w:p w:rsidR="00F661B4" w:rsidRPr="00F661B4" w:rsidRDefault="00F661B4" w:rsidP="00F661B4">
      <w:pPr>
        <w:jc w:val="both"/>
        <w:rPr>
          <w:bCs/>
        </w:rPr>
      </w:pPr>
      <w:r w:rsidRPr="00F661B4">
        <w:rPr>
          <w:bCs/>
        </w:rPr>
        <w:t>1.3.</w:t>
      </w:r>
      <w:r w:rsidRPr="00F661B4">
        <w:rPr>
          <w:bCs/>
        </w:rPr>
        <w:tab/>
        <w:t>A partir des résultats du test et de la réaction chimique, déterminer la masse théorique m de dioxyde de carbone que devrait recueillir l’appareil de mesure. Expliquer la démarche.</w:t>
      </w:r>
    </w:p>
    <w:p w:rsidR="00F661B4" w:rsidRPr="00F661B4" w:rsidRDefault="00F661B4" w:rsidP="00F661B4">
      <w:pPr>
        <w:jc w:val="both"/>
        <w:rPr>
          <w:bCs/>
        </w:rPr>
      </w:pPr>
      <w:r w:rsidRPr="00F661B4">
        <w:rPr>
          <w:bCs/>
        </w:rPr>
        <w:t xml:space="preserve"> </w:t>
      </w:r>
    </w:p>
    <w:p w:rsidR="00F661B4" w:rsidRPr="00F661B4" w:rsidRDefault="00F661B4" w:rsidP="00F661B4">
      <w:pPr>
        <w:jc w:val="both"/>
        <w:rPr>
          <w:b/>
        </w:rPr>
      </w:pPr>
      <w:r w:rsidRPr="00F661B4">
        <w:rPr>
          <w:b/>
        </w:rPr>
        <w:t>2.</w:t>
      </w:r>
      <w:r w:rsidRPr="00F661B4">
        <w:rPr>
          <w:b/>
        </w:rPr>
        <w:tab/>
        <w:t>Les véhicules à moteur électrique (4 points)</w:t>
      </w:r>
    </w:p>
    <w:p w:rsidR="00F661B4" w:rsidRPr="00F661B4" w:rsidRDefault="00F661B4" w:rsidP="00F661B4">
      <w:pPr>
        <w:jc w:val="both"/>
        <w:rPr>
          <w:bCs/>
        </w:rPr>
      </w:pPr>
      <w:r w:rsidRPr="00F661B4">
        <w:rPr>
          <w:bCs/>
        </w:rPr>
        <w:t>Le moteur d’un véhicule électrique fonctionne grâce à une batterie électrique.</w:t>
      </w:r>
    </w:p>
    <w:p w:rsidR="00F661B4" w:rsidRPr="00F661B4" w:rsidRDefault="00F661B4" w:rsidP="00F661B4">
      <w:pPr>
        <w:jc w:val="both"/>
        <w:rPr>
          <w:bCs/>
        </w:rPr>
      </w:pPr>
      <w:r w:rsidRPr="00F661B4">
        <w:rPr>
          <w:bCs/>
        </w:rPr>
        <w:t xml:space="preserve">Nommer les formes d’énergies </w:t>
      </w:r>
      <w:r w:rsidRPr="00F661B4">
        <w:rPr>
          <w:b/>
        </w:rPr>
        <w:t>E</w:t>
      </w:r>
      <w:r w:rsidRPr="00F661B4">
        <w:rPr>
          <w:b/>
          <w:vertAlign w:val="subscript"/>
        </w:rPr>
        <w:t xml:space="preserve">1 </w:t>
      </w:r>
      <w:r w:rsidRPr="00F661B4">
        <w:rPr>
          <w:b/>
        </w:rPr>
        <w:t>et E</w:t>
      </w:r>
      <w:r w:rsidRPr="00F661B4">
        <w:rPr>
          <w:b/>
          <w:vertAlign w:val="subscript"/>
        </w:rPr>
        <w:t>2</w:t>
      </w:r>
      <w:r w:rsidRPr="00F661B4">
        <w:rPr>
          <w:bCs/>
        </w:rPr>
        <w:t xml:space="preserve"> du diagramme de conversion d’énergie ci-dessous en choisissant parmi les termes suivants : </w:t>
      </w:r>
      <w:r w:rsidRPr="00F661B4">
        <w:rPr>
          <w:bCs/>
          <w:i/>
          <w:iCs/>
        </w:rPr>
        <w:t>thermique, électrique, nucléaire, lumineuse, cinétique.</w:t>
      </w:r>
    </w:p>
    <w:p w:rsidR="00F661B4" w:rsidRPr="00F661B4" w:rsidRDefault="00F661B4" w:rsidP="00F661B4">
      <w:pPr>
        <w:jc w:val="center"/>
        <w:rPr>
          <w:bCs/>
        </w:rPr>
      </w:pPr>
      <w:r w:rsidRPr="00F661B4">
        <w:rPr>
          <w:bCs/>
        </w:rPr>
        <w:t>(Il n’est pas demandé de reproduire le diagramme sur la copie).</w:t>
      </w:r>
    </w:p>
    <w:p w:rsidR="00F661B4" w:rsidRPr="00F661B4" w:rsidRDefault="00F661B4" w:rsidP="00F661B4">
      <w:pPr>
        <w:jc w:val="center"/>
        <w:rPr>
          <w:bCs/>
        </w:rPr>
      </w:pPr>
      <w:r>
        <w:rPr>
          <w:noProof/>
        </w:rPr>
        <w:drawing>
          <wp:inline distT="0" distB="0" distL="0" distR="0" wp14:anchorId="0D138D26" wp14:editId="3C5A626B">
            <wp:extent cx="6232890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0107" cy="15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B4" w:rsidRPr="00F661B4" w:rsidRDefault="00F661B4" w:rsidP="00F661B4">
      <w:pPr>
        <w:jc w:val="both"/>
        <w:rPr>
          <w:bCs/>
        </w:rPr>
      </w:pPr>
    </w:p>
    <w:p w:rsidR="00F661B4" w:rsidRPr="00F661B4" w:rsidRDefault="00F661B4" w:rsidP="00F661B4">
      <w:pPr>
        <w:jc w:val="both"/>
        <w:rPr>
          <w:b/>
        </w:rPr>
      </w:pPr>
      <w:r w:rsidRPr="00F661B4">
        <w:rPr>
          <w:b/>
        </w:rPr>
        <w:lastRenderedPageBreak/>
        <w:t>3.</w:t>
      </w:r>
      <w:r w:rsidRPr="00F661B4">
        <w:rPr>
          <w:b/>
        </w:rPr>
        <w:tab/>
        <w:t>Choisir un véhicule en fonction de ses besoins (6 points)</w:t>
      </w:r>
    </w:p>
    <w:p w:rsidR="00F661B4" w:rsidRPr="00F661B4" w:rsidRDefault="00F661B4" w:rsidP="00F661B4">
      <w:pPr>
        <w:jc w:val="both"/>
        <w:rPr>
          <w:bCs/>
        </w:rPr>
      </w:pPr>
      <w:r w:rsidRPr="00F661B4">
        <w:rPr>
          <w:bCs/>
        </w:rPr>
        <w:t>Un concessionnaire automobile reçoit un client qui désire acheter une nouvelle voiture. Le client a besoin d’une voiture pouvant effectuer sans interruption un trajet sur une distance au moins égale à 500 km, il est sensible aux questions environnementales et son budget maximal est de 25 000 euros.</w:t>
      </w:r>
    </w:p>
    <w:p w:rsidR="00BD7331" w:rsidRPr="00F661B4" w:rsidRDefault="00BD7331" w:rsidP="00F661B4">
      <w:pPr>
        <w:jc w:val="both"/>
        <w:rPr>
          <w:bCs/>
        </w:rPr>
      </w:pPr>
      <w:bookmarkStart w:id="0" w:name="_GoBack"/>
      <w:bookmarkEnd w:id="0"/>
    </w:p>
    <w:p w:rsidR="00F661B4" w:rsidRDefault="00F661B4" w:rsidP="00F661B4">
      <w:pPr>
        <w:jc w:val="both"/>
        <w:rPr>
          <w:bCs/>
        </w:rPr>
      </w:pPr>
      <w:r w:rsidRPr="00F661B4">
        <w:rPr>
          <w:bCs/>
        </w:rPr>
        <w:t>Expliquer de façon argumentée quel serait le choix de véhicule le plus judicieux pour ce client parmi les cinq présentés dans le tableau ci-dessous.</w:t>
      </w:r>
    </w:p>
    <w:p w:rsidR="00BD7331" w:rsidRPr="00F661B4" w:rsidRDefault="00BD7331" w:rsidP="00F661B4">
      <w:pPr>
        <w:jc w:val="both"/>
        <w:rPr>
          <w:bCs/>
        </w:rPr>
      </w:pPr>
    </w:p>
    <w:tbl>
      <w:tblPr>
        <w:tblStyle w:val="TableNormal"/>
        <w:tblW w:w="10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559"/>
        <w:gridCol w:w="1561"/>
        <w:gridCol w:w="1561"/>
        <w:gridCol w:w="1700"/>
        <w:gridCol w:w="1703"/>
      </w:tblGrid>
      <w:tr w:rsidR="00F661B4" w:rsidTr="00BD7331">
        <w:trPr>
          <w:trHeight w:val="378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Pr="00F661B4" w:rsidRDefault="00F661B4" w:rsidP="00CB6EB2">
            <w:pPr>
              <w:pStyle w:val="TableParagrap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shd w:val="clear" w:color="auto" w:fill="D9D9D9"/>
          </w:tcPr>
          <w:p w:rsidR="00F661B4" w:rsidRPr="00F661B4" w:rsidRDefault="00F661B4" w:rsidP="00CB6EB2">
            <w:pPr>
              <w:pStyle w:val="TableParagraph"/>
              <w:spacing w:line="248" w:lineRule="exact"/>
              <w:ind w:left="122" w:right="109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b/>
                <w:sz w:val="24"/>
                <w:szCs w:val="24"/>
                <w:lang w:val="fr-FR"/>
              </w:rPr>
              <w:t>Véhicule 1</w:t>
            </w:r>
          </w:p>
        </w:tc>
        <w:tc>
          <w:tcPr>
            <w:tcW w:w="1561" w:type="dxa"/>
            <w:shd w:val="clear" w:color="auto" w:fill="D9D9D9"/>
          </w:tcPr>
          <w:p w:rsidR="00F661B4" w:rsidRPr="00F661B4" w:rsidRDefault="00F661B4" w:rsidP="00CB6EB2">
            <w:pPr>
              <w:pStyle w:val="TableParagraph"/>
              <w:spacing w:line="248" w:lineRule="exact"/>
              <w:ind w:left="120" w:right="11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b/>
                <w:sz w:val="24"/>
                <w:szCs w:val="24"/>
                <w:lang w:val="fr-FR"/>
              </w:rPr>
              <w:t>Véhicule 2</w:t>
            </w:r>
          </w:p>
        </w:tc>
        <w:tc>
          <w:tcPr>
            <w:tcW w:w="1561" w:type="dxa"/>
            <w:shd w:val="clear" w:color="auto" w:fill="D9D9D9"/>
          </w:tcPr>
          <w:p w:rsidR="00F661B4" w:rsidRPr="00F661B4" w:rsidRDefault="00F661B4" w:rsidP="00CB6EB2">
            <w:pPr>
              <w:pStyle w:val="TableParagraph"/>
              <w:spacing w:line="248" w:lineRule="exact"/>
              <w:ind w:left="118" w:right="11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b/>
                <w:sz w:val="24"/>
                <w:szCs w:val="24"/>
                <w:lang w:val="fr-FR"/>
              </w:rPr>
              <w:t>Véhicule 3</w:t>
            </w:r>
          </w:p>
        </w:tc>
        <w:tc>
          <w:tcPr>
            <w:tcW w:w="1700" w:type="dxa"/>
            <w:shd w:val="clear" w:color="auto" w:fill="D9D9D9"/>
          </w:tcPr>
          <w:p w:rsidR="00F661B4" w:rsidRPr="00F661B4" w:rsidRDefault="00F661B4" w:rsidP="00CB6EB2">
            <w:pPr>
              <w:pStyle w:val="TableParagraph"/>
              <w:spacing w:line="248" w:lineRule="exact"/>
              <w:ind w:left="30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b/>
                <w:sz w:val="24"/>
                <w:szCs w:val="24"/>
                <w:lang w:val="fr-FR"/>
              </w:rPr>
              <w:t>Véhicule 4</w:t>
            </w:r>
          </w:p>
        </w:tc>
        <w:tc>
          <w:tcPr>
            <w:tcW w:w="1703" w:type="dxa"/>
            <w:shd w:val="clear" w:color="auto" w:fill="D9D9D9"/>
          </w:tcPr>
          <w:p w:rsidR="00F661B4" w:rsidRPr="00F661B4" w:rsidRDefault="00F661B4" w:rsidP="00CB6EB2">
            <w:pPr>
              <w:pStyle w:val="TableParagraph"/>
              <w:spacing w:line="248" w:lineRule="exact"/>
              <w:ind w:left="193" w:right="183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b/>
                <w:sz w:val="24"/>
                <w:szCs w:val="24"/>
                <w:lang w:val="fr-FR"/>
              </w:rPr>
              <w:t>Véhicule 5</w:t>
            </w:r>
          </w:p>
        </w:tc>
      </w:tr>
      <w:tr w:rsidR="00F661B4" w:rsidTr="00BD7331">
        <w:trPr>
          <w:trHeight w:val="381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Pr="00F661B4" w:rsidRDefault="00F661B4" w:rsidP="00F661B4">
            <w:pPr>
              <w:pStyle w:val="TableParagraph"/>
              <w:spacing w:before="0" w:line="250" w:lineRule="exact"/>
              <w:ind w:left="98" w:right="9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Autonomie du véhicule</w:t>
            </w:r>
          </w:p>
        </w:tc>
        <w:tc>
          <w:tcPr>
            <w:tcW w:w="1559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22" w:right="110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850 km</w:t>
            </w:r>
          </w:p>
        </w:tc>
        <w:tc>
          <w:tcPr>
            <w:tcW w:w="1561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19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1 280 km</w:t>
            </w:r>
          </w:p>
        </w:tc>
        <w:tc>
          <w:tcPr>
            <w:tcW w:w="1561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17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1 090 km</w:t>
            </w:r>
          </w:p>
        </w:tc>
        <w:tc>
          <w:tcPr>
            <w:tcW w:w="1700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487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360 km</w:t>
            </w:r>
          </w:p>
        </w:tc>
        <w:tc>
          <w:tcPr>
            <w:tcW w:w="1703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93" w:right="184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600 km</w:t>
            </w:r>
          </w:p>
        </w:tc>
      </w:tr>
      <w:tr w:rsidR="00F661B4" w:rsidTr="00BD7331">
        <w:trPr>
          <w:trHeight w:val="378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Pr="00F661B4" w:rsidRDefault="00F661B4" w:rsidP="00F661B4">
            <w:pPr>
              <w:pStyle w:val="TableParagraph"/>
              <w:spacing w:before="0" w:line="250" w:lineRule="exact"/>
              <w:ind w:left="99" w:right="8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Carburant/Energie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22" w:right="108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Essence</w:t>
            </w:r>
          </w:p>
        </w:tc>
        <w:tc>
          <w:tcPr>
            <w:tcW w:w="1561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16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Diesel</w:t>
            </w:r>
          </w:p>
        </w:tc>
        <w:tc>
          <w:tcPr>
            <w:tcW w:w="1561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16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Hybride</w:t>
            </w:r>
          </w:p>
        </w:tc>
        <w:tc>
          <w:tcPr>
            <w:tcW w:w="1700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357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Electrique</w:t>
            </w:r>
          </w:p>
        </w:tc>
        <w:tc>
          <w:tcPr>
            <w:tcW w:w="1703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93" w:right="186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Electrique</w:t>
            </w:r>
          </w:p>
        </w:tc>
      </w:tr>
      <w:tr w:rsidR="00F661B4" w:rsidTr="00BD7331">
        <w:trPr>
          <w:trHeight w:val="758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Default="00F661B4" w:rsidP="00F661B4">
            <w:pPr>
              <w:pStyle w:val="TableParagraph"/>
              <w:spacing w:before="0" w:line="250" w:lineRule="exact"/>
              <w:ind w:left="99" w:right="9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Consommation</w:t>
            </w:r>
          </w:p>
          <w:p w:rsidR="00F661B4" w:rsidRPr="00F661B4" w:rsidRDefault="00F661B4" w:rsidP="00F661B4">
            <w:pPr>
              <w:pStyle w:val="TableParagraph"/>
              <w:spacing w:before="0" w:line="250" w:lineRule="exact"/>
              <w:ind w:left="99" w:right="9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moyenne de carburant</w:t>
            </w:r>
          </w:p>
        </w:tc>
        <w:tc>
          <w:tcPr>
            <w:tcW w:w="1559" w:type="dxa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22" w:right="109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5,1 L/100 km</w:t>
            </w:r>
          </w:p>
        </w:tc>
        <w:tc>
          <w:tcPr>
            <w:tcW w:w="1561" w:type="dxa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21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3,5 L/100 km</w:t>
            </w:r>
          </w:p>
        </w:tc>
        <w:tc>
          <w:tcPr>
            <w:tcW w:w="1561" w:type="dxa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19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3,3 L/100 km</w:t>
            </w:r>
          </w:p>
        </w:tc>
        <w:tc>
          <w:tcPr>
            <w:tcW w:w="1700" w:type="dxa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05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0,0 L /100 km</w:t>
            </w:r>
          </w:p>
        </w:tc>
        <w:tc>
          <w:tcPr>
            <w:tcW w:w="1703" w:type="dxa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93" w:right="187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0,0 L/100 km</w:t>
            </w:r>
          </w:p>
        </w:tc>
      </w:tr>
      <w:tr w:rsidR="00F661B4" w:rsidTr="00BD7331">
        <w:trPr>
          <w:trHeight w:val="381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Pr="00F661B4" w:rsidRDefault="00F661B4" w:rsidP="00F661B4">
            <w:pPr>
              <w:pStyle w:val="TableParagraph"/>
              <w:spacing w:before="0" w:line="250" w:lineRule="exact"/>
              <w:ind w:left="99" w:right="9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Coût (à partir de …)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22" w:right="109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17 050 €</w:t>
            </w:r>
          </w:p>
        </w:tc>
        <w:tc>
          <w:tcPr>
            <w:tcW w:w="1561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19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21 800 €</w:t>
            </w:r>
          </w:p>
        </w:tc>
        <w:tc>
          <w:tcPr>
            <w:tcW w:w="1561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18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22 500 €</w:t>
            </w:r>
          </w:p>
        </w:tc>
        <w:tc>
          <w:tcPr>
            <w:tcW w:w="1700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420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20 300 €</w:t>
            </w:r>
          </w:p>
        </w:tc>
        <w:tc>
          <w:tcPr>
            <w:tcW w:w="1703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93" w:right="18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34 500 €</w:t>
            </w:r>
          </w:p>
        </w:tc>
      </w:tr>
      <w:tr w:rsidR="00F661B4" w:rsidTr="00BD7331">
        <w:trPr>
          <w:trHeight w:val="378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Pr="00F661B4" w:rsidRDefault="00F661B4" w:rsidP="00F661B4">
            <w:pPr>
              <w:pStyle w:val="TableParagraph"/>
              <w:spacing w:before="0" w:line="253" w:lineRule="exact"/>
              <w:ind w:left="99" w:right="9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position w:val="2"/>
                <w:sz w:val="24"/>
                <w:szCs w:val="24"/>
                <w:lang w:val="fr-FR"/>
              </w:rPr>
              <w:t>Emission de CO</w:t>
            </w:r>
            <w:r w:rsidRPr="00C13994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2</w:t>
            </w:r>
          </w:p>
        </w:tc>
        <w:tc>
          <w:tcPr>
            <w:tcW w:w="1559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22" w:right="110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119 g/km</w:t>
            </w:r>
          </w:p>
        </w:tc>
        <w:tc>
          <w:tcPr>
            <w:tcW w:w="1561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21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90 g/km</w:t>
            </w:r>
          </w:p>
        </w:tc>
        <w:tc>
          <w:tcPr>
            <w:tcW w:w="1561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20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75 g/km</w:t>
            </w:r>
          </w:p>
        </w:tc>
        <w:tc>
          <w:tcPr>
            <w:tcW w:w="1700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518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0 g/km</w:t>
            </w:r>
          </w:p>
        </w:tc>
        <w:tc>
          <w:tcPr>
            <w:tcW w:w="1703" w:type="dxa"/>
            <w:vAlign w:val="center"/>
          </w:tcPr>
          <w:p w:rsidR="00F661B4" w:rsidRPr="00BD7331" w:rsidRDefault="00F661B4" w:rsidP="00CB6EB2">
            <w:pPr>
              <w:pStyle w:val="TableParagraph"/>
              <w:spacing w:line="250" w:lineRule="exact"/>
              <w:ind w:left="193" w:right="184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0 g/km</w:t>
            </w:r>
          </w:p>
        </w:tc>
      </w:tr>
      <w:tr w:rsidR="00F661B4" w:rsidTr="00BD7331">
        <w:trPr>
          <w:trHeight w:val="758"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F661B4" w:rsidRPr="00F661B4" w:rsidRDefault="00F661B4" w:rsidP="00F661B4">
            <w:pPr>
              <w:pStyle w:val="TableParagraph"/>
              <w:spacing w:before="0" w:line="250" w:lineRule="exact"/>
              <w:ind w:left="99" w:right="94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Emission d’oxydes</w:t>
            </w:r>
          </w:p>
          <w:p w:rsidR="00F661B4" w:rsidRPr="00F661B4" w:rsidRDefault="00F661B4" w:rsidP="00F661B4">
            <w:pPr>
              <w:pStyle w:val="TableParagraph"/>
              <w:spacing w:before="0"/>
              <w:ind w:left="99" w:right="87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1B4">
              <w:rPr>
                <w:rFonts w:ascii="Arial" w:hAnsi="Arial" w:cs="Arial"/>
                <w:position w:val="2"/>
                <w:sz w:val="24"/>
                <w:szCs w:val="24"/>
                <w:lang w:val="fr-FR"/>
              </w:rPr>
              <w:t>d’azote NO</w:t>
            </w:r>
            <w:r w:rsidRPr="00F661B4">
              <w:rPr>
                <w:rFonts w:ascii="Arial" w:hAnsi="Arial" w:cs="Arial"/>
                <w:sz w:val="24"/>
                <w:szCs w:val="24"/>
                <w:lang w:val="fr-FR"/>
              </w:rPr>
              <w:t>x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22" w:right="107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60 mg/km</w:t>
            </w:r>
          </w:p>
        </w:tc>
        <w:tc>
          <w:tcPr>
            <w:tcW w:w="1561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19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180 mg/km</w:t>
            </w:r>
          </w:p>
        </w:tc>
        <w:tc>
          <w:tcPr>
            <w:tcW w:w="1561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20" w:right="113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40 mg/km</w:t>
            </w:r>
          </w:p>
        </w:tc>
        <w:tc>
          <w:tcPr>
            <w:tcW w:w="1700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518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0 g/km</w:t>
            </w:r>
          </w:p>
        </w:tc>
        <w:tc>
          <w:tcPr>
            <w:tcW w:w="1703" w:type="dxa"/>
            <w:shd w:val="clear" w:color="auto" w:fill="F1F1F1"/>
            <w:vAlign w:val="center"/>
          </w:tcPr>
          <w:p w:rsidR="00F661B4" w:rsidRPr="00BD7331" w:rsidRDefault="00F661B4" w:rsidP="00CB6EB2">
            <w:pPr>
              <w:pStyle w:val="TableParagraph"/>
              <w:spacing w:before="187"/>
              <w:ind w:left="193" w:right="184"/>
              <w:jc w:val="center"/>
              <w:rPr>
                <w:rFonts w:ascii="Arial" w:hAnsi="Arial" w:cs="Arial"/>
                <w:lang w:val="fr-FR"/>
              </w:rPr>
            </w:pPr>
            <w:r w:rsidRPr="00BD7331">
              <w:rPr>
                <w:rFonts w:ascii="Arial" w:hAnsi="Arial" w:cs="Arial"/>
                <w:lang w:val="fr-FR"/>
              </w:rPr>
              <w:t>0 g/km</w:t>
            </w:r>
          </w:p>
        </w:tc>
      </w:tr>
    </w:tbl>
    <w:p w:rsidR="00BD7331" w:rsidRDefault="00BD7331" w:rsidP="00F661B4">
      <w:pPr>
        <w:jc w:val="both"/>
        <w:rPr>
          <w:bCs/>
        </w:rPr>
      </w:pPr>
    </w:p>
    <w:p w:rsidR="00CD7731" w:rsidRPr="00BD7331" w:rsidRDefault="00F661B4" w:rsidP="00F661B4">
      <w:pPr>
        <w:jc w:val="both"/>
        <w:rPr>
          <w:bCs/>
          <w:i/>
          <w:iCs/>
        </w:rPr>
      </w:pPr>
      <w:r w:rsidRPr="00BD7331">
        <w:rPr>
          <w:bCs/>
          <w:i/>
          <w:iCs/>
        </w:rPr>
        <w:t>Donnée : Les oxydes d’azote sont émis par les moteurs thermiques (essence ou diesel). Ils ont des effets nocifs sur la santé et sur l’environnement.</w:t>
      </w:r>
    </w:p>
    <w:p w:rsidR="006A3B45" w:rsidRPr="00126966" w:rsidRDefault="006A3B45" w:rsidP="00592672">
      <w:pPr>
        <w:pStyle w:val="Titre1"/>
        <w:ind w:left="220"/>
      </w:pPr>
    </w:p>
    <w:sectPr w:rsidR="006A3B45" w:rsidRPr="00126966" w:rsidSect="00F66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1E" w:rsidRDefault="00A2781E" w:rsidP="00261CC5">
      <w:r>
        <w:separator/>
      </w:r>
    </w:p>
  </w:endnote>
  <w:endnote w:type="continuationSeparator" w:id="0">
    <w:p w:rsidR="00A2781E" w:rsidRDefault="00A2781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F9" w:rsidRDefault="005831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F9" w:rsidRDefault="005831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1E" w:rsidRDefault="00A2781E" w:rsidP="00261CC5">
      <w:r>
        <w:separator/>
      </w:r>
    </w:p>
  </w:footnote>
  <w:footnote w:type="continuationSeparator" w:id="0">
    <w:p w:rsidR="00A2781E" w:rsidRDefault="00A2781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F9" w:rsidRDefault="005831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5831F9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F661B4">
      <w:rPr>
        <w:b/>
        <w:sz w:val="32"/>
        <w:szCs w:val="32"/>
      </w:rPr>
      <w:t>Septembre –</w:t>
    </w:r>
    <w:r w:rsidRPr="002F1B5E">
      <w:rPr>
        <w:b/>
        <w:sz w:val="32"/>
        <w:szCs w:val="32"/>
      </w:rPr>
      <w:t xml:space="preserve"> </w:t>
    </w:r>
    <w:r w:rsidR="00F661B4">
      <w:rPr>
        <w:b/>
        <w:sz w:val="32"/>
        <w:szCs w:val="32"/>
      </w:rPr>
      <w:t>Polynésie française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F9" w:rsidRDefault="005831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71"/>
    <w:multiLevelType w:val="hybridMultilevel"/>
    <w:tmpl w:val="B96CE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4"/>
    <w:rsid w:val="0000099B"/>
    <w:rsid w:val="000156DA"/>
    <w:rsid w:val="000212F3"/>
    <w:rsid w:val="00041A48"/>
    <w:rsid w:val="000C45B7"/>
    <w:rsid w:val="000C691D"/>
    <w:rsid w:val="000F194A"/>
    <w:rsid w:val="00120099"/>
    <w:rsid w:val="00126966"/>
    <w:rsid w:val="0013023A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31F9"/>
    <w:rsid w:val="00584799"/>
    <w:rsid w:val="00585511"/>
    <w:rsid w:val="00586A28"/>
    <w:rsid w:val="00592672"/>
    <w:rsid w:val="005A73DE"/>
    <w:rsid w:val="005D295E"/>
    <w:rsid w:val="00616395"/>
    <w:rsid w:val="006A3B45"/>
    <w:rsid w:val="006A548E"/>
    <w:rsid w:val="006B4CA9"/>
    <w:rsid w:val="00710226"/>
    <w:rsid w:val="007B5EF6"/>
    <w:rsid w:val="007E3B28"/>
    <w:rsid w:val="008424DA"/>
    <w:rsid w:val="008D2FE8"/>
    <w:rsid w:val="008E68DE"/>
    <w:rsid w:val="00931615"/>
    <w:rsid w:val="00934E63"/>
    <w:rsid w:val="009B4A05"/>
    <w:rsid w:val="00A2592C"/>
    <w:rsid w:val="00A2781E"/>
    <w:rsid w:val="00A44E4A"/>
    <w:rsid w:val="00A57A7D"/>
    <w:rsid w:val="00A751BA"/>
    <w:rsid w:val="00AC7944"/>
    <w:rsid w:val="00AC7FB9"/>
    <w:rsid w:val="00AE7349"/>
    <w:rsid w:val="00B227DD"/>
    <w:rsid w:val="00B43411"/>
    <w:rsid w:val="00BD7331"/>
    <w:rsid w:val="00C13994"/>
    <w:rsid w:val="00C50188"/>
    <w:rsid w:val="00C914F6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661B4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2370"/>
  <w15:docId w15:val="{BC0C47EB-E2CD-4531-B75F-C601636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F6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12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4</cp:revision>
  <cp:lastPrinted>2017-06-26T11:17:00Z</cp:lastPrinted>
  <dcterms:created xsi:type="dcterms:W3CDTF">2019-07-11T16:07:00Z</dcterms:created>
  <dcterms:modified xsi:type="dcterms:W3CDTF">2019-07-12T17:25:00Z</dcterms:modified>
</cp:coreProperties>
</file>