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2F3" w:rsidRDefault="00295947" w:rsidP="00295947">
      <w:pPr>
        <w:jc w:val="both"/>
        <w:rPr>
          <w:b/>
          <w:sz w:val="44"/>
        </w:rPr>
      </w:pPr>
      <w:bookmarkStart w:id="0" w:name="_GoBack"/>
      <w:bookmarkEnd w:id="0"/>
      <w:r w:rsidRPr="00295947">
        <w:rPr>
          <w:b/>
          <w:sz w:val="44"/>
        </w:rPr>
        <w:t>Les éoliennes « offshore »</w:t>
      </w:r>
    </w:p>
    <w:p w:rsidR="00295947" w:rsidRDefault="00295947" w:rsidP="00295947">
      <w:pPr>
        <w:jc w:val="both"/>
      </w:pPr>
      <w:r w:rsidRPr="0029594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4706620</wp:posOffset>
            </wp:positionH>
            <wp:positionV relativeFrom="paragraph">
              <wp:posOffset>74295</wp:posOffset>
            </wp:positionV>
            <wp:extent cx="1952625" cy="129794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947" w:rsidRDefault="00295947" w:rsidP="00295947">
      <w:pPr>
        <w:jc w:val="both"/>
      </w:pPr>
      <w:r>
        <w:t>Les éoliennes implantées en pleine mer, dites « offshore », connaissent actuellement un développement important en France. Leur principe de fonctionnement est le même que celui des éoliennes terrestres mais leur rendement est plus important.</w:t>
      </w:r>
    </w:p>
    <w:p w:rsidR="00295947" w:rsidRDefault="00295947" w:rsidP="00295947">
      <w:pPr>
        <w:jc w:val="both"/>
      </w:pPr>
    </w:p>
    <w:p w:rsidR="00295947" w:rsidRDefault="00295947" w:rsidP="00295947">
      <w:pPr>
        <w:jc w:val="both"/>
      </w:pPr>
    </w:p>
    <w:p w:rsidR="00D37EE2" w:rsidRDefault="00D37EE2" w:rsidP="00295947">
      <w:pPr>
        <w:jc w:val="both"/>
      </w:pPr>
    </w:p>
    <w:p w:rsidR="00D37EE2" w:rsidRDefault="00D37EE2" w:rsidP="00295947">
      <w:pPr>
        <w:jc w:val="both"/>
      </w:pPr>
    </w:p>
    <w:p w:rsidR="00295947" w:rsidRPr="00295947" w:rsidRDefault="00295947" w:rsidP="00295947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295947">
        <w:rPr>
          <w:b/>
          <w:bCs/>
        </w:rPr>
        <w:t>Le principe d'une éolienne</w:t>
      </w:r>
    </w:p>
    <w:p w:rsidR="00295947" w:rsidRDefault="00295947" w:rsidP="00295947">
      <w:pPr>
        <w:pStyle w:val="Paragraphedeliste"/>
        <w:numPr>
          <w:ilvl w:val="1"/>
          <w:numId w:val="1"/>
        </w:numPr>
        <w:jc w:val="both"/>
      </w:pPr>
      <w:r>
        <w:t>Indiquer la source d'énergie qui « alimente » une éolienne.</w:t>
      </w:r>
    </w:p>
    <w:p w:rsidR="00295947" w:rsidRDefault="00295947" w:rsidP="00295947">
      <w:pPr>
        <w:pStyle w:val="Paragraphedeliste"/>
        <w:numPr>
          <w:ilvl w:val="1"/>
          <w:numId w:val="1"/>
        </w:numPr>
        <w:jc w:val="both"/>
      </w:pPr>
      <w:r>
        <w:t>Préciser deux intérêts de l'utilisation d'une éolienne pour la production d'énergie électrique.</w:t>
      </w:r>
    </w:p>
    <w:p w:rsidR="00295947" w:rsidRDefault="00295947" w:rsidP="00295947">
      <w:pPr>
        <w:pStyle w:val="Paragraphedeliste"/>
        <w:numPr>
          <w:ilvl w:val="1"/>
          <w:numId w:val="1"/>
        </w:numPr>
        <w:jc w:val="both"/>
      </w:pPr>
      <w:r>
        <w:t>Citer une autre source d'énergie utilisée pour produire de l’énergie électrique.</w:t>
      </w:r>
    </w:p>
    <w:p w:rsidR="00295947" w:rsidRDefault="00295947" w:rsidP="00295947">
      <w:pPr>
        <w:pStyle w:val="Paragraphedeliste"/>
        <w:numPr>
          <w:ilvl w:val="1"/>
          <w:numId w:val="1"/>
        </w:numPr>
        <w:jc w:val="both"/>
      </w:pPr>
      <w:r>
        <w:t>Compléter la chaîne de conversion d'énergie en utilisant les termes suivants :</w:t>
      </w:r>
    </w:p>
    <w:p w:rsidR="00D37EE2" w:rsidRDefault="00D37EE2" w:rsidP="00D37EE2">
      <w:pPr>
        <w:pStyle w:val="Paragraphedeliste"/>
        <w:ind w:left="792"/>
        <w:jc w:val="both"/>
      </w:pPr>
    </w:p>
    <w:p w:rsidR="00295947" w:rsidRPr="00D37EE2" w:rsidRDefault="00295947" w:rsidP="00295947">
      <w:pPr>
        <w:jc w:val="center"/>
        <w:rPr>
          <w:sz w:val="28"/>
          <w:szCs w:val="28"/>
        </w:rPr>
      </w:pPr>
      <w:r w:rsidRPr="00D37EE2">
        <w:rPr>
          <w:sz w:val="28"/>
          <w:szCs w:val="28"/>
        </w:rPr>
        <w:t>thermique ; mécanique ; électrique</w:t>
      </w:r>
    </w:p>
    <w:p w:rsidR="00D37EE2" w:rsidRDefault="00D37EE2" w:rsidP="00295947">
      <w:pPr>
        <w:jc w:val="center"/>
      </w:pPr>
    </w:p>
    <w:p w:rsidR="00D37EE2" w:rsidRDefault="00D37EE2" w:rsidP="00295947">
      <w:pPr>
        <w:jc w:val="center"/>
      </w:pPr>
    </w:p>
    <w:p w:rsidR="00D37EE2" w:rsidRDefault="00D37EE2" w:rsidP="00295947">
      <w:pPr>
        <w:jc w:val="center"/>
      </w:pPr>
      <w:r>
        <w:rPr>
          <w:noProof/>
        </w:rPr>
        <w:drawing>
          <wp:inline distT="0" distB="0" distL="0" distR="0">
            <wp:extent cx="6552565" cy="2695575"/>
            <wp:effectExtent l="0" t="0" r="63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56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947" w:rsidRDefault="00295947" w:rsidP="00295947">
      <w:pPr>
        <w:pStyle w:val="Paragraphedeliste"/>
        <w:numPr>
          <w:ilvl w:val="1"/>
          <w:numId w:val="1"/>
        </w:numPr>
        <w:jc w:val="both"/>
      </w:pPr>
      <w:r>
        <w:t>A l'aide de l’illustration donnée ci-dessous, citer la partie de l'éolienne qui permet la conversion d'énergie.</w:t>
      </w:r>
    </w:p>
    <w:p w:rsidR="00D37EE2" w:rsidRDefault="00D37EE2" w:rsidP="00D37EE2">
      <w:pPr>
        <w:pStyle w:val="Paragraphedeliste"/>
        <w:ind w:left="792"/>
        <w:jc w:val="center"/>
      </w:pPr>
      <w:r>
        <w:rPr>
          <w:noProof/>
        </w:rPr>
        <w:drawing>
          <wp:inline distT="0" distB="0" distL="0" distR="0">
            <wp:extent cx="3924300" cy="2476046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056" cy="247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E2" w:rsidRDefault="00D37EE2" w:rsidP="00D37EE2">
      <w:pPr>
        <w:pStyle w:val="Paragraphedeliste"/>
        <w:ind w:left="792"/>
        <w:jc w:val="center"/>
      </w:pPr>
    </w:p>
    <w:p w:rsidR="00295947" w:rsidRDefault="00295947" w:rsidP="00295947">
      <w:pPr>
        <w:pStyle w:val="Paragraphedeliste"/>
        <w:numPr>
          <w:ilvl w:val="1"/>
          <w:numId w:val="1"/>
        </w:numPr>
        <w:jc w:val="both"/>
      </w:pPr>
      <w:r>
        <w:lastRenderedPageBreak/>
        <w:t>L'éolienne offshore a un rendement moyen de 35%. Cocher la proposition exacte :</w:t>
      </w:r>
    </w:p>
    <w:p w:rsidR="00D37EE2" w:rsidRDefault="00D37EE2" w:rsidP="00D37EE2">
      <w:pPr>
        <w:pStyle w:val="Paragraphedeliste"/>
        <w:ind w:left="792"/>
        <w:jc w:val="both"/>
      </w:pPr>
    </w:p>
    <w:p w:rsidR="00295947" w:rsidRDefault="00295947" w:rsidP="00295947">
      <w:pPr>
        <w:pStyle w:val="Paragraphedeliste"/>
        <w:ind w:left="792"/>
        <w:jc w:val="both"/>
      </w:pPr>
      <w:r>
        <w:sym w:font="Wingdings" w:char="F071"/>
      </w:r>
      <w:r>
        <w:t xml:space="preserve"> A) Si l'énergie mécanique absorbée par l’éolienne a pour valeur : 35 kWh, alors celle de l'énergie électrique obtenue est égale à : 100 kWh.</w:t>
      </w:r>
    </w:p>
    <w:p w:rsidR="00D37EE2" w:rsidRDefault="00D37EE2" w:rsidP="00295947">
      <w:pPr>
        <w:pStyle w:val="Paragraphedeliste"/>
        <w:ind w:left="792"/>
        <w:jc w:val="both"/>
      </w:pPr>
    </w:p>
    <w:p w:rsidR="00295947" w:rsidRDefault="00295947" w:rsidP="00295947">
      <w:pPr>
        <w:pStyle w:val="Paragraphedeliste"/>
        <w:ind w:left="792"/>
        <w:jc w:val="both"/>
      </w:pPr>
      <w:r>
        <w:sym w:font="Wingdings" w:char="F071"/>
      </w:r>
      <w:r>
        <w:t xml:space="preserve"> B) Si l'énergie mécanique absorbée par l’éolienne a pour valeur : 100 kWh, alors celle de l'énergie électrique obtenue est égale à : 35 kWh.</w:t>
      </w:r>
    </w:p>
    <w:p w:rsidR="00D37EE2" w:rsidRDefault="00D37EE2" w:rsidP="00295947">
      <w:pPr>
        <w:pStyle w:val="Paragraphedeliste"/>
        <w:ind w:left="792"/>
        <w:jc w:val="both"/>
      </w:pPr>
    </w:p>
    <w:p w:rsidR="00295947" w:rsidRDefault="00295947" w:rsidP="00295947">
      <w:pPr>
        <w:pStyle w:val="Paragraphedeliste"/>
        <w:ind w:left="792"/>
        <w:jc w:val="both"/>
      </w:pPr>
      <w:r>
        <w:sym w:font="Wingdings" w:char="F071"/>
      </w:r>
      <w:r>
        <w:t xml:space="preserve"> C) Si l'énergie mécanique absorbée par l’éolienne a pour valeur : 100 kWh, alors celle de l'énergie perdue est égale à : 35 kWh.</w:t>
      </w:r>
    </w:p>
    <w:p w:rsidR="00D37EE2" w:rsidRDefault="00D37EE2" w:rsidP="00295947">
      <w:pPr>
        <w:pStyle w:val="Paragraphedeliste"/>
        <w:ind w:left="792"/>
        <w:jc w:val="both"/>
      </w:pPr>
    </w:p>
    <w:p w:rsidR="00295947" w:rsidRDefault="00295947" w:rsidP="00295947">
      <w:pPr>
        <w:pStyle w:val="Paragraphedeliste"/>
        <w:ind w:left="792"/>
        <w:jc w:val="both"/>
      </w:pPr>
      <w:r>
        <w:sym w:font="Wingdings" w:char="F071"/>
      </w:r>
      <w:r>
        <w:t xml:space="preserve"> D) Si l'énergie mécanique absorbée par l’éolienne a pour valeur : 35 kWh, alors celle de l'énergie perdue est égale à : 100 kWh.</w:t>
      </w:r>
    </w:p>
    <w:p w:rsidR="00295947" w:rsidRDefault="00295947" w:rsidP="00295947">
      <w:pPr>
        <w:pStyle w:val="Paragraphedeliste"/>
        <w:ind w:left="792"/>
        <w:jc w:val="both"/>
      </w:pPr>
    </w:p>
    <w:p w:rsidR="00295947" w:rsidRDefault="00295947" w:rsidP="00295947">
      <w:pPr>
        <w:pStyle w:val="Paragraphedeliste"/>
        <w:numPr>
          <w:ilvl w:val="0"/>
          <w:numId w:val="1"/>
        </w:numPr>
        <w:jc w:val="both"/>
      </w:pPr>
      <w:r>
        <w:t>Puissance électrique</w:t>
      </w:r>
    </w:p>
    <w:p w:rsidR="00295947" w:rsidRDefault="00295947" w:rsidP="00295947">
      <w:pPr>
        <w:jc w:val="both"/>
      </w:pPr>
      <w:r>
        <w:t>La puissance électrique P</w:t>
      </w:r>
      <w:r w:rsidRPr="00D37EE2">
        <w:rPr>
          <w:vertAlign w:val="subscript"/>
        </w:rPr>
        <w:t xml:space="preserve">off </w:t>
      </w:r>
      <w:r>
        <w:t>délivrée par une éolienne offshore a pour valeur 5 000 kW, alors que celle délivrée par une éolienne terrestre a pour valeur : P</w:t>
      </w:r>
      <w:r w:rsidRPr="00D37EE2">
        <w:rPr>
          <w:vertAlign w:val="subscript"/>
        </w:rPr>
        <w:t>ter</w:t>
      </w:r>
      <w:r>
        <w:t xml:space="preserve"> = 2 000 kW.</w:t>
      </w:r>
    </w:p>
    <w:p w:rsidR="00295947" w:rsidRDefault="00295947" w:rsidP="00295947">
      <w:pPr>
        <w:pStyle w:val="Paragraphedeliste"/>
        <w:numPr>
          <w:ilvl w:val="1"/>
          <w:numId w:val="1"/>
        </w:numPr>
        <w:jc w:val="both"/>
      </w:pPr>
      <w:r>
        <w:t>Indiquer le nom de l'unité de la puissance électrique</w:t>
      </w:r>
    </w:p>
    <w:p w:rsidR="00295947" w:rsidRDefault="00295947" w:rsidP="00295947">
      <w:pPr>
        <w:pStyle w:val="Paragraphedeliste"/>
        <w:numPr>
          <w:ilvl w:val="1"/>
          <w:numId w:val="1"/>
        </w:numPr>
        <w:jc w:val="both"/>
      </w:pPr>
      <w:r>
        <w:t>Les besoins en énergie électrique d'une commune sont de 90 000 kWh en 24 heures.</w:t>
      </w:r>
    </w:p>
    <w:p w:rsidR="00295947" w:rsidRDefault="00295947" w:rsidP="00295947">
      <w:pPr>
        <w:jc w:val="both"/>
      </w:pPr>
      <w:r>
        <w:t>Indiquer, en le justifiant, quelle éolienne (terrestre ou offshore) serait susceptible de couvrir les besoins de cette commune.</w:t>
      </w:r>
    </w:p>
    <w:p w:rsidR="006A3B45" w:rsidRPr="00126966" w:rsidRDefault="00295947" w:rsidP="00295947">
      <w:pPr>
        <w:jc w:val="both"/>
      </w:pPr>
      <w:r w:rsidRPr="00D37EE2">
        <w:rPr>
          <w:b/>
          <w:bCs/>
        </w:rPr>
        <w:t>Donnée :</w:t>
      </w:r>
      <w:r>
        <w:t xml:space="preserve"> E = P × t avec E : énergie produite, P : puissance de l’éolienne et t : durée de fonctionnement.</w:t>
      </w:r>
      <w:r w:rsidR="00592672" w:rsidRPr="00126966">
        <w:t xml:space="preserve"> </w:t>
      </w:r>
    </w:p>
    <w:sectPr w:rsidR="006A3B45" w:rsidRPr="00126966" w:rsidSect="005F39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BAA" w:rsidRDefault="004F3BAA" w:rsidP="00261CC5">
      <w:r>
        <w:separator/>
      </w:r>
    </w:p>
  </w:endnote>
  <w:endnote w:type="continuationSeparator" w:id="0">
    <w:p w:rsidR="004F3BAA" w:rsidRDefault="004F3BAA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CAE" w:rsidRDefault="00773C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3DE" w:rsidRDefault="00261CC5">
    <w:pPr>
      <w:pStyle w:val="Pieddepage"/>
      <w:rPr>
        <w:i/>
        <w:sz w:val="20"/>
        <w:szCs w:val="20"/>
      </w:rPr>
    </w:pPr>
    <w:r w:rsidRPr="00261CC5">
      <w:rPr>
        <w:i/>
        <w:sz w:val="20"/>
        <w:szCs w:val="20"/>
      </w:rPr>
      <w:t xml:space="preserve">Durée de l’épreuve : 30 min – 25 points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CAE" w:rsidRDefault="00773C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BAA" w:rsidRDefault="004F3BAA" w:rsidP="00261CC5">
      <w:r>
        <w:separator/>
      </w:r>
    </w:p>
  </w:footnote>
  <w:footnote w:type="continuationSeparator" w:id="0">
    <w:p w:rsidR="004F3BAA" w:rsidRDefault="004F3BAA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CAE" w:rsidRDefault="00773CA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CC5" w:rsidRDefault="00261CC5" w:rsidP="00586A28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201</w:t>
    </w:r>
    <w:r w:rsidR="00773CAE">
      <w:rPr>
        <w:b/>
        <w:sz w:val="32"/>
        <w:szCs w:val="32"/>
      </w:rPr>
      <w:t>7</w:t>
    </w:r>
    <w:r w:rsidRPr="002F1B5E">
      <w:rPr>
        <w:b/>
        <w:sz w:val="32"/>
        <w:szCs w:val="32"/>
      </w:rPr>
      <w:t xml:space="preserve"> </w:t>
    </w:r>
    <w:r w:rsidR="00773CAE"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 w:rsidR="00773CAE">
      <w:rPr>
        <w:b/>
        <w:sz w:val="32"/>
        <w:szCs w:val="32"/>
      </w:rPr>
      <w:t>Polynésie</w:t>
    </w:r>
  </w:p>
  <w:p w:rsidR="00773CAE" w:rsidRPr="002F1B5E" w:rsidRDefault="00773CAE" w:rsidP="00586A28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Série </w:t>
    </w:r>
    <w:r w:rsidRPr="00773CAE">
      <w:rPr>
        <w:b/>
        <w:sz w:val="32"/>
        <w:szCs w:val="32"/>
      </w:rPr>
      <w:t>professionnelle</w:t>
    </w:r>
    <w:r>
      <w:rPr>
        <w:b/>
        <w:sz w:val="32"/>
        <w:szCs w:val="32"/>
      </w:rPr>
      <w:t xml:space="preserve"> </w:t>
    </w:r>
    <w:r w:rsidRPr="00773CAE">
      <w:rPr>
        <w:b/>
        <w:sz w:val="32"/>
        <w:szCs w:val="32"/>
      </w:rPr>
      <w:t>agricole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CAE" w:rsidRDefault="00773C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0F4E"/>
    <w:multiLevelType w:val="multilevel"/>
    <w:tmpl w:val="853A9DE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CB794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AE"/>
    <w:rsid w:val="0000099B"/>
    <w:rsid w:val="000156DA"/>
    <w:rsid w:val="000212F3"/>
    <w:rsid w:val="00041A48"/>
    <w:rsid w:val="000C691D"/>
    <w:rsid w:val="000F194A"/>
    <w:rsid w:val="001168EB"/>
    <w:rsid w:val="00120099"/>
    <w:rsid w:val="00126966"/>
    <w:rsid w:val="0013023A"/>
    <w:rsid w:val="001511F4"/>
    <w:rsid w:val="001539CC"/>
    <w:rsid w:val="00195284"/>
    <w:rsid w:val="00261CC5"/>
    <w:rsid w:val="00280FDA"/>
    <w:rsid w:val="00295947"/>
    <w:rsid w:val="002A0CD9"/>
    <w:rsid w:val="002F1B5E"/>
    <w:rsid w:val="00324FF0"/>
    <w:rsid w:val="00420D17"/>
    <w:rsid w:val="00436544"/>
    <w:rsid w:val="004B13D5"/>
    <w:rsid w:val="004C4A83"/>
    <w:rsid w:val="004F3BAA"/>
    <w:rsid w:val="00513D96"/>
    <w:rsid w:val="00584799"/>
    <w:rsid w:val="00585511"/>
    <w:rsid w:val="00586A28"/>
    <w:rsid w:val="00592672"/>
    <w:rsid w:val="005A73DE"/>
    <w:rsid w:val="005D295E"/>
    <w:rsid w:val="005F392C"/>
    <w:rsid w:val="00616395"/>
    <w:rsid w:val="0065089C"/>
    <w:rsid w:val="00693DE0"/>
    <w:rsid w:val="006A3B45"/>
    <w:rsid w:val="006A548E"/>
    <w:rsid w:val="006B4CA9"/>
    <w:rsid w:val="00710226"/>
    <w:rsid w:val="00773CAE"/>
    <w:rsid w:val="007B5EF6"/>
    <w:rsid w:val="007E3B28"/>
    <w:rsid w:val="008424DA"/>
    <w:rsid w:val="008D2FE8"/>
    <w:rsid w:val="008E68DE"/>
    <w:rsid w:val="00934E63"/>
    <w:rsid w:val="009B4A05"/>
    <w:rsid w:val="00A2592C"/>
    <w:rsid w:val="00A44E4A"/>
    <w:rsid w:val="00A57A7D"/>
    <w:rsid w:val="00A751BA"/>
    <w:rsid w:val="00AC7944"/>
    <w:rsid w:val="00AC7FB9"/>
    <w:rsid w:val="00AE7349"/>
    <w:rsid w:val="00B227DD"/>
    <w:rsid w:val="00B43411"/>
    <w:rsid w:val="00C50188"/>
    <w:rsid w:val="00C914F6"/>
    <w:rsid w:val="00CD5ABE"/>
    <w:rsid w:val="00CD7731"/>
    <w:rsid w:val="00D1391A"/>
    <w:rsid w:val="00D37EE2"/>
    <w:rsid w:val="00D72759"/>
    <w:rsid w:val="00D73567"/>
    <w:rsid w:val="00DA6284"/>
    <w:rsid w:val="00E16AC6"/>
    <w:rsid w:val="00E50E75"/>
    <w:rsid w:val="00E63651"/>
    <w:rsid w:val="00E65E4D"/>
    <w:rsid w:val="00E736B0"/>
    <w:rsid w:val="00E7660D"/>
    <w:rsid w:val="00EC20FE"/>
    <w:rsid w:val="00EF57D5"/>
    <w:rsid w:val="00F106EB"/>
    <w:rsid w:val="00F72B86"/>
    <w:rsid w:val="00FB7A92"/>
    <w:rsid w:val="00FD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2BB6CC-F4A8-458F-8130-DCEFF108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592672"/>
    <w:pPr>
      <w:widowControl w:val="0"/>
      <w:autoSpaceDE w:val="0"/>
      <w:autoSpaceDN w:val="0"/>
      <w:ind w:left="498"/>
      <w:outlineLvl w:val="0"/>
    </w:pPr>
    <w:rPr>
      <w:rFonts w:eastAsia="Arial"/>
      <w:b/>
      <w:bCs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592672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92672"/>
    <w:rPr>
      <w:rFonts w:eastAsia="Arial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592672"/>
    <w:rPr>
      <w:rFonts w:eastAsia="Arial"/>
      <w:b/>
      <w:bCs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6A3B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3B4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A3B45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3B45"/>
    <w:pPr>
      <w:widowControl w:val="0"/>
      <w:autoSpaceDE w:val="0"/>
      <w:autoSpaceDN w:val="0"/>
      <w:spacing w:before="50"/>
      <w:ind w:left="84"/>
    </w:pPr>
    <w:rPr>
      <w:rFonts w:eastAsia="Arial"/>
      <w:sz w:val="22"/>
      <w:szCs w:val="22"/>
      <w:lang w:eastAsia="fr-FR" w:bidi="fr-FR"/>
    </w:rPr>
  </w:style>
  <w:style w:type="paragraph" w:styleId="Paragraphedeliste">
    <w:name w:val="List Paragraph"/>
    <w:basedOn w:val="Normal"/>
    <w:uiPriority w:val="34"/>
    <w:qFormat/>
    <w:rsid w:val="0029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33;r&#244;me\Desktop\Su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Sujet</Template>
  <TotalTime>23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3</cp:revision>
  <cp:lastPrinted>2017-06-26T11:17:00Z</cp:lastPrinted>
  <dcterms:created xsi:type="dcterms:W3CDTF">2019-07-15T12:52:00Z</dcterms:created>
  <dcterms:modified xsi:type="dcterms:W3CDTF">2019-07-20T22:36:00Z</dcterms:modified>
</cp:coreProperties>
</file>