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8DF" w:rsidRPr="007F5491" w:rsidRDefault="005518DF" w:rsidP="00CB016F">
      <w:pPr>
        <w:jc w:val="both"/>
      </w:pPr>
    </w:p>
    <w:p w:rsidR="005518DF" w:rsidRPr="007F5491" w:rsidRDefault="005518DF" w:rsidP="00CB016F">
      <w:pPr>
        <w:jc w:val="both"/>
      </w:pPr>
      <w:r w:rsidRPr="007F5491">
        <w:rPr>
          <w:b/>
          <w:sz w:val="44"/>
          <w:szCs w:val="44"/>
        </w:rPr>
        <w:t>Mesure et contrôle</w:t>
      </w:r>
    </w:p>
    <w:p w:rsidR="005518DF" w:rsidRPr="007F5491" w:rsidRDefault="005518DF" w:rsidP="00CB016F">
      <w:pPr>
        <w:pStyle w:val="Titre2"/>
        <w:ind w:right="463"/>
        <w:jc w:val="center"/>
        <w:rPr>
          <w:rFonts w:ascii="Arial" w:hAnsi="Arial" w:cs="Arial"/>
          <w:b/>
          <w:color w:val="auto"/>
          <w:sz w:val="28"/>
        </w:rPr>
      </w:pPr>
      <w:r w:rsidRPr="007F5491">
        <w:rPr>
          <w:rFonts w:ascii="Arial" w:hAnsi="Arial" w:cs="Arial"/>
          <w:b/>
          <w:color w:val="auto"/>
          <w:sz w:val="28"/>
        </w:rPr>
        <w:t>Sécurité dans l’habitat</w:t>
      </w:r>
    </w:p>
    <w:p w:rsidR="005518DF" w:rsidRPr="007F5491" w:rsidRDefault="005518DF" w:rsidP="00CB016F">
      <w:pPr>
        <w:pStyle w:val="Corpsdetexte"/>
        <w:spacing w:line="276" w:lineRule="auto"/>
        <w:ind w:right="53"/>
        <w:rPr>
          <w:lang w:val="fr-FR"/>
        </w:rPr>
      </w:pPr>
      <w:r w:rsidRPr="007F5491">
        <w:rPr>
          <w:lang w:val="fr-FR"/>
        </w:rPr>
        <w:t>Pour prévenir les intoxications domestiques, l’État encourage l’installation de détecteurs dans les habitations.</w:t>
      </w:r>
    </w:p>
    <w:p w:rsidR="007F5491" w:rsidRPr="007F5491" w:rsidRDefault="007F5491" w:rsidP="00CB016F">
      <w:pPr>
        <w:jc w:val="both"/>
        <w:rPr>
          <w:b/>
        </w:rPr>
      </w:pPr>
    </w:p>
    <w:p w:rsidR="005518DF" w:rsidRPr="007F5491" w:rsidRDefault="005518DF" w:rsidP="00CB016F">
      <w:pPr>
        <w:jc w:val="both"/>
        <w:rPr>
          <w:b/>
        </w:rPr>
      </w:pPr>
      <w:r w:rsidRPr="007F5491">
        <w:rPr>
          <w:b/>
        </w:rPr>
        <w:t>Partie I – Détection de fumée</w:t>
      </w:r>
    </w:p>
    <w:p w:rsidR="005518DF" w:rsidRPr="007F5491" w:rsidRDefault="005518DF" w:rsidP="00CB016F">
      <w:pPr>
        <w:jc w:val="both"/>
      </w:pPr>
      <w:r w:rsidRPr="007F5491">
        <w:t>Les détecteurs de fumée à principe optique (document 1) sont très utilisés. Un signal d’alarme s’enclenche lorsque la photodiode présente dans la chambre optique reçoit de la lumière. Une photodiode est un composant électrique ayant la capacité de détecter une lumière et de la convertir en courant électrique.</w:t>
      </w:r>
    </w:p>
    <w:p w:rsidR="007F5491" w:rsidRPr="007F5491" w:rsidRDefault="007F5491" w:rsidP="00CB016F">
      <w:pPr>
        <w:jc w:val="both"/>
        <w:rPr>
          <w:b/>
        </w:rPr>
      </w:pPr>
    </w:p>
    <w:p w:rsidR="005518DF" w:rsidRPr="007F5491" w:rsidRDefault="005518DF" w:rsidP="00CB016F">
      <w:pPr>
        <w:jc w:val="both"/>
        <w:rPr>
          <w:b/>
        </w:rPr>
      </w:pPr>
      <w:r w:rsidRPr="007F5491">
        <w:rPr>
          <w:b/>
        </w:rPr>
        <w:t>Document 1 : schéma en coupe et principe de fonctionnement d’un détecteur de fumée à principe optique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5499"/>
      </w:tblGrid>
      <w:tr w:rsidR="005518DF" w:rsidRPr="007F5491" w:rsidTr="00CB016F">
        <w:tc>
          <w:tcPr>
            <w:tcW w:w="5498" w:type="dxa"/>
          </w:tcPr>
          <w:p w:rsidR="005518DF" w:rsidRPr="007F5491" w:rsidRDefault="005518DF" w:rsidP="00CB016F">
            <w:pPr>
              <w:jc w:val="center"/>
            </w:pPr>
            <w:r w:rsidRPr="007F5491">
              <w:t>En l’absence de fumée</w:t>
            </w:r>
          </w:p>
        </w:tc>
        <w:tc>
          <w:tcPr>
            <w:tcW w:w="5499" w:type="dxa"/>
          </w:tcPr>
          <w:p w:rsidR="005518DF" w:rsidRPr="007F5491" w:rsidRDefault="005518DF" w:rsidP="00CB016F">
            <w:pPr>
              <w:jc w:val="center"/>
            </w:pPr>
            <w:r w:rsidRPr="007F5491">
              <w:t>En présence de fumée</w:t>
            </w:r>
          </w:p>
        </w:tc>
      </w:tr>
      <w:tr w:rsidR="005518DF" w:rsidRPr="007F5491" w:rsidTr="00CB016F">
        <w:tc>
          <w:tcPr>
            <w:tcW w:w="10997" w:type="dxa"/>
            <w:gridSpan w:val="2"/>
          </w:tcPr>
          <w:p w:rsidR="005518DF" w:rsidRPr="007F5491" w:rsidRDefault="005518DF" w:rsidP="00CB016F">
            <w:pPr>
              <w:jc w:val="center"/>
            </w:pPr>
          </w:p>
          <w:p w:rsidR="005518DF" w:rsidRPr="007F5491" w:rsidRDefault="005518DF" w:rsidP="00CB016F">
            <w:pPr>
              <w:jc w:val="center"/>
            </w:pPr>
            <w:r w:rsidRPr="007F5491">
              <w:rPr>
                <w:noProof/>
              </w:rPr>
              <w:drawing>
                <wp:inline distT="0" distB="0" distL="0" distR="0" wp14:anchorId="589C29DA" wp14:editId="79FE6277">
                  <wp:extent cx="5714762" cy="2705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4762" cy="2705100"/>
                          </a:xfrm>
                          <a:prstGeom prst="rect">
                            <a:avLst/>
                          </a:prstGeom>
                        </pic:spPr>
                      </pic:pic>
                    </a:graphicData>
                  </a:graphic>
                </wp:inline>
              </w:drawing>
            </w:r>
          </w:p>
        </w:tc>
      </w:tr>
      <w:tr w:rsidR="005518DF" w:rsidRPr="007F5491" w:rsidTr="00CB016F">
        <w:tc>
          <w:tcPr>
            <w:tcW w:w="5498" w:type="dxa"/>
          </w:tcPr>
          <w:p w:rsidR="005518DF" w:rsidRPr="007F5491" w:rsidRDefault="005518DF" w:rsidP="00CB016F">
            <w:pPr>
              <w:jc w:val="both"/>
            </w:pPr>
            <w:r w:rsidRPr="007F5491">
              <w:t xml:space="preserve">                     1 : chambre optique </w:t>
            </w:r>
          </w:p>
          <w:p w:rsidR="005518DF" w:rsidRPr="007F5491" w:rsidRDefault="005518DF" w:rsidP="00CB016F">
            <w:pPr>
              <w:jc w:val="both"/>
            </w:pPr>
            <w:r w:rsidRPr="007F5491">
              <w:t xml:space="preserve">                     2 : photodiode</w:t>
            </w:r>
          </w:p>
          <w:p w:rsidR="005518DF" w:rsidRPr="007F5491" w:rsidRDefault="005518DF" w:rsidP="00CB016F">
            <w:pPr>
              <w:jc w:val="both"/>
            </w:pPr>
            <w:r w:rsidRPr="007F5491">
              <w:t xml:space="preserve">                     3 : diode électroluminescente (LED)</w:t>
            </w:r>
          </w:p>
        </w:tc>
        <w:tc>
          <w:tcPr>
            <w:tcW w:w="5499" w:type="dxa"/>
          </w:tcPr>
          <w:p w:rsidR="005518DF" w:rsidRPr="007F5491" w:rsidRDefault="005518DF" w:rsidP="00CB016F">
            <w:r w:rsidRPr="007F5491">
              <w:t xml:space="preserve">                 4 : cache opaque</w:t>
            </w:r>
          </w:p>
          <w:p w:rsidR="005518DF" w:rsidRPr="007F5491" w:rsidRDefault="005518DF" w:rsidP="00CB016F">
            <w:r w:rsidRPr="007F5491">
              <w:t xml:space="preserve">                 5 : rayon de lumière</w:t>
            </w:r>
          </w:p>
          <w:p w:rsidR="005518DF" w:rsidRPr="007F5491" w:rsidRDefault="005518DF" w:rsidP="00CB016F">
            <w:r w:rsidRPr="007F5491">
              <w:t xml:space="preserve">                 6 : particules de fumée</w:t>
            </w:r>
          </w:p>
        </w:tc>
      </w:tr>
    </w:tbl>
    <w:p w:rsidR="005518DF" w:rsidRPr="007F5491" w:rsidRDefault="005518DF" w:rsidP="00CB016F">
      <w:pPr>
        <w:jc w:val="both"/>
      </w:pPr>
    </w:p>
    <w:p w:rsidR="005518DF" w:rsidRPr="007F5491" w:rsidRDefault="005518DF" w:rsidP="00CB016F">
      <w:pPr>
        <w:jc w:val="both"/>
      </w:pPr>
      <w:r w:rsidRPr="007F5491">
        <w:rPr>
          <w:b/>
        </w:rPr>
        <w:t>Question 1 :</w:t>
      </w:r>
      <w:r w:rsidRPr="007F5491">
        <w:t xml:space="preserve"> Nommer la source primaire de lumière contenue dans un détecteur de fumée optique.</w:t>
      </w:r>
    </w:p>
    <w:p w:rsidR="005518DF" w:rsidRPr="007F5491" w:rsidRDefault="005518DF" w:rsidP="00CB016F">
      <w:pPr>
        <w:jc w:val="both"/>
      </w:pPr>
    </w:p>
    <w:p w:rsidR="005518DF" w:rsidRPr="007F5491" w:rsidRDefault="005518DF" w:rsidP="00CB016F">
      <w:pPr>
        <w:jc w:val="both"/>
      </w:pPr>
      <w:r w:rsidRPr="007F5491">
        <w:rPr>
          <w:b/>
        </w:rPr>
        <w:t>Question 2 :</w:t>
      </w:r>
      <w:r w:rsidRPr="007F5491">
        <w:t xml:space="preserve"> Expliquer pourquoi la photodiode détecte de la lumière en présence de fumée.</w:t>
      </w:r>
    </w:p>
    <w:p w:rsidR="005518DF" w:rsidRPr="007F5491" w:rsidRDefault="005518DF" w:rsidP="00CB016F">
      <w:pPr>
        <w:jc w:val="center"/>
      </w:pPr>
    </w:p>
    <w:p w:rsidR="005518DF" w:rsidRPr="007F5491" w:rsidRDefault="005518DF" w:rsidP="00CB016F">
      <w:pPr>
        <w:jc w:val="both"/>
        <w:rPr>
          <w:b/>
        </w:rPr>
      </w:pPr>
      <w:r w:rsidRPr="007F5491">
        <w:rPr>
          <w:b/>
        </w:rPr>
        <w:t>Partie II – Détection de monoxyde de carbone</w:t>
      </w:r>
    </w:p>
    <w:p w:rsidR="003A0DC7" w:rsidRPr="007F5491" w:rsidRDefault="003A0DC7" w:rsidP="00CB016F">
      <w:pPr>
        <w:jc w:val="both"/>
      </w:pPr>
    </w:p>
    <w:p w:rsidR="0033507C" w:rsidRPr="007F5491" w:rsidRDefault="005518DF" w:rsidP="00CB016F">
      <w:pPr>
        <w:jc w:val="both"/>
      </w:pPr>
      <w:r w:rsidRPr="007F5491">
        <w:t>Les chaudières à gaz des habitations fonctionnent grâce à la combustion du gaz de ville, composé essentiellement de méthane de formule chimique CH</w:t>
      </w:r>
      <w:r w:rsidRPr="007F5491">
        <w:rPr>
          <w:vertAlign w:val="subscript"/>
        </w:rPr>
        <w:t>4</w:t>
      </w:r>
      <w:r w:rsidRPr="007F5491">
        <w:t>. Au cours de leur fonctionnement, ces chaudières peuvent s’encrasser. Cela provoque une combustion incomplète du méthane. Des fumées et des gaz nocifs sont alors produits, notamment le monoxyde de carbone. Ce gaz transparent, inodore et toxique est responsable chaque année d’une centaine de décès en France.</w:t>
      </w:r>
    </w:p>
    <w:p w:rsidR="0033507C" w:rsidRPr="007F5491" w:rsidRDefault="0033507C" w:rsidP="00CB016F">
      <w:pPr>
        <w:jc w:val="both"/>
        <w:rPr>
          <w:b/>
        </w:rPr>
      </w:pPr>
    </w:p>
    <w:p w:rsidR="005518DF" w:rsidRPr="007F5491" w:rsidRDefault="005518DF" w:rsidP="00CB016F">
      <w:pPr>
        <w:jc w:val="both"/>
      </w:pPr>
      <w:r w:rsidRPr="007F5491">
        <w:rPr>
          <w:b/>
        </w:rPr>
        <w:t>Question 3 :</w:t>
      </w:r>
      <w:r w:rsidRPr="007F5491">
        <w:t xml:space="preserve"> Parmi les propositions suivantes, recopier celle qui modélise la transformation chimique à l’origine de la formation de monoxyde de carbone dans une chaudière à gaz :</w:t>
      </w:r>
    </w:p>
    <w:p w:rsidR="005518DF" w:rsidRPr="007F5491" w:rsidRDefault="005518DF" w:rsidP="0033507C">
      <w:r w:rsidRPr="007F5491">
        <w:t xml:space="preserve">Proposition </w:t>
      </w:r>
      <w:r w:rsidR="007F5491" w:rsidRPr="007F5491">
        <w:t>1 :</w:t>
      </w:r>
      <w:r w:rsidRPr="007F5491">
        <w:t xml:space="preserve"> </w:t>
      </w:r>
      <w:r w:rsidR="003A0DC7" w:rsidRPr="007F5491">
        <w:tab/>
      </w:r>
      <w:r w:rsidRPr="007F5491">
        <w:t>CH</w:t>
      </w:r>
      <w:r w:rsidRPr="007F5491">
        <w:rPr>
          <w:vertAlign w:val="subscript"/>
        </w:rPr>
        <w:t>4</w:t>
      </w:r>
      <w:r w:rsidRPr="007F5491">
        <w:t xml:space="preserve"> + 2 O</w:t>
      </w:r>
      <w:r w:rsidRPr="007F5491">
        <w:rPr>
          <w:vertAlign w:val="subscript"/>
        </w:rPr>
        <w:t>2</w:t>
      </w:r>
      <w:r w:rsidR="003A0DC7" w:rsidRPr="007F5491">
        <w:t xml:space="preserve"> </w:t>
      </w:r>
      <w:r w:rsidR="003A0DC7" w:rsidRPr="007F5491">
        <w:rPr>
          <w:rFonts w:ascii="Symbol" w:hAnsi="Symbol"/>
          <w:spacing w:val="-141"/>
          <w:w w:val="101"/>
          <w:sz w:val="21"/>
        </w:rPr>
        <w:t></w:t>
      </w:r>
      <w:r w:rsidR="003A0DC7" w:rsidRPr="007F5491">
        <w:rPr>
          <w:rFonts w:ascii="Symbol" w:hAnsi="Symbol"/>
          <w:spacing w:val="-14"/>
          <w:w w:val="102"/>
          <w:sz w:val="21"/>
        </w:rPr>
        <w:t></w:t>
      </w:r>
      <w:r w:rsidR="003A0DC7" w:rsidRPr="007F5491">
        <w:rPr>
          <w:rFonts w:ascii="Symbol" w:hAnsi="Symbol"/>
          <w:spacing w:val="-14"/>
          <w:w w:val="102"/>
          <w:sz w:val="21"/>
        </w:rPr>
        <w:t></w:t>
      </w:r>
      <w:r w:rsidR="003A0DC7" w:rsidRPr="007F5491">
        <w:rPr>
          <w:rFonts w:ascii="Symbol" w:hAnsi="Symbol"/>
          <w:spacing w:val="-14"/>
          <w:w w:val="102"/>
          <w:sz w:val="21"/>
        </w:rPr>
        <w:t></w:t>
      </w:r>
      <w:r w:rsidRPr="007F5491">
        <w:t>CO</w:t>
      </w:r>
      <w:r w:rsidRPr="007F5491">
        <w:rPr>
          <w:vertAlign w:val="subscript"/>
        </w:rPr>
        <w:t>2</w:t>
      </w:r>
      <w:r w:rsidRPr="007F5491">
        <w:t xml:space="preserve"> + 2 H</w:t>
      </w:r>
      <w:r w:rsidRPr="007F5491">
        <w:rPr>
          <w:vertAlign w:val="subscript"/>
        </w:rPr>
        <w:t>2</w:t>
      </w:r>
      <w:r w:rsidR="003A0DC7" w:rsidRPr="007F5491">
        <w:t>O</w:t>
      </w:r>
    </w:p>
    <w:p w:rsidR="005518DF" w:rsidRPr="007F5491" w:rsidRDefault="003A0DC7" w:rsidP="00CB016F">
      <w:r w:rsidRPr="007F5491">
        <w:t>Proposition 2</w:t>
      </w:r>
      <w:r w:rsidR="007F5491" w:rsidRPr="007F5491">
        <w:t xml:space="preserve"> </w:t>
      </w:r>
      <w:r w:rsidRPr="007F5491">
        <w:t xml:space="preserve">: </w:t>
      </w:r>
      <w:r w:rsidRPr="007F5491">
        <w:tab/>
        <w:t>2 C + O</w:t>
      </w:r>
      <w:r w:rsidRPr="007F5491">
        <w:rPr>
          <w:vertAlign w:val="subscript"/>
        </w:rPr>
        <w:t>2</w:t>
      </w:r>
      <w:r w:rsidRPr="007F5491">
        <w:t xml:space="preserve"> </w:t>
      </w:r>
      <w:r w:rsidRPr="007F5491">
        <w:rPr>
          <w:rFonts w:ascii="Symbol" w:hAnsi="Symbol"/>
          <w:spacing w:val="-141"/>
          <w:w w:val="101"/>
          <w:sz w:val="21"/>
        </w:rPr>
        <w:t></w:t>
      </w:r>
      <w:r w:rsidRPr="007F5491">
        <w:rPr>
          <w:rFonts w:ascii="Symbol" w:hAnsi="Symbol"/>
          <w:spacing w:val="-14"/>
          <w:w w:val="102"/>
          <w:sz w:val="21"/>
        </w:rPr>
        <w:t></w:t>
      </w:r>
      <w:r w:rsidRPr="007F5491">
        <w:rPr>
          <w:rFonts w:ascii="Symbol" w:hAnsi="Symbol"/>
          <w:spacing w:val="-14"/>
          <w:w w:val="102"/>
          <w:sz w:val="21"/>
        </w:rPr>
        <w:t></w:t>
      </w:r>
      <w:r w:rsidRPr="007F5491">
        <w:rPr>
          <w:rFonts w:ascii="Symbol" w:hAnsi="Symbol"/>
          <w:spacing w:val="-14"/>
          <w:w w:val="102"/>
          <w:sz w:val="21"/>
        </w:rPr>
        <w:t></w:t>
      </w:r>
      <w:r w:rsidRPr="007F5491">
        <w:rPr>
          <w:rFonts w:ascii="Symbol" w:hAnsi="Symbol"/>
          <w:spacing w:val="-14"/>
          <w:w w:val="102"/>
          <w:sz w:val="21"/>
        </w:rPr>
        <w:t></w:t>
      </w:r>
      <w:r w:rsidRPr="007F5491">
        <w:t>2 CO</w:t>
      </w:r>
    </w:p>
    <w:p w:rsidR="005518DF" w:rsidRPr="007F5491" w:rsidRDefault="003A0DC7" w:rsidP="00CB016F">
      <w:r w:rsidRPr="007F5491">
        <w:t xml:space="preserve">Proposition </w:t>
      </w:r>
      <w:r w:rsidR="007F5491" w:rsidRPr="007F5491">
        <w:t>3 :</w:t>
      </w:r>
      <w:r w:rsidRPr="007F5491">
        <w:t xml:space="preserve"> </w:t>
      </w:r>
      <w:r w:rsidRPr="007F5491">
        <w:tab/>
        <w:t>2 CH</w:t>
      </w:r>
      <w:r w:rsidRPr="007F5491">
        <w:rPr>
          <w:vertAlign w:val="subscript"/>
        </w:rPr>
        <w:t>4</w:t>
      </w:r>
      <w:r w:rsidRPr="007F5491">
        <w:t xml:space="preserve"> + 3 O</w:t>
      </w:r>
      <w:r w:rsidRPr="007F5491">
        <w:rPr>
          <w:vertAlign w:val="subscript"/>
        </w:rPr>
        <w:t>2</w:t>
      </w:r>
      <w:r w:rsidRPr="007F5491">
        <w:t xml:space="preserve"> </w:t>
      </w:r>
      <w:r w:rsidRPr="007F5491">
        <w:rPr>
          <w:rFonts w:ascii="Symbol" w:hAnsi="Symbol"/>
          <w:spacing w:val="-141"/>
          <w:w w:val="101"/>
          <w:sz w:val="21"/>
        </w:rPr>
        <w:t></w:t>
      </w:r>
      <w:r w:rsidRPr="007F5491">
        <w:rPr>
          <w:rFonts w:ascii="Symbol" w:hAnsi="Symbol"/>
          <w:spacing w:val="-14"/>
          <w:w w:val="102"/>
          <w:sz w:val="21"/>
        </w:rPr>
        <w:t></w:t>
      </w:r>
      <w:r w:rsidRPr="007F5491">
        <w:rPr>
          <w:rFonts w:ascii="Symbol" w:hAnsi="Symbol"/>
          <w:spacing w:val="-14"/>
          <w:w w:val="102"/>
          <w:sz w:val="21"/>
        </w:rPr>
        <w:t></w:t>
      </w:r>
      <w:r w:rsidRPr="007F5491">
        <w:t xml:space="preserve"> </w:t>
      </w:r>
      <w:r w:rsidR="005518DF" w:rsidRPr="007F5491">
        <w:t>4 H</w:t>
      </w:r>
      <w:r w:rsidR="005518DF" w:rsidRPr="007F5491">
        <w:rPr>
          <w:vertAlign w:val="subscript"/>
        </w:rPr>
        <w:t>2</w:t>
      </w:r>
      <w:r w:rsidR="005518DF" w:rsidRPr="007F5491">
        <w:t>O + 2 CO</w:t>
      </w:r>
    </w:p>
    <w:p w:rsidR="005518DF" w:rsidRPr="007F5491" w:rsidRDefault="00CB016F" w:rsidP="00CB016F">
      <w:pPr>
        <w:rPr>
          <w:sz w:val="16"/>
        </w:rPr>
      </w:pPr>
      <w:r w:rsidRPr="007F5491">
        <w:lastRenderedPageBreak/>
        <w:t xml:space="preserve"> </w:t>
      </w:r>
    </w:p>
    <w:p w:rsidR="005518DF" w:rsidRPr="007F5491" w:rsidRDefault="005518DF" w:rsidP="00CB016F">
      <w:r w:rsidRPr="007F5491">
        <w:rPr>
          <w:b/>
        </w:rPr>
        <w:t>Question 4 :</w:t>
      </w:r>
      <w:r w:rsidRPr="007F5491">
        <w:t xml:space="preserve"> Pour prévenir le risque d’intoxication au monoxyde de carbone, on peut utiliser un détecteur spécifique. Il comporte un disque recouvert d’un gel. En présence de monoxyde de carbone, le gel s’assombrit et limite alors le passage de la lumière. L’alarme s’enclenche du fait de la diminution de l’éclairement.</w:t>
      </w:r>
    </w:p>
    <w:p w:rsidR="003A0DC7" w:rsidRPr="007F5491" w:rsidRDefault="003A0DC7" w:rsidP="00CB016F">
      <w:pPr>
        <w:rPr>
          <w:sz w:val="16"/>
        </w:rPr>
      </w:pPr>
    </w:p>
    <w:p w:rsidR="005518DF" w:rsidRPr="007F5491" w:rsidRDefault="005518DF" w:rsidP="00CB016F">
      <w:r w:rsidRPr="007F5491">
        <w:t>On souhaite modéliser le fonctionnement d’un tel détecteur, en réalisant un dispositif expérimental. Trois montages expérimentaux différents sont proposés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2236"/>
        <w:gridCol w:w="2236"/>
      </w:tblGrid>
      <w:tr w:rsidR="003A0DC7" w:rsidRPr="007F5491" w:rsidTr="00CB016F">
        <w:trPr>
          <w:trHeight w:val="250"/>
          <w:jc w:val="center"/>
        </w:trPr>
        <w:tc>
          <w:tcPr>
            <w:tcW w:w="2236" w:type="dxa"/>
          </w:tcPr>
          <w:p w:rsidR="003A0DC7" w:rsidRPr="007F5491" w:rsidRDefault="003A0DC7" w:rsidP="00CB016F">
            <w:pPr>
              <w:jc w:val="center"/>
            </w:pPr>
            <w:r w:rsidRPr="007F5491">
              <w:t>Montage</w:t>
            </w:r>
            <w:r w:rsidRPr="007F5491">
              <w:rPr>
                <w:spacing w:val="-2"/>
              </w:rPr>
              <w:t xml:space="preserve"> </w:t>
            </w:r>
            <w:r w:rsidRPr="007F5491">
              <w:t>n°</w:t>
            </w:r>
            <w:r w:rsidRPr="007F5491">
              <w:rPr>
                <w:spacing w:val="-2"/>
              </w:rPr>
              <w:t xml:space="preserve"> </w:t>
            </w:r>
            <w:r w:rsidRPr="007F5491">
              <w:t>1</w:t>
            </w:r>
          </w:p>
        </w:tc>
        <w:tc>
          <w:tcPr>
            <w:tcW w:w="2236" w:type="dxa"/>
          </w:tcPr>
          <w:p w:rsidR="003A0DC7" w:rsidRPr="007F5491" w:rsidRDefault="003A0DC7" w:rsidP="00CB016F">
            <w:pPr>
              <w:jc w:val="center"/>
            </w:pPr>
            <w:r w:rsidRPr="007F5491">
              <w:t>Montage</w:t>
            </w:r>
            <w:r w:rsidRPr="007F5491">
              <w:rPr>
                <w:spacing w:val="-2"/>
              </w:rPr>
              <w:t xml:space="preserve"> </w:t>
            </w:r>
            <w:r w:rsidRPr="007F5491">
              <w:t>n°</w:t>
            </w:r>
            <w:r w:rsidRPr="007F5491">
              <w:rPr>
                <w:spacing w:val="-2"/>
              </w:rPr>
              <w:t xml:space="preserve"> </w:t>
            </w:r>
            <w:r w:rsidRPr="007F5491">
              <w:t>2</w:t>
            </w:r>
          </w:p>
        </w:tc>
        <w:tc>
          <w:tcPr>
            <w:tcW w:w="2236" w:type="dxa"/>
          </w:tcPr>
          <w:p w:rsidR="003A0DC7" w:rsidRPr="007F5491" w:rsidRDefault="003A0DC7" w:rsidP="00CB016F">
            <w:pPr>
              <w:jc w:val="center"/>
            </w:pPr>
            <w:r w:rsidRPr="007F5491">
              <w:t>Montage n°</w:t>
            </w:r>
            <w:r w:rsidRPr="007F5491">
              <w:rPr>
                <w:spacing w:val="-8"/>
              </w:rPr>
              <w:t xml:space="preserve"> </w:t>
            </w:r>
            <w:r w:rsidRPr="007F5491">
              <w:t>3</w:t>
            </w:r>
          </w:p>
        </w:tc>
      </w:tr>
      <w:tr w:rsidR="003A0DC7" w:rsidRPr="007F5491" w:rsidTr="00CB016F">
        <w:trPr>
          <w:trHeight w:val="250"/>
          <w:jc w:val="center"/>
        </w:trPr>
        <w:tc>
          <w:tcPr>
            <w:tcW w:w="2236" w:type="dxa"/>
          </w:tcPr>
          <w:p w:rsidR="003A0DC7" w:rsidRPr="007F5491" w:rsidRDefault="003A0DC7" w:rsidP="00CB016F">
            <w:pPr>
              <w:jc w:val="center"/>
            </w:pPr>
            <w:r w:rsidRPr="007F5491">
              <w:t>6 V</w:t>
            </w:r>
          </w:p>
        </w:tc>
        <w:tc>
          <w:tcPr>
            <w:tcW w:w="2236" w:type="dxa"/>
          </w:tcPr>
          <w:p w:rsidR="003A0DC7" w:rsidRPr="007F5491" w:rsidRDefault="003A0DC7" w:rsidP="00CB016F">
            <w:pPr>
              <w:jc w:val="center"/>
            </w:pPr>
            <w:r w:rsidRPr="007F5491">
              <w:t>6 V</w:t>
            </w:r>
          </w:p>
        </w:tc>
        <w:tc>
          <w:tcPr>
            <w:tcW w:w="2236" w:type="dxa"/>
          </w:tcPr>
          <w:p w:rsidR="003A0DC7" w:rsidRPr="007F5491" w:rsidRDefault="003A0DC7" w:rsidP="00CB016F">
            <w:pPr>
              <w:jc w:val="center"/>
            </w:pPr>
            <w:r w:rsidRPr="007F5491">
              <w:t>6</w:t>
            </w:r>
            <w:r w:rsidRPr="007F5491">
              <w:rPr>
                <w:spacing w:val="-1"/>
              </w:rPr>
              <w:t xml:space="preserve"> </w:t>
            </w:r>
            <w:r w:rsidRPr="007F5491">
              <w:t>V</w:t>
            </w:r>
          </w:p>
        </w:tc>
      </w:tr>
      <w:tr w:rsidR="003A0DC7" w:rsidRPr="007F5491" w:rsidTr="00CB016F">
        <w:trPr>
          <w:trHeight w:val="948"/>
          <w:jc w:val="center"/>
        </w:trPr>
        <w:tc>
          <w:tcPr>
            <w:tcW w:w="2236" w:type="dxa"/>
          </w:tcPr>
          <w:p w:rsidR="003A0DC7" w:rsidRPr="007F5491" w:rsidRDefault="00C02D04" w:rsidP="00CB016F">
            <w:pPr>
              <w:jc w:val="center"/>
            </w:pPr>
            <w:r w:rsidRPr="007F5491">
              <w:rPr>
                <w:sz w:val="20"/>
              </w:rPr>
            </w:r>
            <w:r w:rsidRPr="007F5491">
              <w:rPr>
                <w:sz w:val="20"/>
              </w:rPr>
              <w:pict>
                <v:group id="_x0000_s1077" style="width:47.1pt;height:47pt;mso-position-horizontal-relative:char;mso-position-vertical-relative:line" coordsize="942,940">
                  <v:shape id="_x0000_s1078" style="position:absolute;top:231;width:942;height:558" coordorigin=",231" coordsize="942,558" o:spt="100" adj="0,,0" path="m942,231l,231,,789r942,l942,782r-926,l8,774r8,l16,247r-8,l16,240r926,l942,231xm16,774r-8,l16,782r,-8xm926,774r-910,l16,782r910,l926,774xm926,240r,542l935,774r7,l942,247r-7,l926,240xm942,774r-7,l926,782r16,l942,774xm16,240r-8,7l16,247r,-7xm926,240r-910,l16,247r910,l926,240xm942,240r-16,l935,247r7,l942,24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84;top:620;width:352;height:320">
                    <v:imagedata r:id="rId9" o:title=""/>
                  </v:shape>
                  <v:rect id="_x0000_s1080" style="position:absolute;left:434;top:9;width:101;height:431" stroked="f"/>
                  <v:line id="_x0000_s1081" style="position:absolute" from="536,135" to="536,319" strokeweight="1.02pt"/>
                  <v:line id="_x0000_s1082" style="position:absolute" from="435,10" to="435,440" strokeweight="1.02pt"/>
                  <w10:wrap type="none"/>
                  <w10:anchorlock/>
                </v:group>
              </w:pict>
            </w:r>
          </w:p>
        </w:tc>
        <w:tc>
          <w:tcPr>
            <w:tcW w:w="2236" w:type="dxa"/>
          </w:tcPr>
          <w:p w:rsidR="003A0DC7" w:rsidRPr="007F5491" w:rsidRDefault="00C02D04" w:rsidP="00CB016F">
            <w:pPr>
              <w:jc w:val="center"/>
            </w:pPr>
            <w:r w:rsidRPr="007F5491">
              <w:rPr>
                <w:sz w:val="20"/>
              </w:rPr>
            </w:r>
            <w:r w:rsidRPr="007F5491">
              <w:rPr>
                <w:sz w:val="20"/>
              </w:rPr>
              <w:pict>
                <v:group id="_x0000_s1094" style="width:47.05pt;height:46.55pt;mso-position-horizontal-relative:char;mso-position-vertical-relative:line" coordsize="941,931">
                  <v:shape id="_x0000_s1095" style="position:absolute;top:222;width:941;height:558" coordorigin=",222" coordsize="941,558" o:spt="100" adj="0,,0" path="m941,222l,222,,780r941,l941,773r-925,l8,764r8,l16,238r-8,l16,230r925,l941,222xm16,764r-8,l16,773r,-9xm925,764r-909,l16,773r909,l925,764xm925,230r,543l934,764r7,l941,238r-7,l925,230xm941,764r-7,l925,773r16,l941,764xm16,230r-8,8l16,238r,-8xm925,230r-909,l16,238r909,l925,230xm941,230r-16,l934,238r7,l941,230xe" fillcolor="black" stroked="f">
                    <v:stroke joinstyle="round"/>
                    <v:formulas/>
                    <v:path arrowok="t" o:connecttype="segments"/>
                  </v:shape>
                  <v:shape id="_x0000_s1096" type="#_x0000_t75" style="position:absolute;left:284;top:610;width:350;height:320">
                    <v:imagedata r:id="rId10" o:title=""/>
                  </v:shape>
                  <v:rect id="_x0000_s1097" style="position:absolute;left:434;width:100;height:430" stroked="f"/>
                  <v:line id="_x0000_s1098" style="position:absolute" from="535,125" to="535,308" strokeweight="1.02pt"/>
                  <v:rect id="_x0000_s1099" style="position:absolute;left:425;top:1;width:20;height:430" fillcolor="black" stroked="f"/>
                  <w10:wrap type="none"/>
                  <w10:anchorlock/>
                </v:group>
              </w:pict>
            </w:r>
          </w:p>
        </w:tc>
        <w:tc>
          <w:tcPr>
            <w:tcW w:w="2236" w:type="dxa"/>
          </w:tcPr>
          <w:p w:rsidR="003A0DC7" w:rsidRPr="007F5491" w:rsidRDefault="00C02D04" w:rsidP="00CB016F">
            <w:pPr>
              <w:jc w:val="center"/>
            </w:pPr>
            <w:r w:rsidRPr="007F5491">
              <w:rPr>
                <w:sz w:val="20"/>
              </w:rPr>
            </w:r>
            <w:r w:rsidRPr="007F5491">
              <w:rPr>
                <w:sz w:val="20"/>
              </w:rPr>
              <w:pict>
                <v:group id="_x0000_s1100" style="width:47.1pt;height:47pt;mso-position-horizontal-relative:char;mso-position-vertical-relative:line" coordsize="942,940">
                  <v:shape id="_x0000_s1101" style="position:absolute;top:231;width:942;height:558" coordorigin=",231" coordsize="942,558" o:spt="100" adj="0,,0" path="m942,231l,231,,789r942,l942,782r-926,l8,774r8,l16,247r-8,l16,240r926,l942,231xm16,774r-8,l16,782r,-8xm926,774r-910,l16,782r910,l926,774xm926,240r,542l935,774r7,l942,247r-7,l926,240xm942,774r-7,l926,782r16,l942,774xm16,240r-8,7l16,247r,-7xm926,240r-910,l16,247r910,l926,240xm942,240r-16,l935,247r7,l942,240xe" fillcolor="black" stroked="f">
                    <v:stroke joinstyle="round"/>
                    <v:formulas/>
                    <v:path arrowok="t" o:connecttype="segments"/>
                  </v:shape>
                  <v:shape id="_x0000_s1102" type="#_x0000_t75" style="position:absolute;left:286;top:620;width:350;height:320">
                    <v:imagedata r:id="rId11" o:title=""/>
                  </v:shape>
                  <v:rect id="_x0000_s1103" style="position:absolute;left:434;top:9;width:101;height:431" stroked="f"/>
                  <v:line id="_x0000_s1104" style="position:absolute" from="536,135" to="536,319" strokeweight="1.02pt"/>
                  <v:line id="_x0000_s1105" style="position:absolute" from="435,10" to="435,440" strokeweight="1.02pt"/>
                  <w10:wrap type="none"/>
                  <w10:anchorlock/>
                </v:group>
              </w:pict>
            </w:r>
          </w:p>
        </w:tc>
      </w:tr>
      <w:tr w:rsidR="003A0DC7" w:rsidRPr="007F5491" w:rsidTr="00CB016F">
        <w:trPr>
          <w:trHeight w:val="20"/>
          <w:jc w:val="center"/>
        </w:trPr>
        <w:tc>
          <w:tcPr>
            <w:tcW w:w="2236" w:type="dxa"/>
            <w:vAlign w:val="center"/>
          </w:tcPr>
          <w:p w:rsidR="003A0DC7" w:rsidRPr="007F5491" w:rsidRDefault="00C02D04" w:rsidP="00CB016F">
            <w:pPr>
              <w:jc w:val="center"/>
              <w:rPr>
                <w:sz w:val="12"/>
              </w:rPr>
            </w:pPr>
            <w:r w:rsidRPr="007F5491">
              <w:rPr>
                <w:position w:val="-1"/>
                <w:sz w:val="8"/>
              </w:rPr>
            </w:r>
            <w:r w:rsidRPr="007F5491">
              <w:rPr>
                <w:position w:val="-1"/>
                <w:sz w:val="8"/>
              </w:rPr>
              <w:pict>
                <v:group id="_x0000_s1158" style="width:26.9pt;height:4.4pt;rotation:180;mso-position-horizontal-relative:char;mso-position-vertical-relative:line" coordsize="538,88">
                  <v:shape id="_x0000_s1159" style="position:absolute;width:538;height:88" coordsize="538,88" o:spt="100" adj="0,,0" path="m16,43l,43r,1l1,45r,4l2,50r,1l6,55r,1l10,58,60,73r74,9l223,87r94,l406,82,480,72r3,-1l242,71,189,70,130,67,72,60,20,46r-4,l16,45r,l16,43xm520,44r,1l517,46,466,60r-59,7l348,70r-53,1l483,71,529,57r6,-6l535,50r1,-1l536,46r-14,l521,45r,l520,44xm17,44r-1,2l20,46,19,45r-2,l17,44xm521,44r1,2l536,46r,-1l522,45r-1,-1xm16,43r,2l16,44r,l16,43xm16,44r,1l16,45r1,-1l16,44xm17,43r,1l17,44r,l17,45r2,l18,44,17,43xm521,43r,l520,44r1,1l521,43xm521,44r,1l521,45r,-1xm522,43r-1,1l522,45r,-2xm536,43r-14,l522,45r14,l538,44r-2,-1xm17,44r,l17,44r,xm16,43r,1l16,43r,l16,43xm16,43r1,1l17,44,16,43xm16,43r,l17,44,16,43r,xm16,43r1,1l17,43r-1,xm479,15r-210,l371,18r88,9l520,43r,1l521,43r,l522,41r14,l536,39r-1,-1l535,37r-3,-4l532,32r-2,l528,29,479,15xm521,43r,l521,44r,-1xm536,41r-14,l521,44r1,-1l536,43r,-2xm23,41r-7,l16,43r1,l18,43r5,-2xm16,43r,l16,43r,xm16,41r,2l16,43r,-2xm314,l220,,132,5,58,15,8,31,6,32r,1l2,37r,1l1,39r,4l16,43r,l16,41r7,l79,27r88,-9l269,15r210,l478,15,403,5,314,xe" fillcolor="black" stroked="f">
                    <v:stroke joinstyle="round"/>
                    <v:formulas/>
                    <v:path arrowok="t" o:connecttype="segments"/>
                  </v:shape>
                  <w10:wrap type="none"/>
                  <w10:anchorlock/>
                </v:group>
              </w:pict>
            </w:r>
          </w:p>
        </w:tc>
        <w:tc>
          <w:tcPr>
            <w:tcW w:w="2236" w:type="dxa"/>
            <w:vAlign w:val="center"/>
          </w:tcPr>
          <w:p w:rsidR="003A0DC7" w:rsidRPr="007F5491" w:rsidRDefault="003A0DC7" w:rsidP="00CB016F">
            <w:pPr>
              <w:jc w:val="center"/>
              <w:rPr>
                <w:sz w:val="4"/>
              </w:rPr>
            </w:pPr>
          </w:p>
        </w:tc>
        <w:tc>
          <w:tcPr>
            <w:tcW w:w="2236" w:type="dxa"/>
            <w:vAlign w:val="center"/>
          </w:tcPr>
          <w:p w:rsidR="003A0DC7" w:rsidRPr="007F5491" w:rsidRDefault="00C02D04" w:rsidP="00CB016F">
            <w:pPr>
              <w:jc w:val="center"/>
              <w:rPr>
                <w:sz w:val="4"/>
              </w:rPr>
            </w:pPr>
            <w:r w:rsidRPr="007F5491">
              <w:rPr>
                <w:position w:val="-1"/>
                <w:sz w:val="8"/>
              </w:rPr>
            </w:r>
            <w:r w:rsidRPr="007F5491">
              <w:rPr>
                <w:position w:val="-1"/>
                <w:sz w:val="8"/>
              </w:rPr>
              <w:pict>
                <v:group id="_x0000_s1160" style="width:26.9pt;height:4.4pt;rotation:180;mso-position-horizontal-relative:char;mso-position-vertical-relative:line" coordsize="538,88">
                  <v:shape id="_x0000_s1161" style="position:absolute;width:538;height:88" coordsize="538,88" o:spt="100" adj="0,,0" path="m16,43l,43r,1l1,45r,4l2,50r,1l6,55r,1l10,58,60,73r74,9l223,87r94,l406,82,480,72r3,-1l242,71,189,70,130,67,72,60,20,46r-4,l16,45r,l16,43xm520,44r,1l517,46,466,60r-59,7l348,70r-53,1l483,71,529,57r6,-6l535,50r1,-1l536,46r-14,l521,45r,l520,44xm17,44r-1,2l20,46,19,45r-2,l17,44xm521,44r1,2l536,46r,-1l522,45r-1,-1xm16,43r,2l16,44r,l16,43xm16,44r,1l16,45r1,-1l16,44xm17,43r,1l17,44r,l17,45r2,l18,44,17,43xm521,43r,l520,44r1,1l521,43xm521,44r,1l521,45r,-1xm522,43r-1,1l522,45r,-2xm536,43r-14,l522,45r14,l538,44r-2,-1xm17,44r,l17,44r,xm16,43r,1l16,43r,l16,43xm16,43r1,1l17,44,16,43xm16,43r,l17,44,16,43r,xm16,43r1,1l17,43r-1,xm479,15r-210,l371,18r88,9l520,43r,1l521,43r,l522,41r14,l536,39r-1,-1l535,37r-3,-4l532,32r-2,l528,29,479,15xm521,43r,l521,44r,-1xm536,41r-14,l521,44r1,-1l536,43r,-2xm23,41r-7,l16,43r1,l18,43r5,-2xm16,43r,l16,43r,xm16,41r,2l16,43r,-2xm314,l220,,132,5,58,15,8,31,6,32r,1l2,37r,1l1,39r,4l16,43r,l16,41r7,l79,27r88,-9l269,15r210,l478,15,403,5,314,xe" fillcolor="black" stroked="f">
                    <v:stroke joinstyle="round"/>
                    <v:formulas/>
                    <v:path arrowok="t" o:connecttype="segments"/>
                  </v:shape>
                  <w10:wrap type="none"/>
                  <w10:anchorlock/>
                </v:group>
              </w:pict>
            </w:r>
          </w:p>
        </w:tc>
      </w:tr>
      <w:tr w:rsidR="003A0DC7" w:rsidRPr="007F5491" w:rsidTr="00CB016F">
        <w:trPr>
          <w:trHeight w:val="1659"/>
          <w:jc w:val="center"/>
        </w:trPr>
        <w:tc>
          <w:tcPr>
            <w:tcW w:w="2236" w:type="dxa"/>
          </w:tcPr>
          <w:p w:rsidR="003A0DC7" w:rsidRPr="007F5491" w:rsidRDefault="00C02D04" w:rsidP="00CB016F">
            <w:pPr>
              <w:jc w:val="center"/>
            </w:pPr>
            <w:r w:rsidRPr="007F5491">
              <w:rPr>
                <w:position w:val="1"/>
                <w:sz w:val="20"/>
              </w:rPr>
            </w:r>
            <w:r w:rsidRPr="007F5491">
              <w:rPr>
                <w:position w:val="1"/>
                <w:sz w:val="20"/>
              </w:rPr>
              <w:pict>
                <v:group id="_x0000_s1085" style="width:63.55pt;height:77.05pt;mso-position-horizontal-relative:char;mso-position-vertical-relative:line" coordsize="1271,1541">
                  <v:line id="_x0000_s1086" style="position:absolute" from="9,197" to="281,197" strokeweight=".78pt"/>
                  <v:line id="_x0000_s1087" style="position:absolute" from="988,197" to="1262,197" strokeweight=".78pt"/>
                  <v:shape id="_x0000_s1088" type="#_x0000_t75" style="position:absolute;left:273;width:722;height:382">
                    <v:imagedata r:id="rId12" o:title=""/>
                  </v:shape>
                  <v:shape id="_x0000_s1089" type="#_x0000_t75" style="position:absolute;left:448;top:1206;width:352;height:335">
                    <v:imagedata r:id="rId13" o:title=""/>
                  </v:shape>
                  <v:shape id="_x0000_s1090" style="position:absolute;top:752;width:1270;height:470" coordorigin=",752" coordsize="1270,470" o:spt="100" adj="0,,0" path="m1270,752l,752r,470l1270,1222r,-8l16,1214r-8,-8l16,1206r,-438l8,768r8,-7l1270,761r,-9xm16,1206r-8,l16,1214r,-8xm1254,1206r-1238,l16,1214r1238,l1254,1206xm1254,761r,453l1262,1206r8,l1270,768r-8,l1254,761xm1270,1206r-8,l1254,1214r16,l1270,1206xm16,761r-8,7l16,768r,-7xm1254,761l16,761r,7l1254,768r,-7xm1270,761r-16,l1262,768r8,l1270,761xe" fillcolor="black" stroked="f">
                    <v:stroke joinstyle="round"/>
                    <v:formulas/>
                    <v:path arrowok="t" o:connecttype="segments"/>
                  </v:shape>
                  <v:line id="_x0000_s1091" style="position:absolute" from="9,198" to="9,761" strokeweight=".84pt"/>
                  <v:line id="_x0000_s1092" style="position:absolute" from="1263,198" to="1263,761" strokeweight=".84pt"/>
                  <v:shapetype id="_x0000_t202" coordsize="21600,21600" o:spt="202" path="m,l,21600r21600,l21600,xe">
                    <v:stroke joinstyle="miter"/>
                    <v:path gradientshapeok="t" o:connecttype="rect"/>
                  </v:shapetype>
                  <v:shape id="_x0000_s1093" type="#_x0000_t202" style="position:absolute;left:547;top:868;width:174;height:240" filled="f" stroked="f">
                    <v:textbox style="mso-next-textbox:#_x0000_s1093" inset="0,0,0,0">
                      <w:txbxContent>
                        <w:p w:rsidR="003A0DC7" w:rsidRDefault="003A0DC7" w:rsidP="003A0DC7">
                          <w:pPr>
                            <w:spacing w:line="240" w:lineRule="exact"/>
                          </w:pPr>
                          <w:r>
                            <w:rPr>
                              <w:w w:val="99"/>
                            </w:rPr>
                            <w:t>C</w:t>
                          </w:r>
                        </w:p>
                      </w:txbxContent>
                    </v:textbox>
                  </v:shape>
                  <w10:wrap type="none"/>
                  <w10:anchorlock/>
                </v:group>
              </w:pict>
            </w:r>
          </w:p>
        </w:tc>
        <w:tc>
          <w:tcPr>
            <w:tcW w:w="2236" w:type="dxa"/>
          </w:tcPr>
          <w:p w:rsidR="003A0DC7" w:rsidRPr="007F5491" w:rsidRDefault="00C02D04" w:rsidP="00CB016F">
            <w:pPr>
              <w:jc w:val="center"/>
            </w:pPr>
            <w:r w:rsidRPr="007F5491">
              <w:rPr>
                <w:position w:val="2"/>
                <w:sz w:val="20"/>
              </w:rPr>
            </w:r>
            <w:r w:rsidRPr="007F5491">
              <w:rPr>
                <w:position w:val="2"/>
                <w:sz w:val="20"/>
              </w:rPr>
              <w:pict>
                <v:group id="_x0000_s1108" style="width:60.55pt;height:89.8pt;mso-position-horizontal-relative:char;mso-position-vertical-relative:line" coordsize="1211,1796">
                  <v:line id="_x0000_s1109" style="position:absolute" from="15,436" to="15,1012" strokeweight=".84pt"/>
                  <v:shape id="_x0000_s1110" type="#_x0000_t75" style="position:absolute;left:464;top:242;width:346;height:383">
                    <v:imagedata r:id="rId14" o:title=""/>
                  </v:shape>
                  <v:shape id="_x0000_s1111" type="#_x0000_t75" style="position:absolute;left:276;width:244;height:224">
                    <v:imagedata r:id="rId15" o:title=""/>
                  </v:shape>
                  <v:line id="_x0000_s1112" style="position:absolute" from="780,437" to="1200,437" strokeweight=".78pt"/>
                  <v:line id="_x0000_s1113" style="position:absolute" from="8,437" to="472,437" strokeweight=".78pt"/>
                  <v:shape id="_x0000_s1114" type="#_x0000_t75" style="position:absolute;left:429;top:1453;width:334;height:342">
                    <v:imagedata r:id="rId16" o:title=""/>
                  </v:shape>
                  <v:shape id="_x0000_s1115" style="position:absolute;left:7;top:989;width:1200;height:480" coordorigin="7,989" coordsize="1200,480" o:spt="100" adj="0,,0" path="m1207,989l7,989r,480l1207,1469r,-7l22,1462r-7,-9l22,1453r,-449l15,1004r7,-7l1207,997r,-8xm22,1453r-7,l22,1462r,-9xm1191,1453r-1169,l22,1462r1169,l1191,1453xm1191,997r,465l1200,1453r7,l1207,1004r-7,l1191,997xm1207,1453r-7,l1191,1462r16,l1207,1453xm22,997r-7,7l22,1004r,-7xm1191,997l22,997r,7l1191,1004r,-7xm1207,997r-16,l1200,1004r7,l1207,997xe" fillcolor="black" stroked="f">
                    <v:stroke joinstyle="round"/>
                    <v:formulas/>
                    <v:path arrowok="t" o:connecttype="segments"/>
                  </v:shape>
                  <v:line id="_x0000_s1116" style="position:absolute" from="1202,436" to="1202,1012" strokeweight=".84pt"/>
                  <v:shape id="_x0000_s1117" type="#_x0000_t202" style="position:absolute;left:519;top:1104;width:174;height:240" filled="f" stroked="f">
                    <v:textbox style="mso-next-textbox:#_x0000_s1117" inset="0,0,0,0">
                      <w:txbxContent>
                        <w:p w:rsidR="003A0DC7" w:rsidRDefault="003A0DC7" w:rsidP="003A0DC7">
                          <w:pPr>
                            <w:spacing w:line="240" w:lineRule="exact"/>
                          </w:pPr>
                          <w:r>
                            <w:rPr>
                              <w:w w:val="99"/>
                            </w:rPr>
                            <w:t>C</w:t>
                          </w:r>
                        </w:p>
                      </w:txbxContent>
                    </v:textbox>
                  </v:shape>
                  <w10:wrap type="none"/>
                  <w10:anchorlock/>
                </v:group>
              </w:pict>
            </w:r>
          </w:p>
        </w:tc>
        <w:tc>
          <w:tcPr>
            <w:tcW w:w="2236" w:type="dxa"/>
          </w:tcPr>
          <w:p w:rsidR="003A0DC7" w:rsidRPr="007F5491" w:rsidRDefault="00C02D04" w:rsidP="00CB016F">
            <w:pPr>
              <w:jc w:val="center"/>
            </w:pPr>
            <w:r w:rsidRPr="007F5491">
              <w:rPr>
                <w:sz w:val="20"/>
              </w:rPr>
            </w:r>
            <w:r w:rsidRPr="007F5491">
              <w:rPr>
                <w:sz w:val="20"/>
              </w:rPr>
              <w:pict>
                <v:group id="_x0000_s1118" style="width:60.7pt;height:82.05pt;mso-position-horizontal-relative:char;mso-position-vertical-relative:line" coordsize="1214,1641">
                  <v:shape id="_x0000_s1119" type="#_x0000_t75" style="position:absolute;left:427;top:1325;width:336;height:316">
                    <v:imagedata r:id="rId17" o:title=""/>
                  </v:shape>
                  <v:shape id="_x0000_s1120" style="position:absolute;top:899;width:1212;height:442" coordorigin=",899" coordsize="1212,442" o:spt="100" adj="0,,0" path="m1212,899l,899r,441l1212,1340r,-7l16,1333r-8,-8l16,1325r,-411l8,914r8,-7l1212,907r,-8xm16,1325r-8,l16,1333r,-8xm1196,1325r-1180,l16,1333r1180,l1196,1325xm1196,907r,426l1205,1325r7,l1212,914r-7,l1196,907xm1212,1325r-7,l1196,1333r16,l1212,1325xm16,907r-8,7l16,914r,-7xm1196,907l16,907r,7l1196,914r,-7xm1212,907r-16,l1205,914r7,l1212,907xe" fillcolor="black" stroked="f">
                    <v:stroke joinstyle="round"/>
                    <v:formulas/>
                    <v:path arrowok="t" o:connecttype="segments"/>
                  </v:shape>
                  <v:line id="_x0000_s1121" style="position:absolute" from="9,379" to="9,908" strokeweight=".84pt"/>
                  <v:line id="_x0000_s1122" style="position:absolute" from="1205,379" to="1205,908" strokeweight=".84pt"/>
                  <v:shape id="_x0000_s1123" style="position:absolute;left:260;top:238;width:719;height:219" coordorigin="260,238" coordsize="719,219" o:spt="100" adj="0,,0" path="m979,238r-719,l260,456r719,l979,449r-703,l269,440r7,l276,253r-7,l276,246r703,l979,238xm276,440r-7,l276,449r,-9xm964,440r-688,l276,449r688,l964,440xm964,246r,203l972,440r7,l979,253r-7,l964,246xm979,440r-7,l964,449r15,l979,440xm276,246r-7,7l276,253r,-7xm964,246r-688,l276,253r688,l964,246xm979,246r-15,l972,253r7,l979,246xe" fillcolor="black" stroked="f">
                    <v:stroke joinstyle="round"/>
                    <v:formulas/>
                    <v:path arrowok="t" o:connecttype="segments"/>
                  </v:shape>
                  <v:line id="_x0000_s1124" style="position:absolute" from="9,379" to="269,379" strokeweight=".78pt"/>
                  <v:line id="_x0000_s1125" style="position:absolute" from="972,379" to="1205,379" strokeweight=".78pt"/>
                  <v:shape id="_x0000_s1126" type="#_x0000_t75" style="position:absolute;left:312;width:278;height:203">
                    <v:imagedata r:id="rId18" o:title=""/>
                  </v:shape>
                  <v:shape id="_x0000_s1127" type="#_x0000_t202" style="position:absolute;left:518;top:1014;width:174;height:240" filled="f" stroked="f">
                    <v:textbox style="mso-next-textbox:#_x0000_s1127" inset="0,0,0,0">
                      <w:txbxContent>
                        <w:p w:rsidR="003A0DC7" w:rsidRDefault="003A0DC7" w:rsidP="003A0DC7">
                          <w:pPr>
                            <w:spacing w:line="240" w:lineRule="exact"/>
                          </w:pPr>
                          <w:r>
                            <w:rPr>
                              <w:w w:val="99"/>
                            </w:rPr>
                            <w:t>C</w:t>
                          </w:r>
                        </w:p>
                      </w:txbxContent>
                    </v:textbox>
                  </v:shape>
                  <w10:wrap type="none"/>
                  <w10:anchorlock/>
                </v:group>
              </w:pict>
            </w:r>
          </w:p>
        </w:tc>
      </w:tr>
      <w:tr w:rsidR="003A0DC7" w:rsidRPr="007F5491" w:rsidTr="00CB016F">
        <w:trPr>
          <w:trHeight w:val="230"/>
          <w:jc w:val="center"/>
        </w:trPr>
        <w:tc>
          <w:tcPr>
            <w:tcW w:w="2236" w:type="dxa"/>
          </w:tcPr>
          <w:p w:rsidR="003A0DC7" w:rsidRPr="007F5491" w:rsidRDefault="003A0DC7" w:rsidP="00CB016F">
            <w:pPr>
              <w:jc w:val="center"/>
              <w:rPr>
                <w:position w:val="1"/>
                <w:sz w:val="20"/>
              </w:rPr>
            </w:pPr>
            <w:r w:rsidRPr="007F5491">
              <w:rPr>
                <w:sz w:val="22"/>
              </w:rPr>
              <w:t>alarme</w:t>
            </w:r>
          </w:p>
        </w:tc>
        <w:tc>
          <w:tcPr>
            <w:tcW w:w="2236" w:type="dxa"/>
          </w:tcPr>
          <w:p w:rsidR="003A0DC7" w:rsidRPr="007F5491" w:rsidRDefault="003A0DC7" w:rsidP="00CB016F">
            <w:pPr>
              <w:jc w:val="center"/>
              <w:rPr>
                <w:position w:val="2"/>
                <w:sz w:val="20"/>
              </w:rPr>
            </w:pPr>
            <w:r w:rsidRPr="007F5491">
              <w:rPr>
                <w:sz w:val="22"/>
              </w:rPr>
              <w:t>alarme</w:t>
            </w:r>
          </w:p>
        </w:tc>
        <w:tc>
          <w:tcPr>
            <w:tcW w:w="2236" w:type="dxa"/>
          </w:tcPr>
          <w:p w:rsidR="003A0DC7" w:rsidRPr="007F5491" w:rsidRDefault="003A0DC7" w:rsidP="00CB016F">
            <w:pPr>
              <w:jc w:val="center"/>
              <w:rPr>
                <w:sz w:val="20"/>
              </w:rPr>
            </w:pPr>
            <w:r w:rsidRPr="007F5491">
              <w:rPr>
                <w:sz w:val="22"/>
              </w:rPr>
              <w:t>alarme</w:t>
            </w:r>
          </w:p>
        </w:tc>
      </w:tr>
    </w:tbl>
    <w:p w:rsidR="003A0DC7" w:rsidRPr="007F5491" w:rsidRDefault="003A0DC7" w:rsidP="00CB016F">
      <w:pPr>
        <w:pStyle w:val="Corpsdetexte"/>
        <w:spacing w:before="42" w:line="276" w:lineRule="auto"/>
        <w:ind w:right="115"/>
        <w:jc w:val="both"/>
        <w:rPr>
          <w:lang w:val="fr-FR"/>
        </w:rPr>
      </w:pPr>
      <w:r w:rsidRPr="007F5491">
        <w:rPr>
          <w:lang w:val="fr-FR"/>
        </w:rPr>
        <w:t>L’alarme</w:t>
      </w:r>
      <w:r w:rsidRPr="007F5491">
        <w:rPr>
          <w:spacing w:val="-12"/>
          <w:lang w:val="fr-FR"/>
        </w:rPr>
        <w:t xml:space="preserve"> </w:t>
      </w:r>
      <w:r w:rsidRPr="007F5491">
        <w:rPr>
          <w:lang w:val="fr-FR"/>
        </w:rPr>
        <w:t>s’active</w:t>
      </w:r>
      <w:r w:rsidRPr="007F5491">
        <w:rPr>
          <w:spacing w:val="-12"/>
          <w:lang w:val="fr-FR"/>
        </w:rPr>
        <w:t xml:space="preserve"> </w:t>
      </w:r>
      <w:r w:rsidRPr="007F5491">
        <w:rPr>
          <w:lang w:val="fr-FR"/>
        </w:rPr>
        <w:t>lorsque</w:t>
      </w:r>
      <w:r w:rsidRPr="007F5491">
        <w:rPr>
          <w:spacing w:val="-12"/>
          <w:lang w:val="fr-FR"/>
        </w:rPr>
        <w:t xml:space="preserve"> </w:t>
      </w:r>
      <w:r w:rsidRPr="007F5491">
        <w:rPr>
          <w:lang w:val="fr-FR"/>
        </w:rPr>
        <w:t>le</w:t>
      </w:r>
      <w:r w:rsidRPr="007F5491">
        <w:rPr>
          <w:spacing w:val="-12"/>
          <w:lang w:val="fr-FR"/>
        </w:rPr>
        <w:t xml:space="preserve"> </w:t>
      </w:r>
      <w:r w:rsidRPr="007F5491">
        <w:rPr>
          <w:lang w:val="fr-FR"/>
        </w:rPr>
        <w:t>«</w:t>
      </w:r>
      <w:r w:rsidRPr="007F5491">
        <w:rPr>
          <w:spacing w:val="-12"/>
          <w:lang w:val="fr-FR"/>
        </w:rPr>
        <w:t xml:space="preserve"> </w:t>
      </w:r>
      <w:r w:rsidRPr="007F5491">
        <w:rPr>
          <w:lang w:val="fr-FR"/>
        </w:rPr>
        <w:t>circuit</w:t>
      </w:r>
      <w:r w:rsidRPr="007F5491">
        <w:rPr>
          <w:spacing w:val="-12"/>
          <w:lang w:val="fr-FR"/>
        </w:rPr>
        <w:t xml:space="preserve"> </w:t>
      </w:r>
      <w:r w:rsidRPr="007F5491">
        <w:rPr>
          <w:lang w:val="fr-FR"/>
        </w:rPr>
        <w:t>de</w:t>
      </w:r>
      <w:r w:rsidRPr="007F5491">
        <w:rPr>
          <w:spacing w:val="-12"/>
          <w:lang w:val="fr-FR"/>
        </w:rPr>
        <w:t xml:space="preserve"> </w:t>
      </w:r>
      <w:r w:rsidRPr="007F5491">
        <w:rPr>
          <w:lang w:val="fr-FR"/>
        </w:rPr>
        <w:t>contrôle</w:t>
      </w:r>
      <w:r w:rsidRPr="007F5491">
        <w:rPr>
          <w:spacing w:val="-12"/>
          <w:lang w:val="fr-FR"/>
        </w:rPr>
        <w:t xml:space="preserve"> </w:t>
      </w:r>
      <w:r w:rsidRPr="007F5491">
        <w:rPr>
          <w:lang w:val="fr-FR"/>
        </w:rPr>
        <w:t>»</w:t>
      </w:r>
      <w:r w:rsidRPr="007F5491">
        <w:rPr>
          <w:spacing w:val="-12"/>
          <w:lang w:val="fr-FR"/>
        </w:rPr>
        <w:t xml:space="preserve"> </w:t>
      </w:r>
      <w:r w:rsidRPr="007F5491">
        <w:rPr>
          <w:lang w:val="fr-FR"/>
        </w:rPr>
        <w:t>C</w:t>
      </w:r>
      <w:r w:rsidRPr="007F5491">
        <w:rPr>
          <w:spacing w:val="-12"/>
          <w:lang w:val="fr-FR"/>
        </w:rPr>
        <w:t xml:space="preserve"> </w:t>
      </w:r>
      <w:r w:rsidRPr="007F5491">
        <w:rPr>
          <w:lang w:val="fr-FR"/>
        </w:rPr>
        <w:t>détecte</w:t>
      </w:r>
      <w:r w:rsidRPr="007F5491">
        <w:rPr>
          <w:spacing w:val="-12"/>
          <w:lang w:val="fr-FR"/>
        </w:rPr>
        <w:t xml:space="preserve"> </w:t>
      </w:r>
      <w:r w:rsidRPr="007F5491">
        <w:rPr>
          <w:lang w:val="fr-FR"/>
        </w:rPr>
        <w:t>une</w:t>
      </w:r>
      <w:r w:rsidRPr="007F5491">
        <w:rPr>
          <w:spacing w:val="-12"/>
          <w:lang w:val="fr-FR"/>
        </w:rPr>
        <w:t xml:space="preserve"> </w:t>
      </w:r>
      <w:r w:rsidRPr="007F5491">
        <w:rPr>
          <w:lang w:val="fr-FR"/>
        </w:rPr>
        <w:t>diminution</w:t>
      </w:r>
      <w:r w:rsidRPr="007F5491">
        <w:rPr>
          <w:spacing w:val="-12"/>
          <w:lang w:val="fr-FR"/>
        </w:rPr>
        <w:t xml:space="preserve"> </w:t>
      </w:r>
      <w:r w:rsidRPr="007F5491">
        <w:rPr>
          <w:lang w:val="fr-FR"/>
        </w:rPr>
        <w:t>importante de l’intensité électrique dans le</w:t>
      </w:r>
      <w:r w:rsidRPr="007F5491">
        <w:rPr>
          <w:spacing w:val="-31"/>
          <w:lang w:val="fr-FR"/>
        </w:rPr>
        <w:t xml:space="preserve"> </w:t>
      </w:r>
      <w:r w:rsidRPr="007F5491">
        <w:rPr>
          <w:lang w:val="fr-FR"/>
        </w:rPr>
        <w:t>circuit.</w:t>
      </w:r>
    </w:p>
    <w:p w:rsidR="003A0DC7" w:rsidRPr="007F5491" w:rsidRDefault="003A0DC7" w:rsidP="0033507C">
      <w:pPr>
        <w:pStyle w:val="Corpsdetexte"/>
        <w:spacing w:before="2" w:line="276" w:lineRule="auto"/>
        <w:ind w:right="114"/>
        <w:jc w:val="both"/>
        <w:rPr>
          <w:lang w:val="fr-FR"/>
        </w:rPr>
      </w:pPr>
      <w:r w:rsidRPr="007F5491">
        <w:rPr>
          <w:lang w:val="fr-FR"/>
        </w:rPr>
        <w:t>Choisir parmi les trois montages expérimentaux celui qui correspond le mieux au fonctionnement d’un détecteur à monoxyde de carbone à disque. Argumenter la réponse en exploitant les documents 2, 3 et 4.</w:t>
      </w:r>
    </w:p>
    <w:p w:rsidR="0033507C" w:rsidRPr="007F5491" w:rsidRDefault="0033507C" w:rsidP="0033507C">
      <w:pPr>
        <w:pStyle w:val="Corpsdetexte"/>
        <w:spacing w:before="2" w:line="276" w:lineRule="auto"/>
        <w:ind w:right="114"/>
        <w:jc w:val="both"/>
        <w:rPr>
          <w:sz w:val="16"/>
          <w:lang w:val="fr-FR"/>
        </w:rPr>
      </w:pPr>
    </w:p>
    <w:p w:rsidR="003A0DC7" w:rsidRPr="007F5491" w:rsidRDefault="003A0DC7" w:rsidP="00CB016F">
      <w:pPr>
        <w:pStyle w:val="Titre2"/>
        <w:jc w:val="both"/>
        <w:rPr>
          <w:rFonts w:ascii="Arial" w:hAnsi="Arial" w:cs="Arial"/>
          <w:b/>
          <w:color w:val="auto"/>
          <w:sz w:val="24"/>
        </w:rPr>
      </w:pPr>
      <w:r w:rsidRPr="007F5491">
        <w:rPr>
          <w:rFonts w:ascii="Arial" w:hAnsi="Arial" w:cs="Arial"/>
          <w:b/>
          <w:color w:val="auto"/>
          <w:sz w:val="24"/>
        </w:rPr>
        <w:t>Document 2 : symbole des composants</w:t>
      </w:r>
    </w:p>
    <w:p w:rsidR="003A0DC7" w:rsidRPr="007F5491" w:rsidRDefault="003A0DC7" w:rsidP="00CB016F">
      <w:pPr>
        <w:jc w:val="both"/>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1933"/>
        <w:gridCol w:w="2257"/>
        <w:gridCol w:w="2257"/>
        <w:gridCol w:w="2247"/>
      </w:tblGrid>
      <w:tr w:rsidR="003A0DC7" w:rsidRPr="007F5491" w:rsidTr="00CB016F">
        <w:trPr>
          <w:trHeight w:hRule="exact" w:val="649"/>
        </w:trPr>
        <w:tc>
          <w:tcPr>
            <w:tcW w:w="1608" w:type="dxa"/>
          </w:tcPr>
          <w:p w:rsidR="003A0DC7" w:rsidRPr="007F5491" w:rsidRDefault="003A0DC7" w:rsidP="00CB016F">
            <w:pPr>
              <w:pStyle w:val="TableParagraph"/>
              <w:spacing w:before="157"/>
              <w:ind w:left="0"/>
              <w:jc w:val="center"/>
              <w:rPr>
                <w:rFonts w:ascii="Arial" w:hAnsi="Arial" w:cs="Arial"/>
                <w:sz w:val="24"/>
                <w:lang w:val="fr-FR"/>
              </w:rPr>
            </w:pPr>
            <w:r w:rsidRPr="007F5491">
              <w:rPr>
                <w:rFonts w:ascii="Arial" w:hAnsi="Arial" w:cs="Arial"/>
                <w:sz w:val="24"/>
                <w:lang w:val="fr-FR"/>
              </w:rPr>
              <w:t>lampe</w:t>
            </w:r>
          </w:p>
        </w:tc>
        <w:tc>
          <w:tcPr>
            <w:tcW w:w="1933" w:type="dxa"/>
          </w:tcPr>
          <w:p w:rsidR="003A0DC7" w:rsidRPr="007F5491" w:rsidRDefault="003A0DC7" w:rsidP="00CB016F">
            <w:pPr>
              <w:pStyle w:val="TableParagraph"/>
              <w:spacing w:before="157"/>
              <w:ind w:left="0"/>
              <w:jc w:val="center"/>
              <w:rPr>
                <w:rFonts w:ascii="Arial" w:hAnsi="Arial" w:cs="Arial"/>
                <w:sz w:val="24"/>
                <w:lang w:val="fr-FR"/>
              </w:rPr>
            </w:pPr>
            <w:r w:rsidRPr="007F5491">
              <w:rPr>
                <w:rFonts w:ascii="Arial" w:hAnsi="Arial" w:cs="Arial"/>
                <w:sz w:val="24"/>
                <w:lang w:val="fr-FR"/>
              </w:rPr>
              <w:t>photodiode</w:t>
            </w:r>
          </w:p>
        </w:tc>
        <w:tc>
          <w:tcPr>
            <w:tcW w:w="2257" w:type="dxa"/>
          </w:tcPr>
          <w:p w:rsidR="003A0DC7" w:rsidRPr="007F5491" w:rsidRDefault="003A0DC7" w:rsidP="00CB016F">
            <w:pPr>
              <w:pStyle w:val="TableParagraph"/>
              <w:spacing w:before="157"/>
              <w:ind w:left="0"/>
              <w:jc w:val="center"/>
              <w:rPr>
                <w:rFonts w:ascii="Arial" w:hAnsi="Arial" w:cs="Arial"/>
                <w:sz w:val="24"/>
                <w:lang w:val="fr-FR"/>
              </w:rPr>
            </w:pPr>
            <w:r w:rsidRPr="007F5491">
              <w:rPr>
                <w:rFonts w:ascii="Arial" w:hAnsi="Arial" w:cs="Arial"/>
                <w:sz w:val="24"/>
                <w:lang w:val="fr-FR"/>
              </w:rPr>
              <w:t>thermistance</w:t>
            </w:r>
          </w:p>
        </w:tc>
        <w:tc>
          <w:tcPr>
            <w:tcW w:w="2257" w:type="dxa"/>
          </w:tcPr>
          <w:p w:rsidR="003A0DC7" w:rsidRPr="007F5491" w:rsidRDefault="003A0DC7" w:rsidP="00CB016F">
            <w:pPr>
              <w:pStyle w:val="TableParagraph"/>
              <w:spacing w:before="157"/>
              <w:ind w:left="0"/>
              <w:jc w:val="center"/>
              <w:rPr>
                <w:rFonts w:ascii="Arial" w:hAnsi="Arial" w:cs="Arial"/>
                <w:sz w:val="24"/>
                <w:lang w:val="fr-FR"/>
              </w:rPr>
            </w:pPr>
            <w:r w:rsidRPr="007F5491">
              <w:rPr>
                <w:rFonts w:ascii="Arial" w:hAnsi="Arial" w:cs="Arial"/>
                <w:sz w:val="24"/>
                <w:lang w:val="fr-FR"/>
              </w:rPr>
              <w:t>photorésistance</w:t>
            </w:r>
          </w:p>
        </w:tc>
        <w:tc>
          <w:tcPr>
            <w:tcW w:w="2247" w:type="dxa"/>
          </w:tcPr>
          <w:p w:rsidR="00CB016F" w:rsidRPr="007F5491" w:rsidRDefault="003A0DC7" w:rsidP="00CB016F">
            <w:pPr>
              <w:pStyle w:val="TableParagraph"/>
              <w:spacing w:line="276" w:lineRule="auto"/>
              <w:ind w:left="0" w:right="103"/>
              <w:jc w:val="center"/>
              <w:rPr>
                <w:rFonts w:ascii="Arial" w:hAnsi="Arial" w:cs="Arial"/>
                <w:sz w:val="24"/>
                <w:lang w:val="fr-FR"/>
              </w:rPr>
            </w:pPr>
            <w:r w:rsidRPr="007F5491">
              <w:rPr>
                <w:rFonts w:ascii="Arial" w:hAnsi="Arial" w:cs="Arial"/>
                <w:sz w:val="24"/>
                <w:lang w:val="fr-FR"/>
              </w:rPr>
              <w:t xml:space="preserve">disque </w:t>
            </w:r>
          </w:p>
          <w:p w:rsidR="003A0DC7" w:rsidRPr="007F5491" w:rsidRDefault="003A0DC7" w:rsidP="00CB016F">
            <w:pPr>
              <w:pStyle w:val="TableParagraph"/>
              <w:spacing w:line="276" w:lineRule="auto"/>
              <w:ind w:left="0" w:right="103"/>
              <w:jc w:val="center"/>
              <w:rPr>
                <w:rFonts w:ascii="Arial" w:hAnsi="Arial" w:cs="Arial"/>
                <w:sz w:val="24"/>
                <w:lang w:val="fr-FR"/>
              </w:rPr>
            </w:pPr>
            <w:r w:rsidRPr="007F5491">
              <w:rPr>
                <w:rFonts w:ascii="Arial" w:hAnsi="Arial" w:cs="Arial"/>
                <w:sz w:val="24"/>
                <w:lang w:val="fr-FR"/>
              </w:rPr>
              <w:t>recouvert de gel</w:t>
            </w:r>
          </w:p>
        </w:tc>
      </w:tr>
      <w:tr w:rsidR="003A0DC7" w:rsidRPr="007F5491" w:rsidTr="00CB016F">
        <w:trPr>
          <w:trHeight w:hRule="exact" w:val="715"/>
        </w:trPr>
        <w:tc>
          <w:tcPr>
            <w:tcW w:w="1608" w:type="dxa"/>
          </w:tcPr>
          <w:p w:rsidR="003A0DC7" w:rsidRPr="007F5491" w:rsidRDefault="003A0DC7" w:rsidP="00CB016F">
            <w:pPr>
              <w:pStyle w:val="TableParagraph"/>
              <w:spacing w:before="11"/>
              <w:ind w:left="0"/>
              <w:jc w:val="center"/>
              <w:rPr>
                <w:b/>
                <w:sz w:val="3"/>
                <w:lang w:val="fr-FR"/>
              </w:rPr>
            </w:pPr>
          </w:p>
          <w:p w:rsidR="003A0DC7" w:rsidRPr="007F5491" w:rsidRDefault="003A0DC7" w:rsidP="00CB016F">
            <w:pPr>
              <w:pStyle w:val="TableParagraph"/>
              <w:ind w:left="0"/>
              <w:jc w:val="center"/>
              <w:rPr>
                <w:sz w:val="20"/>
                <w:lang w:val="fr-FR"/>
              </w:rPr>
            </w:pPr>
            <w:r w:rsidRPr="007F5491">
              <w:rPr>
                <w:noProof/>
                <w:sz w:val="20"/>
                <w:lang w:val="fr-FR"/>
              </w:rPr>
              <w:drawing>
                <wp:inline distT="0" distB="0" distL="0" distR="0" wp14:anchorId="54227DC0" wp14:editId="4A3F200B">
                  <wp:extent cx="618532" cy="360045"/>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9" cstate="print"/>
                          <a:stretch>
                            <a:fillRect/>
                          </a:stretch>
                        </pic:blipFill>
                        <pic:spPr>
                          <a:xfrm>
                            <a:off x="0" y="0"/>
                            <a:ext cx="618532" cy="360045"/>
                          </a:xfrm>
                          <a:prstGeom prst="rect">
                            <a:avLst/>
                          </a:prstGeom>
                        </pic:spPr>
                      </pic:pic>
                    </a:graphicData>
                  </a:graphic>
                </wp:inline>
              </w:drawing>
            </w:r>
          </w:p>
        </w:tc>
        <w:tc>
          <w:tcPr>
            <w:tcW w:w="1933" w:type="dxa"/>
          </w:tcPr>
          <w:p w:rsidR="003A0DC7" w:rsidRPr="007F5491" w:rsidRDefault="003A0DC7" w:rsidP="00CB016F">
            <w:pPr>
              <w:pStyle w:val="TableParagraph"/>
              <w:spacing w:after="24" w:line="221" w:lineRule="exact"/>
              <w:ind w:left="0"/>
              <w:jc w:val="center"/>
              <w:rPr>
                <w:sz w:val="20"/>
                <w:lang w:val="fr-FR"/>
              </w:rPr>
            </w:pPr>
            <w:r w:rsidRPr="007F5491">
              <w:rPr>
                <w:noProof/>
                <w:position w:val="-3"/>
                <w:sz w:val="20"/>
                <w:lang w:val="fr-FR"/>
              </w:rPr>
              <w:drawing>
                <wp:inline distT="0" distB="0" distL="0" distR="0" wp14:anchorId="72BD120C" wp14:editId="5A6A3E35">
                  <wp:extent cx="152297" cy="140874"/>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20" cstate="print"/>
                          <a:stretch>
                            <a:fillRect/>
                          </a:stretch>
                        </pic:blipFill>
                        <pic:spPr>
                          <a:xfrm>
                            <a:off x="0" y="0"/>
                            <a:ext cx="152297" cy="140874"/>
                          </a:xfrm>
                          <a:prstGeom prst="rect">
                            <a:avLst/>
                          </a:prstGeom>
                        </pic:spPr>
                      </pic:pic>
                    </a:graphicData>
                  </a:graphic>
                </wp:inline>
              </w:drawing>
            </w:r>
          </w:p>
          <w:p w:rsidR="003A0DC7" w:rsidRPr="007F5491" w:rsidRDefault="00C02D04" w:rsidP="00CB016F">
            <w:pPr>
              <w:pStyle w:val="TableParagraph"/>
              <w:ind w:left="0"/>
              <w:jc w:val="center"/>
              <w:rPr>
                <w:sz w:val="20"/>
                <w:lang w:val="fr-FR"/>
              </w:rPr>
            </w:pPr>
            <w:r w:rsidRPr="007F5491">
              <w:rPr>
                <w:rFonts w:ascii="Arial" w:hAnsi="Arial" w:cs="Arial"/>
                <w:sz w:val="20"/>
                <w:lang w:val="fr-FR"/>
              </w:rPr>
            </w:r>
            <w:r w:rsidRPr="007F5491">
              <w:rPr>
                <w:rFonts w:ascii="Arial" w:hAnsi="Arial" w:cs="Arial"/>
                <w:sz w:val="20"/>
                <w:lang w:val="fr-FR"/>
              </w:rPr>
              <w:pict>
                <v:group id="_x0000_s1138" style="width:60.2pt;height:19.1pt;mso-position-horizontal-relative:char;mso-position-vertical-relative:line" coordsize="1204,382">
                  <v:shape id="_x0000_s1139" type="#_x0000_t75" style="position:absolute;left:466;width:346;height:382">
                    <v:imagedata r:id="rId21" o:title=""/>
                  </v:shape>
                  <v:line id="_x0000_s1140" style="position:absolute" from="776,196" to="1196,196" strokeweight=".78pt"/>
                  <v:line id="_x0000_s1141" style="position:absolute" from="8,196" to="472,196" strokeweight=".78pt"/>
                  <w10:wrap type="none"/>
                  <w10:anchorlock/>
                </v:group>
              </w:pict>
            </w:r>
          </w:p>
        </w:tc>
        <w:tc>
          <w:tcPr>
            <w:tcW w:w="2257" w:type="dxa"/>
          </w:tcPr>
          <w:p w:rsidR="003A0DC7" w:rsidRPr="007F5491" w:rsidRDefault="003A0DC7" w:rsidP="00CB016F">
            <w:pPr>
              <w:pStyle w:val="TableParagraph"/>
              <w:spacing w:before="8"/>
              <w:ind w:left="0"/>
              <w:jc w:val="center"/>
              <w:rPr>
                <w:b/>
                <w:sz w:val="9"/>
                <w:lang w:val="fr-FR"/>
              </w:rPr>
            </w:pPr>
          </w:p>
          <w:p w:rsidR="003A0DC7" w:rsidRPr="007F5491" w:rsidRDefault="00C02D04" w:rsidP="00CB016F">
            <w:pPr>
              <w:pStyle w:val="TableParagraph"/>
              <w:ind w:left="0"/>
              <w:jc w:val="center"/>
              <w:rPr>
                <w:sz w:val="20"/>
                <w:lang w:val="fr-FR"/>
              </w:rPr>
            </w:pPr>
            <w:r w:rsidRPr="007F5491">
              <w:rPr>
                <w:rFonts w:ascii="Arial" w:hAnsi="Arial" w:cs="Arial"/>
                <w:sz w:val="20"/>
                <w:lang w:val="fr-FR"/>
              </w:rPr>
            </w:r>
            <w:r w:rsidRPr="007F5491">
              <w:rPr>
                <w:rFonts w:ascii="Arial" w:hAnsi="Arial" w:cs="Arial"/>
                <w:sz w:val="20"/>
                <w:lang w:val="fr-FR"/>
              </w:rPr>
              <w:pict>
                <v:group id="_x0000_s1134" style="width:63.6pt;height:18.85pt;mso-position-horizontal-relative:char;mso-position-vertical-relative:line" coordsize="1272,377">
                  <v:line id="_x0000_s1135" style="position:absolute" from="8,191" to="280,191" strokeweight=".78pt"/>
                  <v:line id="_x0000_s1136" style="position:absolute" from="988,191" to="1263,191" strokeweight=".78pt"/>
                  <v:shape id="_x0000_s1137" type="#_x0000_t75" style="position:absolute;left:268;width:721;height:377">
                    <v:imagedata r:id="rId22" o:title=""/>
                  </v:shape>
                  <w10:wrap type="none"/>
                  <w10:anchorlock/>
                </v:group>
              </w:pict>
            </w:r>
          </w:p>
        </w:tc>
        <w:tc>
          <w:tcPr>
            <w:tcW w:w="2257" w:type="dxa"/>
          </w:tcPr>
          <w:p w:rsidR="003A0DC7" w:rsidRPr="007F5491" w:rsidRDefault="003A0DC7" w:rsidP="00CB016F">
            <w:pPr>
              <w:pStyle w:val="TableParagraph"/>
              <w:spacing w:before="4"/>
              <w:ind w:left="0"/>
              <w:jc w:val="center"/>
              <w:rPr>
                <w:b/>
                <w:sz w:val="7"/>
                <w:lang w:val="fr-FR"/>
              </w:rPr>
            </w:pPr>
          </w:p>
          <w:p w:rsidR="003A0DC7" w:rsidRPr="007F5491" w:rsidRDefault="003A0DC7" w:rsidP="00CB016F">
            <w:pPr>
              <w:pStyle w:val="TableParagraph"/>
              <w:spacing w:after="39" w:line="198" w:lineRule="exact"/>
              <w:ind w:left="0"/>
              <w:jc w:val="center"/>
              <w:rPr>
                <w:sz w:val="19"/>
                <w:lang w:val="fr-FR"/>
              </w:rPr>
            </w:pPr>
            <w:r w:rsidRPr="007F5491">
              <w:rPr>
                <w:noProof/>
                <w:position w:val="-3"/>
                <w:sz w:val="19"/>
                <w:lang w:val="fr-FR"/>
              </w:rPr>
              <w:drawing>
                <wp:inline distT="0" distB="0" distL="0" distR="0" wp14:anchorId="38E16E2A" wp14:editId="3B4C2536">
                  <wp:extent cx="178353" cy="126301"/>
                  <wp:effectExtent l="0" t="0" r="0" b="0"/>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3" cstate="print"/>
                          <a:stretch>
                            <a:fillRect/>
                          </a:stretch>
                        </pic:blipFill>
                        <pic:spPr>
                          <a:xfrm>
                            <a:off x="0" y="0"/>
                            <a:ext cx="178353" cy="126301"/>
                          </a:xfrm>
                          <a:prstGeom prst="rect">
                            <a:avLst/>
                          </a:prstGeom>
                        </pic:spPr>
                      </pic:pic>
                    </a:graphicData>
                  </a:graphic>
                </wp:inline>
              </w:drawing>
            </w:r>
          </w:p>
          <w:p w:rsidR="003A0DC7" w:rsidRPr="007F5491" w:rsidRDefault="00C02D04" w:rsidP="00CB016F">
            <w:pPr>
              <w:pStyle w:val="TableParagraph"/>
              <w:spacing w:line="218" w:lineRule="exact"/>
              <w:ind w:left="0"/>
              <w:jc w:val="center"/>
              <w:rPr>
                <w:sz w:val="20"/>
                <w:lang w:val="fr-FR"/>
              </w:rPr>
            </w:pPr>
            <w:r w:rsidRPr="007F5491">
              <w:rPr>
                <w:rFonts w:ascii="Arial" w:hAnsi="Arial" w:cs="Arial"/>
                <w:position w:val="-3"/>
                <w:sz w:val="20"/>
                <w:lang w:val="fr-FR"/>
              </w:rPr>
            </w:r>
            <w:r w:rsidRPr="007F5491">
              <w:rPr>
                <w:rFonts w:ascii="Arial" w:hAnsi="Arial" w:cs="Arial"/>
                <w:position w:val="-3"/>
                <w:sz w:val="20"/>
                <w:lang w:val="fr-FR"/>
              </w:rPr>
              <w:pict>
                <v:group id="_x0000_s1130" style="width:60.6pt;height:10.95pt;mso-position-horizontal-relative:char;mso-position-vertical-relative:line" coordsize="1212,219">
                  <v:shape id="_x0000_s1131" style="position:absolute;left:255;width:718;height:219" coordorigin="255" coordsize="718,219" o:spt="100" adj="0,,0" path="m973,l255,r,218l973,218r,-7l271,211r-7,-8l271,203r,-187l264,16r7,-8l973,8r,-8xm271,203r-7,l271,211r,-8xm957,203r-686,l271,211r686,l957,203xm957,8r,203l966,203r7,l973,16r-7,l957,8xm973,203r-7,l957,211r16,l973,203xm271,8r-7,8l271,16r,-8xm957,8l271,8r,8l957,16r,-8xm973,8r-16,l966,16r7,l973,8xe" fillcolor="black" stroked="f">
                    <v:stroke joinstyle="round"/>
                    <v:formulas/>
                    <v:path arrowok="t" o:connecttype="segments"/>
                  </v:shape>
                  <v:line id="_x0000_s1132" style="position:absolute" from="8,141" to="268,141" strokeweight=".78pt"/>
                  <v:line id="_x0000_s1133" style="position:absolute" from="970,141" to="1203,141" strokeweight=".78pt"/>
                  <w10:wrap type="none"/>
                  <w10:anchorlock/>
                </v:group>
              </w:pict>
            </w:r>
          </w:p>
        </w:tc>
        <w:tc>
          <w:tcPr>
            <w:tcW w:w="2247" w:type="dxa"/>
          </w:tcPr>
          <w:p w:rsidR="003A0DC7" w:rsidRPr="007F5491" w:rsidRDefault="003A0DC7" w:rsidP="00CB016F">
            <w:pPr>
              <w:pStyle w:val="TableParagraph"/>
              <w:ind w:left="0"/>
              <w:jc w:val="center"/>
              <w:rPr>
                <w:b/>
                <w:sz w:val="20"/>
                <w:lang w:val="fr-FR"/>
              </w:rPr>
            </w:pPr>
          </w:p>
          <w:p w:rsidR="003A0DC7" w:rsidRPr="007F5491" w:rsidRDefault="003A0DC7" w:rsidP="00CB016F">
            <w:pPr>
              <w:pStyle w:val="TableParagraph"/>
              <w:spacing w:before="10"/>
              <w:ind w:left="0"/>
              <w:jc w:val="center"/>
              <w:rPr>
                <w:b/>
                <w:sz w:val="11"/>
                <w:lang w:val="fr-FR"/>
              </w:rPr>
            </w:pPr>
          </w:p>
          <w:p w:rsidR="003A0DC7" w:rsidRPr="007F5491" w:rsidRDefault="00C02D04" w:rsidP="00CB016F">
            <w:pPr>
              <w:pStyle w:val="TableParagraph"/>
              <w:spacing w:line="87" w:lineRule="exact"/>
              <w:ind w:left="0"/>
              <w:jc w:val="center"/>
              <w:rPr>
                <w:sz w:val="8"/>
                <w:lang w:val="fr-FR"/>
              </w:rPr>
            </w:pPr>
            <w:r w:rsidRPr="007F5491">
              <w:rPr>
                <w:rFonts w:ascii="Arial" w:hAnsi="Arial" w:cs="Arial"/>
                <w:position w:val="-1"/>
                <w:sz w:val="8"/>
                <w:lang w:val="fr-FR"/>
              </w:rPr>
            </w:r>
            <w:r w:rsidRPr="007F5491">
              <w:rPr>
                <w:rFonts w:ascii="Arial" w:hAnsi="Arial" w:cs="Arial"/>
                <w:position w:val="-1"/>
                <w:sz w:val="8"/>
                <w:lang w:val="fr-FR"/>
              </w:rPr>
              <w:pict>
                <v:group id="_x0000_s1128" style="width:38.35pt;height:4.4pt;mso-position-horizontal-relative:char;mso-position-vertical-relative:line" coordsize="767,88">
                  <v:shape id="_x0000_s1129" style="position:absolute;width:767;height:88" coordsize="767,88" o:spt="100" adj="0,,0" path="m383,l344,1,264,3,180,6,96,13,17,28r-5,2l8,32,6,35r-1,l2,37r,1l1,40r,2l,43r,1l1,46r,3l2,50r,2l5,53r,1l6,54r2,2l18,61,96,76r85,7l266,86r80,2l422,88r78,-2l587,83r87,-8l690,72r-382,l163,66,86,59,30,47r-16,l16,46r,-3l14,42r1,l14,41r14,l44,37,65,33,86,30r21,-2l132,25r44,-3l220,20r44,-2l308,17r38,l383,16r301,l670,13,586,6,501,3,421,1,383,xm747,44r-1,l739,48r-22,5l694,57r-23,3l648,62r-26,3l572,68r-50,2l471,72r-50,l690,72,750,60r5,-1l757,56r1,l761,54r1,l762,53r2,-1l764,50r2,-1l766,47r-15,l749,46r1,l748,44r-1,xm16,46r-2,1l16,47r,-1xm16,46r,l16,47r,-1xm17,46r-1,l16,47r1,-1xm19,44r-2,2l16,47r14,l19,44xm750,46r-1,l751,47r-1,-1xm751,43r-1,l747,44r1,l750,46r1,1l750,44r1,-1xm751,42r-1,2l751,47r,-5xm766,42r-15,l751,47r15,l767,46r,-3l766,42xm16,43r,3l16,46r1,-2l16,43xm16,43r1,1l16,46r3,-2l16,43xm16,43r1,1l16,43r,xm28,41r-14,l17,43r2,1l23,42r5,-1xm751,42r,1l750,44r1,-2xm684,16r-301,l421,17r37,l503,18r44,2l591,22r44,3l660,28r20,2l700,33r20,3l739,41r5,2l747,44r3,-1l749,43r1,-1l751,41r15,l766,40r-2,-2l764,37r-2,-1l762,35r-1,l758,32r-1,l753,30r-4,-2l684,16xm16,42r,1l17,43,16,42xm750,42r-1,1l750,43r,-1xm751,42r-1,l750,43r1,l751,42xm16,42r,1l16,43r,-1xm15,42r-1,l16,43,15,42xm14,41r2,2l16,42,14,41xm751,42r,l751,43r,-1xm751,41r-1,1l751,42r,-1xm766,41r-15,l751,42r,l766,42r,-1xe" fillcolor="black" stroked="f">
                    <v:stroke joinstyle="round"/>
                    <v:formulas/>
                    <v:path arrowok="t" o:connecttype="segments"/>
                  </v:shape>
                  <w10:wrap type="none"/>
                  <w10:anchorlock/>
                </v:group>
              </w:pict>
            </w:r>
          </w:p>
          <w:p w:rsidR="003A0DC7" w:rsidRPr="007F5491" w:rsidRDefault="003A0DC7" w:rsidP="00CB016F">
            <w:pPr>
              <w:pStyle w:val="TableParagraph"/>
              <w:spacing w:before="5"/>
              <w:ind w:left="0"/>
              <w:jc w:val="center"/>
              <w:rPr>
                <w:b/>
                <w:sz w:val="21"/>
                <w:lang w:val="fr-FR"/>
              </w:rPr>
            </w:pPr>
          </w:p>
        </w:tc>
      </w:tr>
    </w:tbl>
    <w:p w:rsidR="003A0DC7" w:rsidRPr="007F5491" w:rsidRDefault="003A0DC7" w:rsidP="00CB016F">
      <w:pPr>
        <w:jc w:val="both"/>
        <w:rPr>
          <w:sz w:val="18"/>
        </w:rPr>
      </w:pPr>
    </w:p>
    <w:p w:rsidR="003A0DC7" w:rsidRPr="007F5491" w:rsidRDefault="003A0DC7" w:rsidP="00CB016F">
      <w:pPr>
        <w:spacing w:before="69" w:line="276" w:lineRule="auto"/>
        <w:ind w:right="1288" w:hanging="1667"/>
        <w:jc w:val="both"/>
        <w:rPr>
          <w:b/>
        </w:rPr>
      </w:pPr>
      <w:r w:rsidRPr="007F5491">
        <w:tab/>
      </w:r>
      <w:r w:rsidRPr="007F5491">
        <w:rPr>
          <w:b/>
        </w:rPr>
        <w:t>Document 3 : évolution de la résistance de la</w:t>
      </w:r>
      <w:r w:rsidR="00CB016F" w:rsidRPr="007F5491">
        <w:rPr>
          <w:b/>
        </w:rPr>
        <w:t xml:space="preserve"> thermistance en fonction de la </w:t>
      </w:r>
      <w:r w:rsidRPr="007F5491">
        <w:rPr>
          <w:b/>
        </w:rPr>
        <w:t>température</w:t>
      </w:r>
    </w:p>
    <w:p w:rsidR="003A0DC7" w:rsidRPr="007F5491" w:rsidRDefault="003A0DC7" w:rsidP="00CB016F">
      <w:pPr>
        <w:pStyle w:val="Corpsdetexte"/>
        <w:tabs>
          <w:tab w:val="left" w:pos="3019"/>
          <w:tab w:val="left" w:pos="6039"/>
        </w:tabs>
        <w:ind w:right="6"/>
        <w:jc w:val="center"/>
        <w:rPr>
          <w:lang w:val="fr-FR"/>
        </w:rPr>
      </w:pPr>
      <w:r w:rsidRPr="007F5491">
        <w:rPr>
          <w:noProof/>
          <w:lang w:val="fr-FR"/>
        </w:rPr>
        <w:drawing>
          <wp:inline distT="0" distB="0" distL="0" distR="0" wp14:anchorId="18A58F64" wp14:editId="1EA0C102">
            <wp:extent cx="4024205" cy="18691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39912" cy="1876423"/>
                    </a:xfrm>
                    <a:prstGeom prst="rect">
                      <a:avLst/>
                    </a:prstGeom>
                  </pic:spPr>
                </pic:pic>
              </a:graphicData>
            </a:graphic>
          </wp:inline>
        </w:drawing>
      </w:r>
      <w:r w:rsidRPr="007F5491">
        <w:rPr>
          <w:lang w:val="fr-FR"/>
        </w:rPr>
        <w:tab/>
      </w:r>
    </w:p>
    <w:p w:rsidR="007F5491" w:rsidRDefault="007F5491" w:rsidP="00CB016F">
      <w:pPr>
        <w:pStyle w:val="Corpsdetexte"/>
        <w:tabs>
          <w:tab w:val="left" w:pos="3088"/>
          <w:tab w:val="left" w:pos="6107"/>
        </w:tabs>
        <w:spacing w:before="141" w:after="3"/>
        <w:rPr>
          <w:b/>
          <w:lang w:val="fr-FR"/>
        </w:rPr>
      </w:pPr>
    </w:p>
    <w:p w:rsidR="007F5491" w:rsidRDefault="007F5491" w:rsidP="00CB016F">
      <w:pPr>
        <w:pStyle w:val="Corpsdetexte"/>
        <w:tabs>
          <w:tab w:val="left" w:pos="3088"/>
          <w:tab w:val="left" w:pos="6107"/>
        </w:tabs>
        <w:spacing w:before="141" w:after="3"/>
        <w:rPr>
          <w:b/>
          <w:lang w:val="fr-FR"/>
        </w:rPr>
      </w:pPr>
    </w:p>
    <w:p w:rsidR="007F5491" w:rsidRDefault="007F5491" w:rsidP="00CB016F">
      <w:pPr>
        <w:pStyle w:val="Corpsdetexte"/>
        <w:tabs>
          <w:tab w:val="left" w:pos="3088"/>
          <w:tab w:val="left" w:pos="6107"/>
        </w:tabs>
        <w:spacing w:before="141" w:after="3"/>
        <w:rPr>
          <w:b/>
          <w:lang w:val="fr-FR"/>
        </w:rPr>
      </w:pPr>
    </w:p>
    <w:p w:rsidR="003A0DC7" w:rsidRPr="007F5491" w:rsidRDefault="00CB016F" w:rsidP="00CB016F">
      <w:pPr>
        <w:pStyle w:val="Corpsdetexte"/>
        <w:tabs>
          <w:tab w:val="left" w:pos="3088"/>
          <w:tab w:val="left" w:pos="6107"/>
        </w:tabs>
        <w:spacing w:before="141" w:after="3"/>
        <w:rPr>
          <w:b/>
          <w:lang w:val="fr-FR"/>
        </w:rPr>
      </w:pPr>
      <w:bookmarkStart w:id="0" w:name="_GoBack"/>
      <w:bookmarkEnd w:id="0"/>
      <w:r w:rsidRPr="007F5491">
        <w:rPr>
          <w:b/>
          <w:lang w:val="fr-FR"/>
        </w:rPr>
        <w:lastRenderedPageBreak/>
        <w:t>Document 4 : évolution de la résistance d’une photorésistance en fonction de l’éclairement</w:t>
      </w:r>
    </w:p>
    <w:p w:rsidR="003A0DC7" w:rsidRPr="007F5491" w:rsidRDefault="003A0DC7" w:rsidP="00CB016F">
      <w:pPr>
        <w:pStyle w:val="Corpsdetexte"/>
        <w:tabs>
          <w:tab w:val="left" w:pos="3088"/>
          <w:tab w:val="left" w:pos="6107"/>
        </w:tabs>
        <w:spacing w:before="141" w:after="3"/>
        <w:jc w:val="center"/>
        <w:rPr>
          <w:lang w:val="fr-FR"/>
        </w:rPr>
      </w:pPr>
      <w:r w:rsidRPr="007F5491">
        <w:rPr>
          <w:noProof/>
          <w:lang w:val="fr-FR"/>
        </w:rPr>
        <w:drawing>
          <wp:inline distT="0" distB="0" distL="0" distR="0">
            <wp:extent cx="4404360" cy="23469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04360" cy="2346960"/>
                    </a:xfrm>
                    <a:prstGeom prst="rect">
                      <a:avLst/>
                    </a:prstGeom>
                    <a:noFill/>
                    <a:ln>
                      <a:noFill/>
                    </a:ln>
                  </pic:spPr>
                </pic:pic>
              </a:graphicData>
            </a:graphic>
          </wp:inline>
        </w:drawing>
      </w:r>
      <w:r w:rsidRPr="007F5491">
        <w:rPr>
          <w:lang w:val="fr-FR"/>
        </w:rPr>
        <w:tab/>
      </w:r>
    </w:p>
    <w:p w:rsidR="003A0DC7" w:rsidRPr="007F5491" w:rsidRDefault="003A0DC7" w:rsidP="00CB016F">
      <w:pPr>
        <w:tabs>
          <w:tab w:val="left" w:pos="4161"/>
          <w:tab w:val="left" w:pos="7180"/>
        </w:tabs>
        <w:rPr>
          <w:sz w:val="20"/>
        </w:rPr>
      </w:pPr>
      <w:r w:rsidRPr="007F5491">
        <w:rPr>
          <w:sz w:val="20"/>
        </w:rPr>
        <w:tab/>
      </w:r>
      <w:r w:rsidRPr="007F5491">
        <w:rPr>
          <w:sz w:val="20"/>
        </w:rPr>
        <w:tab/>
      </w:r>
    </w:p>
    <w:sectPr w:rsidR="003A0DC7" w:rsidRPr="007F5491" w:rsidSect="007F5491">
      <w:headerReference w:type="default" r:id="rId26"/>
      <w:footerReference w:type="default" r:id="rId27"/>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04" w:rsidRDefault="00C02D04" w:rsidP="00261CC5">
      <w:r>
        <w:separator/>
      </w:r>
    </w:p>
  </w:endnote>
  <w:endnote w:type="continuationSeparator" w:id="0">
    <w:p w:rsidR="00C02D04" w:rsidRDefault="00C02D04"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261CC5" w:rsidRDefault="00261CC5">
    <w:pPr>
      <w:pStyle w:val="Pieddepage"/>
      <w:rPr>
        <w:i/>
        <w:sz w:val="20"/>
        <w:szCs w:val="20"/>
      </w:rPr>
    </w:pPr>
    <w:r w:rsidRPr="00261CC5">
      <w:rPr>
        <w:i/>
        <w:sz w:val="20"/>
        <w:szCs w:val="20"/>
      </w:rPr>
      <w:t>Durée de l</w:t>
    </w:r>
    <w:r w:rsidR="0058021F">
      <w:rPr>
        <w:i/>
        <w:sz w:val="20"/>
        <w:szCs w:val="20"/>
      </w:rPr>
      <w:t>’épreuve : 30 min – 25 points (</w:t>
    </w:r>
    <w:r w:rsidRPr="00261CC5">
      <w:rPr>
        <w:i/>
        <w:sz w:val="20"/>
        <w:szCs w:val="20"/>
      </w:rPr>
      <w:t>2,5 points pour la présentation de la copie et l’utilisation de la langue française)</w:t>
    </w:r>
  </w:p>
  <w:p w:rsidR="00261CC5" w:rsidRPr="00261CC5" w:rsidRDefault="00261CC5">
    <w:pPr>
      <w:pStyle w:val="Pieddepage"/>
      <w:rPr>
        <w:i/>
        <w:sz w:val="20"/>
        <w:szCs w:val="20"/>
      </w:rPr>
    </w:pPr>
    <w:r w:rsidRPr="00261CC5">
      <w:rPr>
        <w:i/>
        <w:sz w:val="20"/>
        <w:szCs w:val="20"/>
      </w:rPr>
      <w:t>Toute réponse, même incomplète, montrant la démarche de recherche du candidat sera prise en compte dans la notation.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04" w:rsidRDefault="00C02D04" w:rsidP="00261CC5">
      <w:r>
        <w:separator/>
      </w:r>
    </w:p>
  </w:footnote>
  <w:footnote w:type="continuationSeparator" w:id="0">
    <w:p w:rsidR="00C02D04" w:rsidRDefault="00C02D04"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4C4AD2" w:rsidRDefault="00261CC5" w:rsidP="00925FD0">
    <w:pPr>
      <w:jc w:val="center"/>
      <w:rPr>
        <w:b/>
        <w:sz w:val="32"/>
        <w:szCs w:val="32"/>
      </w:rPr>
    </w:pPr>
    <w:r w:rsidRPr="004C4AD2">
      <w:rPr>
        <w:b/>
        <w:sz w:val="32"/>
        <w:szCs w:val="32"/>
      </w:rPr>
      <w:t>PHYSIQUE-CHIMIE DNB 2017</w:t>
    </w:r>
    <w:r w:rsidR="005518DF">
      <w:rPr>
        <w:b/>
        <w:sz w:val="32"/>
        <w:szCs w:val="32"/>
      </w:rPr>
      <w:t xml:space="preserve">    </w:t>
    </w:r>
    <w:r w:rsidRPr="004C4AD2">
      <w:rPr>
        <w:b/>
        <w:sz w:val="32"/>
        <w:szCs w:val="32"/>
      </w:rPr>
      <w:t xml:space="preserve"> </w:t>
    </w:r>
    <w:r w:rsidR="005518DF">
      <w:rPr>
        <w:b/>
        <w:sz w:val="32"/>
        <w:szCs w:val="32"/>
      </w:rPr>
      <w:t>–</w:t>
    </w:r>
    <w:r w:rsidRPr="004C4AD2">
      <w:rPr>
        <w:b/>
        <w:sz w:val="32"/>
        <w:szCs w:val="32"/>
      </w:rPr>
      <w:t xml:space="preserve"> </w:t>
    </w:r>
    <w:r w:rsidR="005518DF">
      <w:rPr>
        <w:b/>
        <w:sz w:val="32"/>
        <w:szCs w:val="32"/>
      </w:rPr>
      <w:t xml:space="preserve">   Asie - Pacifique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A18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92C"/>
    <w:rsid w:val="00013751"/>
    <w:rsid w:val="000156DA"/>
    <w:rsid w:val="00041A48"/>
    <w:rsid w:val="00053AA4"/>
    <w:rsid w:val="000C691D"/>
    <w:rsid w:val="0012001D"/>
    <w:rsid w:val="00120099"/>
    <w:rsid w:val="001D4A52"/>
    <w:rsid w:val="00261CC5"/>
    <w:rsid w:val="00280FDA"/>
    <w:rsid w:val="002A0CD9"/>
    <w:rsid w:val="0033507C"/>
    <w:rsid w:val="00360AFE"/>
    <w:rsid w:val="003A0DC7"/>
    <w:rsid w:val="00420D17"/>
    <w:rsid w:val="00436544"/>
    <w:rsid w:val="004571C0"/>
    <w:rsid w:val="004C4AD2"/>
    <w:rsid w:val="00513D96"/>
    <w:rsid w:val="005518DF"/>
    <w:rsid w:val="0058021F"/>
    <w:rsid w:val="00584799"/>
    <w:rsid w:val="00585511"/>
    <w:rsid w:val="005D4198"/>
    <w:rsid w:val="006B4CA9"/>
    <w:rsid w:val="007F1D2A"/>
    <w:rsid w:val="007F5491"/>
    <w:rsid w:val="008424DA"/>
    <w:rsid w:val="008D2FE8"/>
    <w:rsid w:val="008E135C"/>
    <w:rsid w:val="00925FD0"/>
    <w:rsid w:val="00934E63"/>
    <w:rsid w:val="009B4A05"/>
    <w:rsid w:val="00A2592C"/>
    <w:rsid w:val="00AB72E8"/>
    <w:rsid w:val="00AC7944"/>
    <w:rsid w:val="00B03F8E"/>
    <w:rsid w:val="00B227DD"/>
    <w:rsid w:val="00C02D04"/>
    <w:rsid w:val="00C50188"/>
    <w:rsid w:val="00C61443"/>
    <w:rsid w:val="00C914F6"/>
    <w:rsid w:val="00CB016F"/>
    <w:rsid w:val="00CC427C"/>
    <w:rsid w:val="00CE474F"/>
    <w:rsid w:val="00D1391A"/>
    <w:rsid w:val="00D24927"/>
    <w:rsid w:val="00D72759"/>
    <w:rsid w:val="00DA6284"/>
    <w:rsid w:val="00E63651"/>
    <w:rsid w:val="00E65E4D"/>
    <w:rsid w:val="00E736B0"/>
    <w:rsid w:val="00E7660D"/>
    <w:rsid w:val="00EC34EE"/>
    <w:rsid w:val="00EF57D5"/>
    <w:rsid w:val="00F106EB"/>
    <w:rsid w:val="00F72B86"/>
    <w:rsid w:val="00FB7A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089BA"/>
  <w15:docId w15:val="{71F654D7-19D2-4283-A692-00BB428E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1"/>
    <w:qFormat/>
    <w:rsid w:val="008E135C"/>
    <w:pPr>
      <w:widowControl w:val="0"/>
      <w:ind w:left="217"/>
      <w:jc w:val="both"/>
      <w:outlineLvl w:val="0"/>
    </w:pPr>
    <w:rPr>
      <w:rFonts w:eastAsia="Arial"/>
      <w:b/>
      <w:bCs/>
      <w:lang w:val="en-US"/>
    </w:rPr>
  </w:style>
  <w:style w:type="paragraph" w:styleId="Titre2">
    <w:name w:val="heading 2"/>
    <w:basedOn w:val="Normal"/>
    <w:next w:val="Normal"/>
    <w:link w:val="Titre2Car"/>
    <w:uiPriority w:val="9"/>
    <w:semiHidden/>
    <w:unhideWhenUsed/>
    <w:qFormat/>
    <w:rsid w:val="005518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Corpsdetexte">
    <w:name w:val="Body Text"/>
    <w:basedOn w:val="Normal"/>
    <w:link w:val="CorpsdetexteCar"/>
    <w:uiPriority w:val="1"/>
    <w:qFormat/>
    <w:rsid w:val="008E135C"/>
    <w:pPr>
      <w:widowControl w:val="0"/>
    </w:pPr>
    <w:rPr>
      <w:rFonts w:eastAsia="Arial"/>
      <w:lang w:val="en-US"/>
    </w:rPr>
  </w:style>
  <w:style w:type="character" w:customStyle="1" w:styleId="CorpsdetexteCar">
    <w:name w:val="Corps de texte Car"/>
    <w:basedOn w:val="Policepardfaut"/>
    <w:link w:val="Corpsdetexte"/>
    <w:uiPriority w:val="1"/>
    <w:rsid w:val="008E135C"/>
    <w:rPr>
      <w:rFonts w:eastAsia="Arial"/>
      <w:lang w:val="en-US"/>
    </w:rPr>
  </w:style>
  <w:style w:type="character" w:customStyle="1" w:styleId="Titre1Car">
    <w:name w:val="Titre 1 Car"/>
    <w:basedOn w:val="Policepardfaut"/>
    <w:link w:val="Titre1"/>
    <w:uiPriority w:val="9"/>
    <w:rsid w:val="008E135C"/>
    <w:rPr>
      <w:rFonts w:eastAsia="Arial"/>
      <w:b/>
      <w:bCs/>
      <w:lang w:val="en-US"/>
    </w:rPr>
  </w:style>
  <w:style w:type="table" w:customStyle="1" w:styleId="TableNormal">
    <w:name w:val="Table Normal"/>
    <w:uiPriority w:val="2"/>
    <w:semiHidden/>
    <w:unhideWhenUsed/>
    <w:qFormat/>
    <w:rsid w:val="008E135C"/>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135C"/>
    <w:pPr>
      <w:widowControl w:val="0"/>
      <w:ind w:left="1065" w:right="104"/>
    </w:pPr>
    <w:rPr>
      <w:rFonts w:eastAsia="Arial"/>
      <w:sz w:val="22"/>
      <w:szCs w:val="22"/>
      <w:lang w:val="en-US"/>
    </w:rPr>
  </w:style>
  <w:style w:type="character" w:customStyle="1" w:styleId="Titre2Car">
    <w:name w:val="Titre 2 Car"/>
    <w:basedOn w:val="Policepardfaut"/>
    <w:link w:val="Titre2"/>
    <w:uiPriority w:val="9"/>
    <w:semiHidden/>
    <w:rsid w:val="005518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EAA8-2314-4055-9C00-FE67677E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532</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19</cp:revision>
  <cp:lastPrinted>2017-06-26T11:22:00Z</cp:lastPrinted>
  <dcterms:created xsi:type="dcterms:W3CDTF">2017-06-24T14:08:00Z</dcterms:created>
  <dcterms:modified xsi:type="dcterms:W3CDTF">2019-07-10T16:50:00Z</dcterms:modified>
</cp:coreProperties>
</file>