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23C" w:rsidRDefault="00B90AF4" w:rsidP="0072523C">
      <w:pPr>
        <w:pStyle w:val="Citationintense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-379730</wp:posOffset>
                </wp:positionH>
                <wp:positionV relativeFrom="margin">
                  <wp:posOffset>-311785</wp:posOffset>
                </wp:positionV>
                <wp:extent cx="1941195" cy="1104900"/>
                <wp:effectExtent l="20955" t="24130" r="19050" b="23495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1600000">
                          <a:off x="0" y="0"/>
                          <a:ext cx="1941195" cy="11049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chemeClr val="accent3">
                                    <a:lumMod val="100000"/>
                                    <a:lumOff val="0"/>
                                    <a:gamma/>
                                    <a:shade val="60000"/>
                                    <a:invGamma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7110" w:rsidRDefault="000D5790">
                            <w:pPr>
                              <w:pBdr>
                                <w:top w:val="single" w:sz="8" w:space="10" w:color="FFFFFF" w:themeColor="background1"/>
                                <w:bottom w:val="single" w:sz="8" w:space="10" w:color="FFFFFF" w:themeColor="background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808080" w:themeColor="text1" w:themeTint="7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iCs/>
                                <w:noProof/>
                                <w:color w:val="808080" w:themeColor="text1" w:themeTint="7F"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276350" cy="881289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881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-29.9pt;margin-top:-24.55pt;width:152.8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" o:allowincell="f" adj="1739" fillcolor="#943634 [2405]" strokecolor="#9bbb59 [3206]" strokeweight="3pt">
                <v:shadow color="#5e7530 [1926]" offset="1pt,1pt"/>
                <v:textbox inset="3.6pt,,3.6pt">
                  <w:txbxContent>
                    <w:p w:rsidR="00727110" w:rsidRDefault="000D5790">
                      <w:pPr>
                        <w:pBdr>
                          <w:top w:val="single" w:sz="8" w:space="10" w:color="FFFFFF" w:themeColor="background1"/>
                          <w:bottom w:val="single" w:sz="8" w:space="10" w:color="FFFFFF" w:themeColor="background1"/>
                        </w:pBdr>
                        <w:spacing w:after="0"/>
                        <w:jc w:val="center"/>
                        <w:rPr>
                          <w:i/>
                          <w:iCs/>
                          <w:color w:val="808080" w:themeColor="text1" w:themeTint="7F"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iCs/>
                          <w:noProof/>
                          <w:color w:val="808080" w:themeColor="text1" w:themeTint="7F"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276350" cy="881289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881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27110">
        <w:rPr>
          <w:sz w:val="28"/>
          <w:szCs w:val="28"/>
        </w:rPr>
        <w:t xml:space="preserve">Proposition de </w:t>
      </w:r>
      <w:r w:rsidR="00D8076B" w:rsidRPr="0072523C">
        <w:rPr>
          <w:sz w:val="28"/>
          <w:szCs w:val="28"/>
        </w:rPr>
        <w:t>c</w:t>
      </w:r>
      <w:r w:rsidR="005F1008" w:rsidRPr="0072523C">
        <w:rPr>
          <w:sz w:val="28"/>
          <w:szCs w:val="28"/>
        </w:rPr>
        <w:t xml:space="preserve">réation </w:t>
      </w:r>
      <w:r w:rsidR="0072523C" w:rsidRPr="0072523C">
        <w:rPr>
          <w:sz w:val="28"/>
          <w:szCs w:val="28"/>
        </w:rPr>
        <w:t>(à titre expérimental)</w:t>
      </w:r>
    </w:p>
    <w:p w:rsidR="005F1008" w:rsidRDefault="00E06AF4" w:rsidP="0072523C">
      <w:pPr>
        <w:pStyle w:val="Citationintense"/>
        <w:jc w:val="center"/>
        <w:rPr>
          <w:sz w:val="28"/>
          <w:szCs w:val="28"/>
        </w:rPr>
      </w:pPr>
      <w:r w:rsidRPr="0072523C">
        <w:rPr>
          <w:sz w:val="28"/>
          <w:szCs w:val="28"/>
        </w:rPr>
        <w:t>D’un</w:t>
      </w:r>
      <w:r w:rsidR="005F1008" w:rsidRPr="0072523C">
        <w:rPr>
          <w:sz w:val="28"/>
          <w:szCs w:val="28"/>
        </w:rPr>
        <w:t xml:space="preserve"> Conseil de Vie Collégienne</w:t>
      </w:r>
      <w:r>
        <w:rPr>
          <w:sz w:val="28"/>
          <w:szCs w:val="28"/>
        </w:rPr>
        <w:t xml:space="preserve"> </w:t>
      </w:r>
      <w:r w:rsidR="00255FF4" w:rsidRPr="0072523C">
        <w:rPr>
          <w:sz w:val="28"/>
          <w:szCs w:val="28"/>
        </w:rPr>
        <w:t>2016-2017</w:t>
      </w:r>
    </w:p>
    <w:p w:rsidR="00976205" w:rsidRPr="00976205" w:rsidRDefault="00976205" w:rsidP="00976205">
      <w:pPr>
        <w:spacing w:after="0" w:line="240" w:lineRule="auto"/>
        <w:rPr>
          <w:rFonts w:ascii="Arial" w:eastAsia="Times New Roman" w:hAnsi="Arial" w:cs="Arial"/>
          <w:color w:val="1F497D" w:themeColor="text2"/>
          <w:sz w:val="24"/>
          <w:szCs w:val="24"/>
        </w:rPr>
      </w:pPr>
      <w:r w:rsidRPr="00976205">
        <w:rPr>
          <w:rFonts w:ascii="Arial" w:eastAsia="Times New Roman" w:hAnsi="Arial" w:cs="Arial"/>
          <w:b/>
          <w:color w:val="1F497D" w:themeColor="text2"/>
        </w:rPr>
        <w:t>Pilote de l’expérimentation</w:t>
      </w:r>
      <w:r w:rsidRPr="00976205">
        <w:rPr>
          <w:rFonts w:ascii="Arial" w:eastAsia="Times New Roman" w:hAnsi="Arial" w:cs="Arial"/>
          <w:color w:val="1F497D" w:themeColor="text2"/>
          <w:sz w:val="24"/>
          <w:szCs w:val="24"/>
        </w:rPr>
        <w:t> : Christine Jagueneau CPE</w:t>
      </w:r>
    </w:p>
    <w:p w:rsidR="0040380A" w:rsidRDefault="0040380A" w:rsidP="00DD15FF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976205">
        <w:rPr>
          <w:rFonts w:ascii="Arial" w:hAnsi="Arial" w:cs="Arial"/>
          <w:b/>
          <w:i/>
        </w:rPr>
        <w:t>Présentation</w:t>
      </w:r>
      <w:r w:rsidR="0009695A" w:rsidRPr="00976205">
        <w:rPr>
          <w:rFonts w:ascii="Arial" w:hAnsi="Arial" w:cs="Arial"/>
          <w:b/>
          <w:i/>
        </w:rPr>
        <w:t xml:space="preserve"> du Conseil de Vie Collégienne</w:t>
      </w:r>
      <w:r w:rsidR="0009695A">
        <w:rPr>
          <w:rFonts w:ascii="Arial" w:hAnsi="Arial" w:cs="Arial"/>
          <w:i/>
          <w:sz w:val="22"/>
          <w:szCs w:val="22"/>
        </w:rPr>
        <w:t>.</w:t>
      </w:r>
    </w:p>
    <w:p w:rsidR="0040380A" w:rsidRPr="0040380A" w:rsidRDefault="0009695A" w:rsidP="00DD15FF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40380A">
        <w:rPr>
          <w:rFonts w:ascii="Arial" w:hAnsi="Arial" w:cs="Arial"/>
          <w:i/>
          <w:sz w:val="22"/>
          <w:szCs w:val="22"/>
        </w:rPr>
        <w:t>Le Conseil de la Vie Collégienne est une « instance de dialogue et d’échanges » qui « formule des propositions »</w:t>
      </w:r>
      <w:r w:rsidR="00624651">
        <w:rPr>
          <w:rFonts w:ascii="Arial" w:hAnsi="Arial" w:cs="Arial"/>
          <w:i/>
          <w:sz w:val="22"/>
          <w:szCs w:val="22"/>
        </w:rPr>
        <w:t xml:space="preserve">, favorisant </w:t>
      </w:r>
      <w:r w:rsidRPr="0040380A">
        <w:rPr>
          <w:rFonts w:ascii="Arial" w:hAnsi="Arial" w:cs="Arial"/>
          <w:i/>
          <w:sz w:val="22"/>
          <w:szCs w:val="22"/>
        </w:rPr>
        <w:t>l’apprentissage de la citoyenneté, et plus globalement les compétences 6 et 7 du socle commun</w:t>
      </w:r>
      <w:r>
        <w:rPr>
          <w:rFonts w:ascii="Arial" w:hAnsi="Arial" w:cs="Arial"/>
          <w:i/>
          <w:sz w:val="22"/>
          <w:szCs w:val="22"/>
        </w:rPr>
        <w:t>.</w:t>
      </w:r>
      <w:r w:rsidR="00FD5316">
        <w:rPr>
          <w:rFonts w:ascii="Arial" w:hAnsi="Arial" w:cs="Arial"/>
          <w:i/>
          <w:sz w:val="22"/>
          <w:szCs w:val="22"/>
        </w:rPr>
        <w:t xml:space="preserve"> </w:t>
      </w:r>
      <w:r w:rsidR="0040380A" w:rsidRPr="0040380A">
        <w:rPr>
          <w:rFonts w:ascii="Arial" w:hAnsi="Arial" w:cs="Arial"/>
          <w:i/>
          <w:sz w:val="22"/>
          <w:szCs w:val="22"/>
        </w:rPr>
        <w:t>La volonté ministérielle est une généralisation des C</w:t>
      </w:r>
      <w:r w:rsidR="0040380A">
        <w:rPr>
          <w:rFonts w:ascii="Arial" w:hAnsi="Arial" w:cs="Arial"/>
          <w:i/>
          <w:sz w:val="22"/>
          <w:szCs w:val="22"/>
        </w:rPr>
        <w:t xml:space="preserve">onseils de </w:t>
      </w:r>
      <w:r w:rsidR="0040380A" w:rsidRPr="0040380A">
        <w:rPr>
          <w:rFonts w:ascii="Arial" w:hAnsi="Arial" w:cs="Arial"/>
          <w:i/>
          <w:sz w:val="22"/>
          <w:szCs w:val="22"/>
        </w:rPr>
        <w:t>V</w:t>
      </w:r>
      <w:r w:rsidR="0040380A">
        <w:rPr>
          <w:rFonts w:ascii="Arial" w:hAnsi="Arial" w:cs="Arial"/>
          <w:i/>
          <w:sz w:val="22"/>
          <w:szCs w:val="22"/>
        </w:rPr>
        <w:t xml:space="preserve">ie </w:t>
      </w:r>
      <w:r w:rsidR="0040380A" w:rsidRPr="0040380A">
        <w:rPr>
          <w:rFonts w:ascii="Arial" w:hAnsi="Arial" w:cs="Arial"/>
          <w:i/>
          <w:sz w:val="22"/>
          <w:szCs w:val="22"/>
        </w:rPr>
        <w:t>C</w:t>
      </w:r>
      <w:r w:rsidR="0040380A">
        <w:rPr>
          <w:rFonts w:ascii="Arial" w:hAnsi="Arial" w:cs="Arial"/>
          <w:i/>
          <w:sz w:val="22"/>
          <w:szCs w:val="22"/>
        </w:rPr>
        <w:t>ollégienne</w:t>
      </w:r>
      <w:r w:rsidR="0040380A" w:rsidRPr="0040380A">
        <w:rPr>
          <w:rFonts w:ascii="Arial" w:hAnsi="Arial" w:cs="Arial"/>
          <w:i/>
          <w:sz w:val="22"/>
          <w:szCs w:val="22"/>
        </w:rPr>
        <w:t xml:space="preserve"> à la rentrée 2016 dans un cadre large permettant la continuité de ce qui a déjà été expérimenté dans de nombreux collèges.</w:t>
      </w:r>
      <w:r w:rsidR="00DD15FF" w:rsidRPr="0040380A">
        <w:rPr>
          <w:rFonts w:ascii="Arial" w:hAnsi="Arial" w:cs="Arial"/>
          <w:i/>
          <w:sz w:val="22"/>
          <w:szCs w:val="22"/>
        </w:rPr>
        <w:t>.</w:t>
      </w:r>
    </w:p>
    <w:p w:rsidR="0040380A" w:rsidRDefault="00DD15FF" w:rsidP="0040380A">
      <w:pPr>
        <w:pStyle w:val="NormalWeb"/>
        <w:jc w:val="both"/>
        <w:rPr>
          <w:rFonts w:ascii="Arial" w:hAnsi="Arial" w:cs="Arial"/>
          <w:i/>
          <w:sz w:val="22"/>
          <w:szCs w:val="22"/>
        </w:rPr>
      </w:pPr>
      <w:r w:rsidRPr="0040380A">
        <w:rPr>
          <w:rFonts w:ascii="Arial" w:hAnsi="Arial" w:cs="Arial"/>
          <w:i/>
          <w:sz w:val="22"/>
          <w:szCs w:val="22"/>
        </w:rPr>
        <w:t xml:space="preserve"> Il doit</w:t>
      </w:r>
      <w:r w:rsidR="0040380A">
        <w:rPr>
          <w:rFonts w:ascii="Arial" w:hAnsi="Arial" w:cs="Arial"/>
          <w:i/>
          <w:sz w:val="22"/>
          <w:szCs w:val="22"/>
        </w:rPr>
        <w:t xml:space="preserve"> ainsi</w:t>
      </w:r>
      <w:r w:rsidRPr="0040380A">
        <w:rPr>
          <w:rFonts w:ascii="Arial" w:hAnsi="Arial" w:cs="Arial"/>
          <w:i/>
          <w:sz w:val="22"/>
          <w:szCs w:val="22"/>
        </w:rPr>
        <w:t xml:space="preserve"> concourir</w:t>
      </w:r>
      <w:r w:rsidR="0040380A" w:rsidRPr="0040380A">
        <w:rPr>
          <w:rFonts w:ascii="Arial" w:hAnsi="Arial" w:cs="Arial"/>
          <w:i/>
          <w:sz w:val="22"/>
          <w:szCs w:val="22"/>
        </w:rPr>
        <w:t>,</w:t>
      </w:r>
      <w:r w:rsidR="0040380A">
        <w:rPr>
          <w:rFonts w:ascii="Arial" w:hAnsi="Arial" w:cs="Arial"/>
          <w:i/>
          <w:sz w:val="22"/>
          <w:szCs w:val="22"/>
        </w:rPr>
        <w:t xml:space="preserve"> </w:t>
      </w:r>
      <w:r w:rsidR="0040380A" w:rsidRPr="0040380A">
        <w:rPr>
          <w:rFonts w:ascii="Arial" w:hAnsi="Arial" w:cs="Arial"/>
          <w:i/>
          <w:sz w:val="22"/>
          <w:szCs w:val="22"/>
        </w:rPr>
        <w:t xml:space="preserve">par l’exercice de la représentation, </w:t>
      </w:r>
      <w:r w:rsidRPr="0040380A">
        <w:rPr>
          <w:rFonts w:ascii="Arial" w:hAnsi="Arial" w:cs="Arial"/>
          <w:i/>
          <w:sz w:val="22"/>
          <w:szCs w:val="22"/>
        </w:rPr>
        <w:t xml:space="preserve">à la transmission </w:t>
      </w:r>
      <w:r w:rsidR="0040380A">
        <w:rPr>
          <w:rFonts w:ascii="Arial" w:hAnsi="Arial" w:cs="Arial"/>
          <w:i/>
          <w:sz w:val="22"/>
          <w:szCs w:val="22"/>
        </w:rPr>
        <w:t xml:space="preserve">des valeurs de la République, </w:t>
      </w:r>
      <w:r w:rsidRPr="0040380A">
        <w:rPr>
          <w:rFonts w:ascii="Arial" w:hAnsi="Arial" w:cs="Arial"/>
          <w:i/>
          <w:sz w:val="22"/>
          <w:szCs w:val="22"/>
        </w:rPr>
        <w:t>à l'am</w:t>
      </w:r>
      <w:r w:rsidR="00EC1C80">
        <w:rPr>
          <w:rFonts w:ascii="Arial" w:hAnsi="Arial" w:cs="Arial"/>
          <w:i/>
          <w:sz w:val="22"/>
          <w:szCs w:val="22"/>
        </w:rPr>
        <w:t xml:space="preserve">élioration du climat scolaire et à </w:t>
      </w:r>
      <w:r w:rsidRPr="0040380A">
        <w:rPr>
          <w:rFonts w:ascii="Arial" w:hAnsi="Arial" w:cs="Arial"/>
          <w:i/>
          <w:sz w:val="22"/>
          <w:szCs w:val="22"/>
        </w:rPr>
        <w:t>former des ci</w:t>
      </w:r>
      <w:r w:rsidR="0040380A">
        <w:rPr>
          <w:rFonts w:ascii="Arial" w:hAnsi="Arial" w:cs="Arial"/>
          <w:i/>
          <w:sz w:val="22"/>
          <w:szCs w:val="22"/>
        </w:rPr>
        <w:t>toyens éclairés et responsables. Il vise à</w:t>
      </w:r>
      <w:r w:rsidRPr="0040380A">
        <w:rPr>
          <w:rFonts w:ascii="Arial" w:hAnsi="Arial" w:cs="Arial"/>
          <w:i/>
          <w:sz w:val="22"/>
          <w:szCs w:val="22"/>
        </w:rPr>
        <w:t xml:space="preserve"> encourager l'autonomie et l'esprit critique, </w:t>
      </w:r>
      <w:r w:rsidR="0009695A">
        <w:rPr>
          <w:rFonts w:ascii="Arial" w:hAnsi="Arial" w:cs="Arial"/>
          <w:i/>
          <w:sz w:val="22"/>
          <w:szCs w:val="22"/>
        </w:rPr>
        <w:t xml:space="preserve">à </w:t>
      </w:r>
      <w:r w:rsidRPr="0040380A">
        <w:rPr>
          <w:rFonts w:ascii="Arial" w:hAnsi="Arial" w:cs="Arial"/>
          <w:i/>
          <w:sz w:val="22"/>
          <w:szCs w:val="22"/>
        </w:rPr>
        <w:t xml:space="preserve">favoriser l'engagement des élèves et </w:t>
      </w:r>
      <w:r w:rsidR="0009695A">
        <w:rPr>
          <w:rFonts w:ascii="Arial" w:hAnsi="Arial" w:cs="Arial"/>
          <w:i/>
          <w:sz w:val="22"/>
          <w:szCs w:val="22"/>
        </w:rPr>
        <w:t xml:space="preserve">à </w:t>
      </w:r>
      <w:r w:rsidRPr="0040380A">
        <w:rPr>
          <w:rFonts w:ascii="Arial" w:hAnsi="Arial" w:cs="Arial"/>
          <w:i/>
          <w:sz w:val="22"/>
          <w:szCs w:val="22"/>
        </w:rPr>
        <w:t>promouvoi</w:t>
      </w:r>
      <w:r w:rsidR="0009695A">
        <w:rPr>
          <w:rFonts w:ascii="Arial" w:hAnsi="Arial" w:cs="Arial"/>
          <w:i/>
          <w:sz w:val="22"/>
          <w:szCs w:val="22"/>
        </w:rPr>
        <w:t>r les pratiques participatives en prenant</w:t>
      </w:r>
      <w:r w:rsidRPr="0040380A">
        <w:rPr>
          <w:rFonts w:ascii="Arial" w:hAnsi="Arial" w:cs="Arial"/>
          <w:i/>
          <w:sz w:val="22"/>
          <w:szCs w:val="22"/>
        </w:rPr>
        <w:t xml:space="preserve"> en compte l'opinion des collégiens dans l'animation de l'établissement.</w:t>
      </w:r>
      <w:r w:rsidR="0040380A" w:rsidRPr="0040380A">
        <w:rPr>
          <w:rFonts w:ascii="Arial" w:hAnsi="Arial" w:cs="Arial"/>
          <w:i/>
          <w:sz w:val="22"/>
          <w:szCs w:val="22"/>
        </w:rPr>
        <w:t xml:space="preserve"> L’esprit de cette instance se rapproche de celui du Conseil des délégués à la Vie Lycéenne (CVL) : rendre les collégiens acteurs de la vie de leur établissement, être force de proposition, dans un cadre définit et adapté en fonction de chaque collège.</w:t>
      </w:r>
    </w:p>
    <w:p w:rsidR="00606517" w:rsidRDefault="00606517" w:rsidP="0040380A">
      <w:pPr>
        <w:pStyle w:val="NormalWeb"/>
        <w:jc w:val="both"/>
      </w:pPr>
      <w:r>
        <w:t>La composition, les modalités d’élection ou de désignation des membres ainsi que les modalités de fonctionnement sont arrêtées par le Conseil d’Administration</w:t>
      </w:r>
      <w:r w:rsidR="004B526A">
        <w:t>.</w:t>
      </w:r>
    </w:p>
    <w:p w:rsidR="00976205" w:rsidRPr="00952B1A" w:rsidRDefault="00976205" w:rsidP="00976205">
      <w:pPr>
        <w:pStyle w:val="NormalWeb"/>
        <w:rPr>
          <w:rFonts w:ascii="Arial" w:hAnsi="Arial" w:cs="Arial"/>
          <w:b/>
        </w:rPr>
      </w:pPr>
      <w:r w:rsidRPr="00952B1A">
        <w:rPr>
          <w:rFonts w:ascii="Arial" w:hAnsi="Arial" w:cs="Arial"/>
          <w:b/>
        </w:rPr>
        <w:t>Textes de référence :</w:t>
      </w:r>
    </w:p>
    <w:p w:rsidR="00976205" w:rsidRPr="0033583F" w:rsidRDefault="00976205" w:rsidP="0097620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33583F">
        <w:rPr>
          <w:rFonts w:ascii="Arial" w:eastAsia="Times New Roman" w:hAnsi="Arial" w:cs="Arial"/>
          <w:b/>
        </w:rPr>
        <w:t xml:space="preserve">Loi n° 2013-595 du 8 juillet 2013 d'orientation et de programmation pour la refondation de l'école de la République </w:t>
      </w:r>
    </w:p>
    <w:p w:rsidR="00976205" w:rsidRPr="0033583F" w:rsidRDefault="00976205" w:rsidP="0097620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5"/>
          <w:szCs w:val="25"/>
        </w:rPr>
        <w:tab/>
      </w:r>
      <w:r w:rsidRPr="0033583F">
        <w:rPr>
          <w:rFonts w:ascii="Arial" w:eastAsia="Times New Roman" w:hAnsi="Arial" w:cs="Arial"/>
        </w:rPr>
        <w:t xml:space="preserve">Art. L. 121-4-1.-I. ―Au titre de sa mission d'éducation à la citoyenneté, le service public de </w:t>
      </w:r>
      <w:r>
        <w:rPr>
          <w:rFonts w:ascii="Arial" w:eastAsia="Times New Roman" w:hAnsi="Arial" w:cs="Arial"/>
        </w:rPr>
        <w:tab/>
      </w:r>
      <w:r w:rsidRPr="0033583F">
        <w:rPr>
          <w:rFonts w:ascii="Arial" w:eastAsia="Times New Roman" w:hAnsi="Arial" w:cs="Arial"/>
        </w:rPr>
        <w:t xml:space="preserve">l'éducation prépare les élèves à vivre en société et à devenir des citoyens responsables et </w:t>
      </w:r>
    </w:p>
    <w:p w:rsidR="00976205" w:rsidRDefault="00976205" w:rsidP="0097620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33583F">
        <w:rPr>
          <w:rFonts w:ascii="Arial" w:eastAsia="Times New Roman" w:hAnsi="Arial" w:cs="Arial"/>
        </w:rPr>
        <w:t xml:space="preserve">libres, conscients des principes et des règles qui fondent la démocratie. Les enseignements </w:t>
      </w:r>
      <w:r>
        <w:rPr>
          <w:rFonts w:ascii="Arial" w:eastAsia="Times New Roman" w:hAnsi="Arial" w:cs="Arial"/>
        </w:rPr>
        <w:tab/>
      </w:r>
      <w:r w:rsidRPr="0033583F">
        <w:rPr>
          <w:rFonts w:ascii="Arial" w:eastAsia="Times New Roman" w:hAnsi="Arial" w:cs="Arial"/>
        </w:rPr>
        <w:t xml:space="preserve">mentionnés à l'article L. 312-15 et les actions engagées </w:t>
      </w:r>
      <w:r>
        <w:rPr>
          <w:rFonts w:ascii="Arial" w:eastAsia="Times New Roman" w:hAnsi="Arial" w:cs="Arial"/>
        </w:rPr>
        <w:t xml:space="preserve">dans le cadre du comite prévu à </w:t>
      </w:r>
      <w:r>
        <w:rPr>
          <w:rFonts w:ascii="Arial" w:eastAsia="Times New Roman" w:hAnsi="Arial" w:cs="Arial"/>
        </w:rPr>
        <w:tab/>
      </w:r>
      <w:r w:rsidRPr="0033583F">
        <w:rPr>
          <w:rFonts w:ascii="Arial" w:eastAsia="Times New Roman" w:hAnsi="Arial" w:cs="Arial"/>
        </w:rPr>
        <w:t xml:space="preserve">l'article L. 421-8 relèvent de cette mission. </w:t>
      </w:r>
    </w:p>
    <w:p w:rsidR="00976205" w:rsidRPr="0033583F" w:rsidRDefault="00976205" w:rsidP="0097620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6205" w:rsidRDefault="00976205" w:rsidP="0097620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FD5316">
        <w:rPr>
          <w:rFonts w:ascii="Arial" w:eastAsia="Times New Roman" w:hAnsi="Arial" w:cs="Arial"/>
          <w:b/>
        </w:rPr>
        <w:t xml:space="preserve">Domaine 3 du socle commun de connaissances, de compétences et de culture </w:t>
      </w:r>
    </w:p>
    <w:p w:rsidR="00976205" w:rsidRPr="00FD5316" w:rsidRDefault="00976205" w:rsidP="00976205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6205" w:rsidRPr="004E5849" w:rsidRDefault="00976205" w:rsidP="0097620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4E5849">
        <w:rPr>
          <w:rFonts w:ascii="Arial" w:eastAsia="Times New Roman" w:hAnsi="Arial" w:cs="Arial"/>
          <w:b/>
        </w:rPr>
        <w:t>Le Collège en 2016 : mieux apprendre pour mieux réussir</w:t>
      </w:r>
    </w:p>
    <w:p w:rsidR="00976205" w:rsidRPr="004E5849" w:rsidRDefault="00624651" w:rsidP="00976205">
      <w:pPr>
        <w:pStyle w:val="Paragraphedeliste"/>
        <w:spacing w:after="0" w:line="240" w:lineRule="auto"/>
        <w:jc w:val="both"/>
        <w:rPr>
          <w:rFonts w:ascii="Arial" w:eastAsia="Times New Roman" w:hAnsi="Arial" w:cs="Arial"/>
        </w:rPr>
      </w:pPr>
      <w:r w:rsidRPr="00FD5316">
        <w:rPr>
          <w:rFonts w:ascii="Arial" w:eastAsia="Times New Roman" w:hAnsi="Arial" w:cs="Arial"/>
          <w:b/>
        </w:rPr>
        <w:t>4. Faire</w:t>
      </w:r>
      <w:r w:rsidR="00976205" w:rsidRPr="00FD5316">
        <w:rPr>
          <w:rFonts w:ascii="Arial" w:eastAsia="Times New Roman" w:hAnsi="Arial" w:cs="Arial"/>
          <w:b/>
        </w:rPr>
        <w:t xml:space="preserve"> du collège un lieu d’épanouissement et de construction de la citoyenneté, une communauté où l'expérience individuelle et l'activité collective sont privilégiées</w:t>
      </w:r>
      <w:r w:rsidR="00976205" w:rsidRPr="00FD5316">
        <w:rPr>
          <w:rFonts w:ascii="Arial" w:eastAsia="Times New Roman" w:hAnsi="Arial" w:cs="Arial"/>
        </w:rPr>
        <w:t>.</w:t>
      </w:r>
    </w:p>
    <w:p w:rsidR="00976205" w:rsidRPr="00FD5316" w:rsidRDefault="00976205" w:rsidP="00976205">
      <w:pPr>
        <w:pStyle w:val="Paragraphedeliste"/>
        <w:spacing w:after="0" w:line="240" w:lineRule="auto"/>
        <w:jc w:val="both"/>
        <w:rPr>
          <w:rFonts w:ascii="Arial" w:eastAsia="Times New Roman" w:hAnsi="Arial" w:cs="Arial"/>
        </w:rPr>
      </w:pPr>
      <w:r w:rsidRPr="00FD5316">
        <w:rPr>
          <w:rFonts w:ascii="Arial" w:eastAsia="Times New Roman" w:hAnsi="Arial" w:cs="Arial"/>
        </w:rPr>
        <w:t>4.3 Renforcer la démocratie collégienne :les conseils des délégués pour la vie collégienne sont des lieux d’apprentissage de l’exercice de la</w:t>
      </w:r>
      <w:r w:rsidRPr="004E5849">
        <w:rPr>
          <w:rFonts w:ascii="Arial" w:eastAsia="Times New Roman" w:hAnsi="Arial" w:cs="Arial"/>
        </w:rPr>
        <w:t xml:space="preserve"> </w:t>
      </w:r>
      <w:r w:rsidRPr="00FD5316">
        <w:rPr>
          <w:rFonts w:ascii="Arial" w:eastAsia="Times New Roman" w:hAnsi="Arial" w:cs="Arial"/>
        </w:rPr>
        <w:t xml:space="preserve">démocratie, ils seront développés dans chaque collège. </w:t>
      </w:r>
    </w:p>
    <w:p w:rsidR="00976205" w:rsidRPr="004E5849" w:rsidRDefault="00976205" w:rsidP="0097620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76205" w:rsidRPr="00952B1A" w:rsidRDefault="00976205" w:rsidP="00976205">
      <w:pPr>
        <w:pStyle w:val="Paragraphedeliste"/>
        <w:numPr>
          <w:ilvl w:val="0"/>
          <w:numId w:val="10"/>
        </w:numPr>
        <w:jc w:val="both"/>
        <w:rPr>
          <w:rFonts w:ascii="Arial" w:eastAsia="Times New Roman" w:hAnsi="Arial" w:cs="Arial"/>
        </w:rPr>
      </w:pPr>
      <w:r w:rsidRPr="00952B1A">
        <w:rPr>
          <w:rFonts w:ascii="Arial" w:eastAsia="Times New Roman" w:hAnsi="Arial" w:cs="Arial"/>
          <w:b/>
        </w:rPr>
        <w:t xml:space="preserve">AXE 1_Objectif 3 du Projet académique 2013-2017 : </w:t>
      </w:r>
      <w:r w:rsidRPr="00952B1A">
        <w:rPr>
          <w:rFonts w:ascii="Arial" w:eastAsia="Times New Roman" w:hAnsi="Arial" w:cs="Arial"/>
        </w:rPr>
        <w:t xml:space="preserve">Développer la progressivité et la complémentarité des apprentissages par des parcours thématiques, pédagogiques et éducatifs de la maternelle au supérieur </w:t>
      </w:r>
    </w:p>
    <w:p w:rsidR="00976205" w:rsidRPr="00952B1A" w:rsidRDefault="00976205" w:rsidP="00976205">
      <w:pPr>
        <w:pStyle w:val="Paragraphedeliste"/>
        <w:spacing w:after="0" w:line="240" w:lineRule="auto"/>
        <w:jc w:val="both"/>
        <w:rPr>
          <w:rFonts w:ascii="Arial" w:eastAsia="Times New Roman" w:hAnsi="Arial" w:cs="Arial"/>
        </w:rPr>
      </w:pPr>
      <w:r w:rsidRPr="00952B1A">
        <w:rPr>
          <w:rFonts w:ascii="Arial" w:eastAsia="Times New Roman" w:hAnsi="Arial" w:cs="Arial"/>
        </w:rPr>
        <w:t>3.4 Le parcours citoyen : Ancrer les valeurs de la République au cœur de l’École</w:t>
      </w:r>
    </w:p>
    <w:p w:rsidR="00976205" w:rsidRPr="00952B1A" w:rsidRDefault="00976205" w:rsidP="00976205">
      <w:pPr>
        <w:pStyle w:val="Paragraphedeliste"/>
        <w:spacing w:after="0" w:line="240" w:lineRule="auto"/>
        <w:jc w:val="both"/>
        <w:rPr>
          <w:rFonts w:ascii="Arial" w:eastAsia="Times New Roman" w:hAnsi="Arial" w:cs="Arial"/>
        </w:rPr>
      </w:pPr>
    </w:p>
    <w:p w:rsidR="00976205" w:rsidRPr="00952B1A" w:rsidRDefault="00976205" w:rsidP="00976205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Style w:val="fontstyle01"/>
          <w:rFonts w:ascii="Arial" w:eastAsia="Times New Roman" w:hAnsi="Arial" w:cs="Arial"/>
          <w:bCs w:val="0"/>
          <w:color w:val="auto"/>
        </w:rPr>
      </w:pPr>
      <w:r w:rsidRPr="00952B1A">
        <w:rPr>
          <w:rFonts w:ascii="Arial" w:eastAsia="Times New Roman" w:hAnsi="Arial" w:cs="Arial"/>
          <w:b/>
        </w:rPr>
        <w:t>AXE 2 du Projet d’Etablissement</w:t>
      </w:r>
      <w:r w:rsidRPr="00952B1A">
        <w:rPr>
          <w:rStyle w:val="fontstyle01"/>
          <w:rFonts w:ascii="Arial" w:hAnsi="Arial" w:cs="Arial"/>
        </w:rPr>
        <w:t xml:space="preserve"> : EDUQUER A LA CITOYENNETE</w:t>
      </w:r>
    </w:p>
    <w:p w:rsidR="00976205" w:rsidRPr="00952B1A" w:rsidRDefault="00976205" w:rsidP="00976205">
      <w:pPr>
        <w:pStyle w:val="Paragraphedeliste"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76205" w:rsidRPr="00952B1A" w:rsidRDefault="00976205" w:rsidP="00976205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952B1A">
        <w:rPr>
          <w:rFonts w:ascii="Arial" w:eastAsia="Times New Roman" w:hAnsi="Arial" w:cs="Arial"/>
          <w:b/>
        </w:rPr>
        <w:t>Renforcer l’implication des élèves et des parents dans la vie de l’établissement et dans ses instances</w:t>
      </w:r>
      <w:r>
        <w:rPr>
          <w:rFonts w:ascii="Arial" w:eastAsia="Times New Roman" w:hAnsi="Arial" w:cs="Arial"/>
          <w:b/>
        </w:rPr>
        <w:t>.</w:t>
      </w:r>
    </w:p>
    <w:p w:rsidR="00976205" w:rsidRDefault="00976205" w:rsidP="0040380A">
      <w:pPr>
        <w:pStyle w:val="NormalWeb"/>
        <w:jc w:val="both"/>
      </w:pPr>
    </w:p>
    <w:p w:rsidR="008B5429" w:rsidRDefault="008B5429" w:rsidP="0040380A">
      <w:pPr>
        <w:pStyle w:val="NormalWeb"/>
        <w:jc w:val="both"/>
      </w:pPr>
    </w:p>
    <w:p w:rsidR="00976205" w:rsidRPr="008B5429" w:rsidRDefault="00277972" w:rsidP="00976205">
      <w:pPr>
        <w:pStyle w:val="NormalWeb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277972">
        <w:rPr>
          <w:b/>
          <w:noProof/>
          <w:sz w:val="28"/>
          <w:szCs w:val="28"/>
          <w:u w:val="single"/>
        </w:rPr>
        <w:lastRenderedPageBreak/>
        <w:drawing>
          <wp:inline distT="0" distB="0" distL="0" distR="0">
            <wp:extent cx="1057275" cy="730023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0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6205" w:rsidRPr="008B5429">
        <w:rPr>
          <w:b/>
          <w:sz w:val="28"/>
          <w:szCs w:val="28"/>
          <w:u w:val="single"/>
        </w:rPr>
        <w:t>Conseil de Vie Collégienne Collège de la Trézence 2016-2017</w:t>
      </w:r>
    </w:p>
    <w:p w:rsidR="006D1FAB" w:rsidRPr="00285D5E" w:rsidRDefault="006D1FAB" w:rsidP="00285D5E">
      <w:pPr>
        <w:pStyle w:val="NormalWeb"/>
        <w:jc w:val="both"/>
        <w:rPr>
          <w:rFonts w:ascii="Arial" w:hAnsi="Arial" w:cs="Arial"/>
          <w:b/>
        </w:rPr>
      </w:pPr>
      <w:r w:rsidRPr="00285D5E">
        <w:rPr>
          <w:rFonts w:ascii="Arial" w:hAnsi="Arial" w:cs="Arial"/>
          <w:b/>
        </w:rPr>
        <w:t xml:space="preserve">Objectifs </w:t>
      </w:r>
      <w:r w:rsidR="00D8076B">
        <w:rPr>
          <w:rFonts w:ascii="Arial" w:hAnsi="Arial" w:cs="Arial"/>
          <w:b/>
        </w:rPr>
        <w:t xml:space="preserve">du </w:t>
      </w:r>
      <w:r w:rsidR="00624651">
        <w:rPr>
          <w:rFonts w:ascii="Arial" w:hAnsi="Arial" w:cs="Arial"/>
          <w:b/>
        </w:rPr>
        <w:t>CVC collège</w:t>
      </w:r>
      <w:r w:rsidR="0040380A">
        <w:rPr>
          <w:rFonts w:ascii="Arial" w:hAnsi="Arial" w:cs="Arial"/>
          <w:b/>
        </w:rPr>
        <w:t xml:space="preserve"> de la Trézence</w:t>
      </w:r>
    </w:p>
    <w:p w:rsidR="006D1FAB" w:rsidRPr="00727110" w:rsidRDefault="006D1FAB" w:rsidP="00255F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 xml:space="preserve">Favoriser un apprentissage de </w:t>
      </w:r>
      <w:r w:rsidRPr="00727110">
        <w:rPr>
          <w:rFonts w:ascii="Arial" w:eastAsia="Times New Roman" w:hAnsi="Arial" w:cs="Arial"/>
          <w:b/>
        </w:rPr>
        <w:t>la citoyenneté au collège</w:t>
      </w:r>
      <w:r w:rsidRPr="00727110">
        <w:rPr>
          <w:rFonts w:ascii="Arial" w:eastAsia="Times New Roman" w:hAnsi="Arial" w:cs="Arial"/>
        </w:rPr>
        <w:t xml:space="preserve"> </w:t>
      </w:r>
      <w:r w:rsidR="00624651" w:rsidRPr="00727110">
        <w:rPr>
          <w:rFonts w:ascii="Arial" w:eastAsia="Times New Roman" w:hAnsi="Arial" w:cs="Arial"/>
        </w:rPr>
        <w:t>(cadre</w:t>
      </w:r>
      <w:r w:rsidRPr="00727110">
        <w:rPr>
          <w:rFonts w:ascii="Arial" w:eastAsia="Times New Roman" w:hAnsi="Arial" w:cs="Arial"/>
        </w:rPr>
        <w:t xml:space="preserve"> du socle commun, compétence 6 (« les compétences sociales et civiques ») et 7 (« l’autonomie et l’initiative »).</w:t>
      </w:r>
    </w:p>
    <w:p w:rsidR="006D1FAB" w:rsidRPr="00727110" w:rsidRDefault="006D1FAB" w:rsidP="00255F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  <w:b/>
        </w:rPr>
        <w:t>Renforcer l’estime de soi</w:t>
      </w:r>
      <w:r w:rsidRPr="00727110">
        <w:rPr>
          <w:rFonts w:ascii="Arial" w:eastAsia="Times New Roman" w:hAnsi="Arial" w:cs="Arial"/>
        </w:rPr>
        <w:t xml:space="preserve"> par la reconnaissance de l’</w:t>
      </w:r>
      <w:r w:rsidR="00624651" w:rsidRPr="00727110">
        <w:rPr>
          <w:rFonts w:ascii="Arial" w:eastAsia="Times New Roman" w:hAnsi="Arial" w:cs="Arial"/>
        </w:rPr>
        <w:t>institution</w:t>
      </w:r>
      <w:r w:rsidRPr="00727110">
        <w:rPr>
          <w:rFonts w:ascii="Arial" w:eastAsia="Times New Roman" w:hAnsi="Arial" w:cs="Arial"/>
        </w:rPr>
        <w:t xml:space="preserve"> de l’</w:t>
      </w:r>
      <w:r w:rsidR="00781672" w:rsidRPr="00727110">
        <w:rPr>
          <w:rFonts w:ascii="Arial" w:eastAsia="Times New Roman" w:hAnsi="Arial" w:cs="Arial"/>
        </w:rPr>
        <w:t>élève comme co-acteur de la vie collégienne</w:t>
      </w:r>
    </w:p>
    <w:p w:rsidR="006D1FAB" w:rsidRPr="00727110" w:rsidRDefault="006D1FAB" w:rsidP="00255F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727110">
        <w:rPr>
          <w:rFonts w:ascii="Arial" w:eastAsia="Times New Roman" w:hAnsi="Arial" w:cs="Arial"/>
        </w:rPr>
        <w:t xml:space="preserve"> </w:t>
      </w:r>
      <w:r w:rsidR="00781672" w:rsidRPr="00727110">
        <w:rPr>
          <w:rFonts w:ascii="Arial" w:eastAsia="Times New Roman" w:hAnsi="Arial" w:cs="Arial"/>
        </w:rPr>
        <w:t>I</w:t>
      </w:r>
      <w:r w:rsidRPr="00727110">
        <w:rPr>
          <w:rFonts w:ascii="Arial" w:eastAsia="Times New Roman" w:hAnsi="Arial" w:cs="Arial"/>
        </w:rPr>
        <w:t xml:space="preserve">dentifier des projets, soutenir des groupes de travail, de </w:t>
      </w:r>
      <w:r w:rsidRPr="00727110">
        <w:rPr>
          <w:rFonts w:ascii="Arial" w:eastAsia="Times New Roman" w:hAnsi="Arial" w:cs="Arial"/>
          <w:b/>
        </w:rPr>
        <w:t>mettre en place des actions</w:t>
      </w:r>
      <w:r w:rsidR="0009695A" w:rsidRPr="00727110">
        <w:rPr>
          <w:rFonts w:ascii="Arial" w:eastAsia="Times New Roman" w:hAnsi="Arial" w:cs="Arial"/>
          <w:b/>
        </w:rPr>
        <w:t xml:space="preserve"> citoyennes.</w:t>
      </w:r>
    </w:p>
    <w:p w:rsidR="00781672" w:rsidRPr="00727110" w:rsidRDefault="00781672" w:rsidP="00255F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Favoriser l’</w:t>
      </w:r>
      <w:r w:rsidR="006D1FAB" w:rsidRPr="00727110">
        <w:rPr>
          <w:rFonts w:ascii="Arial" w:eastAsia="Times New Roman" w:hAnsi="Arial" w:cs="Arial"/>
        </w:rPr>
        <w:t xml:space="preserve">expression et </w:t>
      </w:r>
      <w:r w:rsidRPr="00727110">
        <w:rPr>
          <w:rFonts w:ascii="Arial" w:eastAsia="Times New Roman" w:hAnsi="Arial" w:cs="Arial"/>
          <w:b/>
        </w:rPr>
        <w:t>la</w:t>
      </w:r>
      <w:r w:rsidR="006D1FAB" w:rsidRPr="00727110">
        <w:rPr>
          <w:rFonts w:ascii="Arial" w:eastAsia="Times New Roman" w:hAnsi="Arial" w:cs="Arial"/>
          <w:b/>
        </w:rPr>
        <w:t xml:space="preserve"> représentation</w:t>
      </w:r>
      <w:r w:rsidR="0009695A" w:rsidRPr="00727110">
        <w:rPr>
          <w:rFonts w:ascii="Arial" w:eastAsia="Times New Roman" w:hAnsi="Arial" w:cs="Arial"/>
        </w:rPr>
        <w:t xml:space="preserve"> </w:t>
      </w:r>
      <w:r w:rsidR="0009695A" w:rsidRPr="00727110">
        <w:rPr>
          <w:rFonts w:ascii="Arial" w:eastAsia="Times New Roman" w:hAnsi="Arial" w:cs="Arial"/>
          <w:b/>
        </w:rPr>
        <w:t>des élèves</w:t>
      </w:r>
      <w:r w:rsidR="006D1FAB" w:rsidRPr="00727110">
        <w:rPr>
          <w:rFonts w:ascii="Arial" w:eastAsia="Times New Roman" w:hAnsi="Arial" w:cs="Arial"/>
        </w:rPr>
        <w:t xml:space="preserve">. </w:t>
      </w:r>
    </w:p>
    <w:p w:rsidR="006D1FAB" w:rsidRPr="00285D5E" w:rsidRDefault="00781672" w:rsidP="00255FF4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27110">
        <w:rPr>
          <w:rFonts w:ascii="Arial" w:eastAsia="Times New Roman" w:hAnsi="Arial" w:cs="Arial"/>
          <w:b/>
        </w:rPr>
        <w:t>P</w:t>
      </w:r>
      <w:r w:rsidR="006D1FAB" w:rsidRPr="00727110">
        <w:rPr>
          <w:rFonts w:ascii="Arial" w:eastAsia="Times New Roman" w:hAnsi="Arial" w:cs="Arial"/>
          <w:b/>
        </w:rPr>
        <w:t>ermettre d'exprimer des valeurs</w:t>
      </w:r>
      <w:r w:rsidR="006D1FAB" w:rsidRPr="00727110">
        <w:rPr>
          <w:rFonts w:ascii="Arial" w:eastAsia="Times New Roman" w:hAnsi="Arial" w:cs="Arial"/>
        </w:rPr>
        <w:t xml:space="preserve"> telles </w:t>
      </w:r>
      <w:r w:rsidRPr="00727110">
        <w:rPr>
          <w:rFonts w:ascii="Arial" w:eastAsia="Times New Roman" w:hAnsi="Arial" w:cs="Arial"/>
        </w:rPr>
        <w:t>que la solidarité, la tolérance</w:t>
      </w:r>
      <w:r w:rsidRPr="00285D5E">
        <w:rPr>
          <w:rFonts w:ascii="Arial" w:eastAsia="Times New Roman" w:hAnsi="Arial" w:cs="Arial"/>
          <w:sz w:val="24"/>
          <w:szCs w:val="24"/>
        </w:rPr>
        <w:t xml:space="preserve">, </w:t>
      </w:r>
      <w:r w:rsidR="006D1FAB" w:rsidRPr="00285D5E">
        <w:rPr>
          <w:rFonts w:ascii="Arial" w:eastAsia="Times New Roman" w:hAnsi="Arial" w:cs="Arial"/>
          <w:sz w:val="24"/>
          <w:szCs w:val="24"/>
        </w:rPr>
        <w:t xml:space="preserve"> </w:t>
      </w:r>
    </w:p>
    <w:p w:rsidR="00606517" w:rsidRDefault="00606517" w:rsidP="00255F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6D1FAB" w:rsidRPr="00285D5E" w:rsidRDefault="006D1FAB" w:rsidP="00255F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85D5E">
        <w:rPr>
          <w:rFonts w:ascii="Arial" w:eastAsia="Times New Roman" w:hAnsi="Arial" w:cs="Arial"/>
          <w:b/>
          <w:sz w:val="24"/>
          <w:szCs w:val="24"/>
        </w:rPr>
        <w:t>Nombre d'élèves et niveau(x) concernés</w:t>
      </w:r>
    </w:p>
    <w:p w:rsidR="006D1FAB" w:rsidRPr="00285D5E" w:rsidRDefault="006D1FAB" w:rsidP="00255FF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9695A" w:rsidRPr="00606517" w:rsidRDefault="006D1FAB" w:rsidP="00606517">
      <w:pPr>
        <w:spacing w:after="0" w:line="240" w:lineRule="auto"/>
        <w:jc w:val="both"/>
        <w:rPr>
          <w:rFonts w:ascii="Arial" w:eastAsia="Times New Roman" w:hAnsi="Arial" w:cs="Arial"/>
        </w:rPr>
      </w:pPr>
      <w:r w:rsidRPr="0009695A">
        <w:rPr>
          <w:rFonts w:ascii="Arial" w:eastAsia="Times New Roman" w:hAnsi="Arial" w:cs="Arial"/>
        </w:rPr>
        <w:t>Tous les élèves du collège par le biais de la représentativité</w:t>
      </w:r>
    </w:p>
    <w:p w:rsidR="00285D5E" w:rsidRPr="00285D5E" w:rsidRDefault="00C40377" w:rsidP="00285D5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285D5E">
        <w:rPr>
          <w:rFonts w:ascii="Arial" w:eastAsia="Times New Roman" w:hAnsi="Arial" w:cs="Arial"/>
          <w:b/>
          <w:bCs/>
          <w:sz w:val="24"/>
          <w:szCs w:val="24"/>
        </w:rPr>
        <w:t>Composition</w:t>
      </w:r>
      <w:r w:rsidR="00624651" w:rsidRPr="00285D5E">
        <w:rPr>
          <w:rFonts w:ascii="Arial" w:eastAsia="Times New Roman" w:hAnsi="Arial" w:cs="Arial"/>
          <w:b/>
          <w:bCs/>
          <w:sz w:val="24"/>
          <w:szCs w:val="24"/>
        </w:rPr>
        <w:t> pour</w:t>
      </w:r>
      <w:r w:rsidR="00781672" w:rsidRPr="00285D5E">
        <w:rPr>
          <w:rFonts w:ascii="Arial" w:eastAsia="Times New Roman" w:hAnsi="Arial" w:cs="Arial"/>
          <w:b/>
          <w:bCs/>
          <w:sz w:val="24"/>
          <w:szCs w:val="24"/>
        </w:rPr>
        <w:t xml:space="preserve"> 2016/2017</w:t>
      </w:r>
      <w:r w:rsidRPr="00285D5E">
        <w:rPr>
          <w:rFonts w:ascii="Arial" w:eastAsia="Times New Roman" w:hAnsi="Arial" w:cs="Arial"/>
          <w:b/>
          <w:bCs/>
          <w:sz w:val="24"/>
          <w:szCs w:val="24"/>
        </w:rPr>
        <w:t>:</w:t>
      </w:r>
    </w:p>
    <w:p w:rsidR="0009695A" w:rsidRPr="004B526A" w:rsidRDefault="00C40377" w:rsidP="004B526A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09695A">
        <w:rPr>
          <w:rFonts w:ascii="Arial" w:eastAsia="Times New Roman" w:hAnsi="Arial" w:cs="Arial"/>
          <w:b/>
        </w:rPr>
        <w:t>8 élèves</w:t>
      </w:r>
      <w:r w:rsidRPr="00285D5E">
        <w:rPr>
          <w:rFonts w:ascii="Arial" w:eastAsia="Times New Roman" w:hAnsi="Arial" w:cs="Arial"/>
          <w:b/>
          <w:sz w:val="24"/>
          <w:szCs w:val="24"/>
        </w:rPr>
        <w:t xml:space="preserve"> : </w:t>
      </w:r>
      <w:r w:rsidR="00DA590F" w:rsidRPr="0009695A">
        <w:rPr>
          <w:rFonts w:ascii="Arial" w:eastAsia="Times New Roman" w:hAnsi="Arial" w:cs="Arial"/>
        </w:rPr>
        <w:t>2</w:t>
      </w:r>
      <w:r w:rsidR="00445ACE" w:rsidRPr="0009695A">
        <w:rPr>
          <w:rFonts w:ascii="Arial" w:eastAsia="Times New Roman" w:hAnsi="Arial" w:cs="Arial"/>
        </w:rPr>
        <w:t xml:space="preserve"> qui </w:t>
      </w:r>
      <w:r w:rsidR="00DA590F" w:rsidRPr="0009695A">
        <w:rPr>
          <w:rFonts w:ascii="Arial" w:eastAsia="Times New Roman" w:hAnsi="Arial" w:cs="Arial"/>
        </w:rPr>
        <w:t>sont</w:t>
      </w:r>
      <w:r w:rsidR="00445ACE" w:rsidRPr="0009695A">
        <w:rPr>
          <w:rFonts w:ascii="Arial" w:eastAsia="Times New Roman" w:hAnsi="Arial" w:cs="Arial"/>
        </w:rPr>
        <w:t xml:space="preserve"> au CA</w:t>
      </w:r>
      <w:r w:rsidR="0009695A">
        <w:rPr>
          <w:rFonts w:ascii="Arial" w:eastAsia="Times New Roman" w:hAnsi="Arial" w:cs="Arial"/>
          <w:b/>
          <w:sz w:val="24"/>
          <w:szCs w:val="24"/>
        </w:rPr>
        <w:t xml:space="preserve"> /</w:t>
      </w:r>
      <w:r w:rsidR="00445ACE" w:rsidRPr="0009695A">
        <w:rPr>
          <w:rFonts w:ascii="Arial" w:eastAsia="Times New Roman" w:hAnsi="Arial" w:cs="Arial"/>
        </w:rPr>
        <w:t>1 parmi les</w:t>
      </w:r>
      <w:r w:rsidRPr="0009695A">
        <w:rPr>
          <w:rFonts w:ascii="Arial" w:eastAsia="Times New Roman" w:hAnsi="Arial" w:cs="Arial"/>
        </w:rPr>
        <w:t xml:space="preserve"> élus</w:t>
      </w:r>
      <w:r w:rsidR="00445ACE" w:rsidRPr="0009695A">
        <w:rPr>
          <w:rFonts w:ascii="Arial" w:eastAsia="Times New Roman" w:hAnsi="Arial" w:cs="Arial"/>
        </w:rPr>
        <w:t xml:space="preserve"> bureau</w:t>
      </w:r>
      <w:r w:rsidRPr="0009695A">
        <w:rPr>
          <w:rFonts w:ascii="Arial" w:eastAsia="Times New Roman" w:hAnsi="Arial" w:cs="Arial"/>
        </w:rPr>
        <w:t xml:space="preserve"> FSE/AS</w:t>
      </w:r>
      <w:r w:rsidR="0009695A" w:rsidRPr="0009695A">
        <w:rPr>
          <w:rFonts w:ascii="Arial" w:eastAsia="Times New Roman" w:hAnsi="Arial" w:cs="Arial"/>
        </w:rPr>
        <w:t>/1 parmi les membres du CESC</w:t>
      </w:r>
      <w:r w:rsidR="004B526A">
        <w:rPr>
          <w:rFonts w:ascii="Arial" w:eastAsia="Times New Roman" w:hAnsi="Arial" w:cs="Arial"/>
        </w:rPr>
        <w:t>.</w:t>
      </w:r>
      <w:r w:rsidR="0009695A" w:rsidRPr="004B526A">
        <w:rPr>
          <w:rFonts w:ascii="Arial" w:eastAsia="Times New Roman" w:hAnsi="Arial" w:cs="Arial"/>
        </w:rPr>
        <w:t xml:space="preserve"> </w:t>
      </w:r>
      <w:r w:rsidR="004B526A" w:rsidRPr="0009695A">
        <w:rPr>
          <w:rFonts w:ascii="Arial" w:eastAsia="Times New Roman" w:hAnsi="Arial" w:cs="Arial"/>
        </w:rPr>
        <w:t>4 parmi les délégués de classe (1 par niveau)</w:t>
      </w:r>
      <w:r w:rsidR="004B526A">
        <w:rPr>
          <w:rFonts w:ascii="Arial" w:eastAsia="Times New Roman" w:hAnsi="Arial" w:cs="Arial"/>
        </w:rPr>
        <w:t xml:space="preserve"> élus par les délégués lors des journées de formation.</w:t>
      </w:r>
    </w:p>
    <w:p w:rsidR="0009695A" w:rsidRPr="0009695A" w:rsidRDefault="0009695A" w:rsidP="0009695A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33583F" w:rsidRPr="0033583F" w:rsidRDefault="0009695A" w:rsidP="0009695A">
      <w:pPr>
        <w:pStyle w:val="Paragraphedeliste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9695A">
        <w:rPr>
          <w:rFonts w:ascii="Arial" w:eastAsia="Times New Roman" w:hAnsi="Arial" w:cs="Arial"/>
          <w:b/>
        </w:rPr>
        <w:t xml:space="preserve">8 adultes : </w:t>
      </w:r>
      <w:r w:rsidRPr="0009695A">
        <w:rPr>
          <w:rFonts w:ascii="Arial" w:eastAsia="Times New Roman" w:hAnsi="Arial" w:cs="Arial"/>
        </w:rPr>
        <w:t>Le Principal</w:t>
      </w:r>
      <w:r w:rsidR="004B526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/</w:t>
      </w:r>
      <w:r w:rsidR="00445ACE" w:rsidRPr="0009695A">
        <w:rPr>
          <w:rFonts w:ascii="Arial" w:eastAsia="Times New Roman" w:hAnsi="Arial" w:cs="Arial"/>
          <w:sz w:val="24"/>
          <w:szCs w:val="24"/>
        </w:rPr>
        <w:t>La gestionnaire</w:t>
      </w:r>
      <w:r>
        <w:rPr>
          <w:rFonts w:ascii="Arial" w:eastAsia="Times New Roman" w:hAnsi="Arial" w:cs="Arial"/>
          <w:sz w:val="24"/>
          <w:szCs w:val="24"/>
        </w:rPr>
        <w:t>/</w:t>
      </w:r>
      <w:r w:rsidR="00C40377" w:rsidRPr="0009695A">
        <w:rPr>
          <w:rFonts w:ascii="Arial" w:eastAsia="Times New Roman" w:hAnsi="Arial" w:cs="Arial"/>
          <w:sz w:val="24"/>
          <w:szCs w:val="24"/>
        </w:rPr>
        <w:t>la  CPE</w:t>
      </w:r>
      <w:r w:rsidR="004B52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285D5E" w:rsidRPr="0009695A" w:rsidRDefault="00C40377" w:rsidP="0033583F">
      <w:pPr>
        <w:pStyle w:val="Paragraphedeliste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</w:rPr>
      </w:pPr>
      <w:r w:rsidRPr="0009695A">
        <w:rPr>
          <w:rFonts w:ascii="Arial" w:eastAsia="Times New Roman" w:hAnsi="Arial" w:cs="Arial"/>
          <w:sz w:val="24"/>
          <w:szCs w:val="24"/>
        </w:rPr>
        <w:t xml:space="preserve">3 enseignants ou personnels d’éducation volontaires </w:t>
      </w:r>
      <w:r w:rsidR="0009695A">
        <w:rPr>
          <w:rFonts w:ascii="Arial" w:eastAsia="Times New Roman" w:hAnsi="Arial" w:cs="Arial"/>
          <w:sz w:val="24"/>
          <w:szCs w:val="24"/>
        </w:rPr>
        <w:t>/</w:t>
      </w:r>
      <w:r w:rsidR="00285D5E" w:rsidRPr="0009695A">
        <w:rPr>
          <w:rFonts w:ascii="Arial" w:eastAsia="Times New Roman" w:hAnsi="Arial" w:cs="Arial"/>
          <w:sz w:val="24"/>
          <w:szCs w:val="24"/>
        </w:rPr>
        <w:t>1</w:t>
      </w:r>
      <w:r w:rsidRPr="0009695A">
        <w:rPr>
          <w:rFonts w:ascii="Arial" w:eastAsia="Times New Roman" w:hAnsi="Arial" w:cs="Arial"/>
          <w:sz w:val="24"/>
          <w:szCs w:val="24"/>
        </w:rPr>
        <w:t xml:space="preserve"> parents d’élèves</w:t>
      </w:r>
      <w:r w:rsidR="0033583F">
        <w:rPr>
          <w:rFonts w:ascii="Arial" w:eastAsia="Times New Roman" w:hAnsi="Arial" w:cs="Arial"/>
          <w:sz w:val="24"/>
          <w:szCs w:val="24"/>
        </w:rPr>
        <w:t xml:space="preserve"> </w:t>
      </w:r>
      <w:r w:rsidR="0009695A">
        <w:rPr>
          <w:rFonts w:ascii="Arial" w:eastAsia="Times New Roman" w:hAnsi="Arial" w:cs="Arial"/>
          <w:sz w:val="24"/>
          <w:szCs w:val="24"/>
        </w:rPr>
        <w:t>/</w:t>
      </w:r>
      <w:r w:rsidR="00285D5E" w:rsidRPr="0009695A">
        <w:rPr>
          <w:rFonts w:ascii="Arial" w:eastAsia="Times New Roman" w:hAnsi="Arial" w:cs="Arial"/>
          <w:sz w:val="24"/>
          <w:szCs w:val="24"/>
        </w:rPr>
        <w:t>1 personnel</w:t>
      </w:r>
      <w:r w:rsidRPr="0009695A">
        <w:rPr>
          <w:rFonts w:ascii="Arial" w:eastAsia="Times New Roman" w:hAnsi="Arial" w:cs="Arial"/>
          <w:sz w:val="24"/>
          <w:szCs w:val="24"/>
        </w:rPr>
        <w:t xml:space="preserve"> ATOSS </w:t>
      </w:r>
      <w:r w:rsidR="0033583F">
        <w:rPr>
          <w:rFonts w:ascii="Arial" w:eastAsia="Times New Roman" w:hAnsi="Arial" w:cs="Arial"/>
          <w:sz w:val="24"/>
          <w:szCs w:val="24"/>
        </w:rPr>
        <w:t>désignés par le chef d’établissement</w:t>
      </w:r>
    </w:p>
    <w:p w:rsidR="004B526A" w:rsidRPr="00606517" w:rsidRDefault="00976205" w:rsidP="00285D5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C40377" w:rsidRPr="00285D5E">
        <w:rPr>
          <w:rFonts w:ascii="Arial" w:eastAsia="Times New Roman" w:hAnsi="Arial" w:cs="Arial"/>
          <w:b/>
          <w:bCs/>
          <w:sz w:val="24"/>
          <w:szCs w:val="24"/>
        </w:rPr>
        <w:t>Modalités :</w:t>
      </w:r>
    </w:p>
    <w:p w:rsidR="00285D5E" w:rsidRPr="00727110" w:rsidRDefault="00C40377" w:rsidP="00601037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l’instance sera présidée par le chef d’établissement ou son représentant</w:t>
      </w:r>
    </w:p>
    <w:p w:rsidR="00285D5E" w:rsidRPr="00727110" w:rsidRDefault="00C40377" w:rsidP="00285D5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Plusieurs réunions dans l’année dont une obligatoirement avant chaque CA.</w:t>
      </w:r>
    </w:p>
    <w:p w:rsidR="00255FF4" w:rsidRPr="00727110" w:rsidRDefault="00255FF4" w:rsidP="00285D5E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Un compte-rendu sera fait à l’issue de chaque réunion puis porté au Conseil d’Administration</w:t>
      </w:r>
    </w:p>
    <w:p w:rsidR="00C40377" w:rsidRPr="00727110" w:rsidRDefault="00C40377" w:rsidP="00255FF4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 xml:space="preserve">Questions relatives à la Vie de l’établissement : </w:t>
      </w:r>
    </w:p>
    <w:p w:rsidR="00C40377" w:rsidRPr="00727110" w:rsidRDefault="00C40377" w:rsidP="0025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les principes généraux de l’organisation des études et du temps scolaire</w:t>
      </w:r>
    </w:p>
    <w:p w:rsidR="00C40377" w:rsidRPr="00727110" w:rsidRDefault="00C40377" w:rsidP="0025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l’élaboration et la modification du projet d’établissement et du règlement intérieur,</w:t>
      </w:r>
    </w:p>
    <w:p w:rsidR="00C40377" w:rsidRPr="00727110" w:rsidRDefault="00C40377" w:rsidP="0025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les questions de restauration</w:t>
      </w:r>
    </w:p>
    <w:p w:rsidR="00C40377" w:rsidRPr="00727110" w:rsidRDefault="00C40377" w:rsidP="0025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la santé, l’hygiène et la sécurité</w:t>
      </w:r>
    </w:p>
    <w:p w:rsidR="00C40377" w:rsidRPr="00727110" w:rsidRDefault="00C40377" w:rsidP="00255FF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l’aménagement des espaces destinés à la vie collégienne,</w:t>
      </w:r>
    </w:p>
    <w:p w:rsidR="00E64AA3" w:rsidRPr="00727110" w:rsidRDefault="00C40377" w:rsidP="00E64A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l’organisation des activités sportives, culturelles et périscolaires</w:t>
      </w:r>
    </w:p>
    <w:p w:rsidR="00DA590F" w:rsidRPr="00727110" w:rsidRDefault="00DA590F" w:rsidP="00E64AA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la formation des délégués</w:t>
      </w:r>
    </w:p>
    <w:p w:rsidR="00E64AA3" w:rsidRPr="00727110" w:rsidRDefault="00E64AA3" w:rsidP="00727110">
      <w:pPr>
        <w:pStyle w:val="Paragraphedeliste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Travail par commissions à définir lors de la journée de formation des élus collégiens</w:t>
      </w:r>
    </w:p>
    <w:p w:rsidR="000F7247" w:rsidRDefault="004E5849" w:rsidP="004E58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4E5849">
        <w:rPr>
          <w:rFonts w:ascii="Arial" w:eastAsia="Times New Roman" w:hAnsi="Arial" w:cs="Arial"/>
          <w:b/>
          <w:sz w:val="24"/>
          <w:szCs w:val="24"/>
        </w:rPr>
        <w:t>Evaluation / indicateurs</w:t>
      </w:r>
    </w:p>
    <w:p w:rsidR="00727110" w:rsidRPr="004E5849" w:rsidRDefault="00727110" w:rsidP="004E58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4E5849" w:rsidRPr="00727110" w:rsidRDefault="004E5849" w:rsidP="004E5849">
      <w:pPr>
        <w:spacing w:after="0" w:line="240" w:lineRule="auto"/>
        <w:rPr>
          <w:rFonts w:ascii="Arial" w:eastAsia="Times New Roman" w:hAnsi="Arial" w:cs="Arial"/>
        </w:rPr>
      </w:pPr>
      <w:r w:rsidRPr="004E5849">
        <w:rPr>
          <w:rFonts w:ascii="Arial" w:eastAsia="Times New Roman" w:hAnsi="Arial" w:cs="Arial"/>
        </w:rPr>
        <w:t>- Effets sur le climat scolaire et sur les conditions de vie au collège</w:t>
      </w:r>
    </w:p>
    <w:p w:rsidR="000F7247" w:rsidRPr="004E5849" w:rsidRDefault="000F7247" w:rsidP="004E5849">
      <w:pPr>
        <w:spacing w:after="0" w:line="240" w:lineRule="auto"/>
        <w:rPr>
          <w:rFonts w:ascii="Arial" w:eastAsia="Times New Roman" w:hAnsi="Arial" w:cs="Arial"/>
        </w:rPr>
      </w:pPr>
      <w:r w:rsidRPr="00727110">
        <w:rPr>
          <w:rFonts w:ascii="Arial" w:eastAsia="Times New Roman" w:hAnsi="Arial" w:cs="Arial"/>
        </w:rPr>
        <w:t>- Nombre de projets pilotés par les élèves/ Nombre de projets aboutis</w:t>
      </w:r>
    </w:p>
    <w:p w:rsidR="004E5849" w:rsidRPr="004E5849" w:rsidRDefault="004E5849" w:rsidP="004E5849">
      <w:pPr>
        <w:spacing w:after="0" w:line="240" w:lineRule="auto"/>
        <w:rPr>
          <w:rFonts w:ascii="Arial" w:eastAsia="Times New Roman" w:hAnsi="Arial" w:cs="Arial"/>
        </w:rPr>
      </w:pPr>
      <w:r w:rsidRPr="004E5849">
        <w:rPr>
          <w:rFonts w:ascii="Arial" w:eastAsia="Times New Roman" w:hAnsi="Arial" w:cs="Arial"/>
        </w:rPr>
        <w:t>- Nombre d’élèves impliqués</w:t>
      </w:r>
    </w:p>
    <w:p w:rsidR="004E5849" w:rsidRPr="004E5849" w:rsidRDefault="004E5849" w:rsidP="004E5849">
      <w:pPr>
        <w:spacing w:after="0" w:line="240" w:lineRule="auto"/>
        <w:rPr>
          <w:rFonts w:ascii="Arial" w:eastAsia="Times New Roman" w:hAnsi="Arial" w:cs="Arial"/>
        </w:rPr>
      </w:pPr>
      <w:r w:rsidRPr="004E5849">
        <w:rPr>
          <w:rFonts w:ascii="Arial" w:eastAsia="Times New Roman" w:hAnsi="Arial" w:cs="Arial"/>
        </w:rPr>
        <w:t>- Effets sur les élèves (implication, autonomie, prise d’initiatives ou de décisions)</w:t>
      </w:r>
    </w:p>
    <w:p w:rsidR="004E5849" w:rsidRPr="004E5849" w:rsidRDefault="004E5849" w:rsidP="004E5849">
      <w:pPr>
        <w:spacing w:after="0" w:line="240" w:lineRule="auto"/>
        <w:rPr>
          <w:rFonts w:ascii="Arial" w:eastAsia="Times New Roman" w:hAnsi="Arial" w:cs="Arial"/>
        </w:rPr>
      </w:pPr>
      <w:r w:rsidRPr="004E5849">
        <w:rPr>
          <w:rFonts w:ascii="Arial" w:eastAsia="Times New Roman" w:hAnsi="Arial" w:cs="Arial"/>
        </w:rPr>
        <w:t>- Effet sur l’établissement</w:t>
      </w:r>
    </w:p>
    <w:p w:rsidR="004E5849" w:rsidRPr="004E5849" w:rsidRDefault="004E5849" w:rsidP="004E5849">
      <w:pPr>
        <w:spacing w:after="0" w:line="240" w:lineRule="auto"/>
        <w:rPr>
          <w:rFonts w:ascii="Arial" w:eastAsia="Times New Roman" w:hAnsi="Arial" w:cs="Arial"/>
        </w:rPr>
      </w:pPr>
      <w:r w:rsidRPr="004E5849">
        <w:rPr>
          <w:rFonts w:ascii="Arial" w:eastAsia="Times New Roman" w:hAnsi="Arial" w:cs="Arial"/>
        </w:rPr>
        <w:t>- Implication des adultes</w:t>
      </w:r>
      <w:r w:rsidR="00952B1A" w:rsidRPr="00727110">
        <w:rPr>
          <w:rFonts w:ascii="Arial" w:eastAsia="Times New Roman" w:hAnsi="Arial" w:cs="Arial"/>
        </w:rPr>
        <w:t xml:space="preserve"> dont les parents</w:t>
      </w:r>
    </w:p>
    <w:p w:rsidR="004E5849" w:rsidRPr="004E5849" w:rsidRDefault="004E5849" w:rsidP="004E5849">
      <w:pPr>
        <w:spacing w:after="0" w:line="240" w:lineRule="auto"/>
        <w:rPr>
          <w:rFonts w:ascii="Arial" w:eastAsia="Times New Roman" w:hAnsi="Arial" w:cs="Arial"/>
        </w:rPr>
      </w:pPr>
      <w:r w:rsidRPr="004E5849">
        <w:rPr>
          <w:rFonts w:ascii="Arial" w:eastAsia="Times New Roman" w:hAnsi="Arial" w:cs="Arial"/>
        </w:rPr>
        <w:t xml:space="preserve">- Compétences acquises </w:t>
      </w:r>
    </w:p>
    <w:p w:rsidR="004E5849" w:rsidRPr="004E5849" w:rsidRDefault="004E5849" w:rsidP="004E5849">
      <w:pPr>
        <w:spacing w:after="0" w:line="240" w:lineRule="auto"/>
        <w:rPr>
          <w:rFonts w:ascii="Arial" w:eastAsia="Times New Roman" w:hAnsi="Arial" w:cs="Arial"/>
        </w:rPr>
      </w:pPr>
      <w:r w:rsidRPr="004E5849">
        <w:rPr>
          <w:rFonts w:ascii="Arial" w:eastAsia="Times New Roman" w:hAnsi="Arial" w:cs="Arial"/>
        </w:rPr>
        <w:t>- Valorisation de l’action des délégués</w:t>
      </w:r>
    </w:p>
    <w:sectPr w:rsidR="004E5849" w:rsidRPr="004E5849" w:rsidSect="00277972">
      <w:pgSz w:w="11906" w:h="16838"/>
      <w:pgMar w:top="709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5880"/>
    <w:multiLevelType w:val="hybridMultilevel"/>
    <w:tmpl w:val="C3006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864BF"/>
    <w:multiLevelType w:val="hybridMultilevel"/>
    <w:tmpl w:val="8BF6E9A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423EC1"/>
    <w:multiLevelType w:val="hybridMultilevel"/>
    <w:tmpl w:val="5198C69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4053BC"/>
    <w:multiLevelType w:val="hybridMultilevel"/>
    <w:tmpl w:val="1FA2D5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E5606"/>
    <w:multiLevelType w:val="hybridMultilevel"/>
    <w:tmpl w:val="827E9E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50E36"/>
    <w:multiLevelType w:val="multilevel"/>
    <w:tmpl w:val="B6AED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A0260E"/>
    <w:multiLevelType w:val="hybridMultilevel"/>
    <w:tmpl w:val="3D7AC0A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D142F5"/>
    <w:multiLevelType w:val="multilevel"/>
    <w:tmpl w:val="EBCEE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AC3103"/>
    <w:multiLevelType w:val="multilevel"/>
    <w:tmpl w:val="F0E4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A04FB0"/>
    <w:multiLevelType w:val="hybridMultilevel"/>
    <w:tmpl w:val="32287B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934F0A"/>
    <w:multiLevelType w:val="multilevel"/>
    <w:tmpl w:val="FCB2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457259"/>
    <w:multiLevelType w:val="hybridMultilevel"/>
    <w:tmpl w:val="4198E3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77"/>
    <w:rsid w:val="0009695A"/>
    <w:rsid w:val="000D5790"/>
    <w:rsid w:val="000F7247"/>
    <w:rsid w:val="00255FF4"/>
    <w:rsid w:val="00277972"/>
    <w:rsid w:val="00282E65"/>
    <w:rsid w:val="00285D5E"/>
    <w:rsid w:val="0033583F"/>
    <w:rsid w:val="003839A7"/>
    <w:rsid w:val="0040380A"/>
    <w:rsid w:val="00445ACE"/>
    <w:rsid w:val="004B526A"/>
    <w:rsid w:val="004E5849"/>
    <w:rsid w:val="004F6313"/>
    <w:rsid w:val="005256CD"/>
    <w:rsid w:val="00592742"/>
    <w:rsid w:val="005F1008"/>
    <w:rsid w:val="00601037"/>
    <w:rsid w:val="00606517"/>
    <w:rsid w:val="00624651"/>
    <w:rsid w:val="00693075"/>
    <w:rsid w:val="006D1FAB"/>
    <w:rsid w:val="006F01A0"/>
    <w:rsid w:val="0072523C"/>
    <w:rsid w:val="00727110"/>
    <w:rsid w:val="00781672"/>
    <w:rsid w:val="008B5429"/>
    <w:rsid w:val="00935425"/>
    <w:rsid w:val="00952B1A"/>
    <w:rsid w:val="00976205"/>
    <w:rsid w:val="00A51AD9"/>
    <w:rsid w:val="00B90AF4"/>
    <w:rsid w:val="00B917B0"/>
    <w:rsid w:val="00C40377"/>
    <w:rsid w:val="00CF3085"/>
    <w:rsid w:val="00D23915"/>
    <w:rsid w:val="00D8076B"/>
    <w:rsid w:val="00DA590F"/>
    <w:rsid w:val="00DD15FF"/>
    <w:rsid w:val="00E06AF4"/>
    <w:rsid w:val="00E64AA3"/>
    <w:rsid w:val="00E95DF2"/>
    <w:rsid w:val="00EC1C80"/>
    <w:rsid w:val="00F22716"/>
    <w:rsid w:val="00FD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40377"/>
    <w:rPr>
      <w:b/>
      <w:bCs/>
    </w:rPr>
  </w:style>
  <w:style w:type="paragraph" w:styleId="Paragraphedeliste">
    <w:name w:val="List Paragraph"/>
    <w:basedOn w:val="Normal"/>
    <w:uiPriority w:val="34"/>
    <w:qFormat/>
    <w:rsid w:val="006D1FAB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5F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5FF4"/>
    <w:rPr>
      <w:b/>
      <w:bCs/>
      <w:i/>
      <w:iCs/>
      <w:color w:val="4F81BD" w:themeColor="accent1"/>
    </w:rPr>
  </w:style>
  <w:style w:type="character" w:customStyle="1" w:styleId="fontstyle01">
    <w:name w:val="fontstyle01"/>
    <w:basedOn w:val="Policepardfaut"/>
    <w:rsid w:val="00952B1A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C40377"/>
    <w:rPr>
      <w:b/>
      <w:bCs/>
    </w:rPr>
  </w:style>
  <w:style w:type="paragraph" w:styleId="Paragraphedeliste">
    <w:name w:val="List Paragraph"/>
    <w:basedOn w:val="Normal"/>
    <w:uiPriority w:val="34"/>
    <w:qFormat/>
    <w:rsid w:val="006D1FAB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55F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55FF4"/>
    <w:rPr>
      <w:b/>
      <w:bCs/>
      <w:i/>
      <w:iCs/>
      <w:color w:val="4F81BD" w:themeColor="accent1"/>
    </w:rPr>
  </w:style>
  <w:style w:type="character" w:customStyle="1" w:styleId="fontstyle01">
    <w:name w:val="fontstyle01"/>
    <w:basedOn w:val="Policepardfaut"/>
    <w:rsid w:val="00952B1A"/>
    <w:rPr>
      <w:rFonts w:ascii="Helvetica-Bold" w:hAnsi="Helvetica-Bold" w:hint="default"/>
      <w:b/>
      <w:bCs/>
      <w:i w:val="0"/>
      <w:iCs w:val="0"/>
      <w:color w:val="000000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7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4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3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7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6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810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L530</cp:lastModifiedBy>
  <cp:revision>2</cp:revision>
  <cp:lastPrinted>2016-11-01T15:45:00Z</cp:lastPrinted>
  <dcterms:created xsi:type="dcterms:W3CDTF">2017-01-09T13:58:00Z</dcterms:created>
  <dcterms:modified xsi:type="dcterms:W3CDTF">2017-01-09T13:58:00Z</dcterms:modified>
</cp:coreProperties>
</file>