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17" w:rsidRPr="000D0093" w:rsidRDefault="00235529" w:rsidP="000D00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firstLine="284"/>
        <w:jc w:val="center"/>
        <w:rPr>
          <w:rFonts w:ascii="Arial" w:hAnsi="Arial" w:cs="Arial"/>
          <w:sz w:val="32"/>
          <w:szCs w:val="32"/>
        </w:rPr>
      </w:pPr>
      <w:r w:rsidRPr="00871417">
        <w:rPr>
          <w:rFonts w:ascii="Arial" w:hAnsi="Arial" w:cs="Arial"/>
          <w:sz w:val="32"/>
          <w:szCs w:val="32"/>
        </w:rPr>
        <w:t xml:space="preserve">Les </w:t>
      </w:r>
      <w:r w:rsidR="00371956" w:rsidRPr="00871417">
        <w:rPr>
          <w:rFonts w:ascii="Arial" w:hAnsi="Arial" w:cs="Arial"/>
          <w:sz w:val="32"/>
          <w:szCs w:val="32"/>
        </w:rPr>
        <w:t>typ</w:t>
      </w:r>
      <w:r w:rsidRPr="00871417">
        <w:rPr>
          <w:rFonts w:ascii="Arial" w:hAnsi="Arial" w:cs="Arial"/>
          <w:sz w:val="32"/>
          <w:szCs w:val="32"/>
        </w:rPr>
        <w:t>es de lecture selon Véronique Boiron</w:t>
      </w:r>
    </w:p>
    <w:p w:rsidR="00871417" w:rsidRPr="003703A6" w:rsidRDefault="00E452B3" w:rsidP="008714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703A6">
        <w:rPr>
          <w:rFonts w:ascii="Arial" w:hAnsi="Arial" w:cs="Arial"/>
          <w:sz w:val="28"/>
          <w:szCs w:val="28"/>
          <w:u w:val="single"/>
        </w:rPr>
        <w:t xml:space="preserve">1 </w:t>
      </w:r>
      <w:r w:rsidR="00371956" w:rsidRPr="003703A6">
        <w:rPr>
          <w:rFonts w:ascii="Arial" w:hAnsi="Arial" w:cs="Arial"/>
          <w:sz w:val="28"/>
          <w:szCs w:val="28"/>
          <w:u w:val="single"/>
        </w:rPr>
        <w:t>La lecture répertoire</w:t>
      </w:r>
    </w:p>
    <w:p w:rsidR="00371956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Aussi appelée lecture plaisir, lecture offerte…</w:t>
      </w:r>
    </w:p>
    <w:p w:rsidR="00975240" w:rsidRPr="00E452B3" w:rsidRDefault="00975240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Objectif : permettre de construire le répertoire en commun.</w:t>
      </w:r>
    </w:p>
    <w:p w:rsidR="00371956" w:rsidRPr="00E452B3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Modalités</w:t>
      </w:r>
    </w:p>
    <w:p w:rsidR="00B50B4F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Lectures (3 à 5’</w:t>
      </w:r>
      <w:r w:rsidR="00B50B4F" w:rsidRPr="00E452B3">
        <w:rPr>
          <w:rFonts w:ascii="Arial" w:hAnsi="Arial" w:cs="Arial"/>
        </w:rPr>
        <w:t xml:space="preserve">) faites à voix haute par le maître. Elles sont ritualisées et </w:t>
      </w:r>
      <w:r w:rsidR="00B50B4F" w:rsidRPr="00950212">
        <w:rPr>
          <w:rFonts w:ascii="Arial" w:hAnsi="Arial" w:cs="Arial"/>
          <w:u w:val="single"/>
        </w:rPr>
        <w:t>SANS activité scolaire</w:t>
      </w:r>
      <w:r w:rsidR="00B50B4F" w:rsidRPr="00E452B3">
        <w:rPr>
          <w:rFonts w:ascii="Arial" w:hAnsi="Arial" w:cs="Arial"/>
        </w:rPr>
        <w:t xml:space="preserve">, sans qu’un travail de compréhension y soit associé. Chaque lecture doit être reprise au moins 3 fois, en grand groupe ou en petits groupes. </w:t>
      </w:r>
    </w:p>
    <w:p w:rsidR="00975240" w:rsidRPr="00E452B3" w:rsidRDefault="00975240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Choix des textes</w:t>
      </w:r>
    </w:p>
    <w:p w:rsidR="00975240" w:rsidRPr="00E452B3" w:rsidRDefault="00B50B4F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Les textes proposés sont autonomes</w:t>
      </w:r>
      <w:r w:rsidR="00D9202A" w:rsidRPr="00E452B3">
        <w:rPr>
          <w:rFonts w:ascii="Arial" w:hAnsi="Arial" w:cs="Arial"/>
        </w:rPr>
        <w:t xml:space="preserve"> donc ne pas montrer les images ou taper le texte à l’ordinateur.</w:t>
      </w:r>
      <w:r w:rsidR="00975240" w:rsidRPr="00E452B3">
        <w:rPr>
          <w:rFonts w:ascii="Arial" w:hAnsi="Arial" w:cs="Arial"/>
        </w:rPr>
        <w:t xml:space="preserve"> </w:t>
      </w:r>
    </w:p>
    <w:p w:rsidR="00B50B4F" w:rsidRPr="00E452B3" w:rsidRDefault="00975240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Comptines, poèmes, albums connus,</w:t>
      </w:r>
      <w:r w:rsidR="00FA3922" w:rsidRPr="00E452B3">
        <w:rPr>
          <w:rFonts w:ascii="Arial" w:hAnsi="Arial" w:cs="Arial"/>
        </w:rPr>
        <w:t xml:space="preserve"> contes ou </w:t>
      </w:r>
      <w:r w:rsidRPr="00E452B3">
        <w:rPr>
          <w:rFonts w:ascii="Arial" w:hAnsi="Arial" w:cs="Arial"/>
        </w:rPr>
        <w:t xml:space="preserve"> histoires simples, cour</w:t>
      </w:r>
      <w:r w:rsidR="00FA3922" w:rsidRPr="00E452B3">
        <w:rPr>
          <w:rFonts w:ascii="Arial" w:hAnsi="Arial" w:cs="Arial"/>
        </w:rPr>
        <w:t>t</w:t>
      </w:r>
      <w:r w:rsidRPr="00E452B3">
        <w:rPr>
          <w:rFonts w:ascii="Arial" w:hAnsi="Arial" w:cs="Arial"/>
        </w:rPr>
        <w:t>s et sans implicite</w:t>
      </w:r>
      <w:r w:rsidR="00B30C19" w:rsidRPr="00E452B3">
        <w:rPr>
          <w:rFonts w:ascii="Arial" w:hAnsi="Arial" w:cs="Arial"/>
        </w:rPr>
        <w:t xml:space="preserve"> qui parlent de ce qu’ils connaissent déjà. Autrement dit, </w:t>
      </w:r>
      <w:r w:rsidRPr="00E452B3">
        <w:rPr>
          <w:rFonts w:ascii="Arial" w:hAnsi="Arial" w:cs="Arial"/>
        </w:rPr>
        <w:t>les élèves ont déjà les appuis cognitifs</w:t>
      </w:r>
      <w:r w:rsidR="00B30C19" w:rsidRPr="00E452B3">
        <w:rPr>
          <w:rFonts w:ascii="Arial" w:hAnsi="Arial" w:cs="Arial"/>
        </w:rPr>
        <w:t xml:space="preserve"> (savoirs</w:t>
      </w:r>
      <w:r w:rsidRPr="00E452B3">
        <w:rPr>
          <w:rFonts w:ascii="Arial" w:hAnsi="Arial" w:cs="Arial"/>
        </w:rPr>
        <w:t>,</w:t>
      </w:r>
      <w:r w:rsidR="00B30C19" w:rsidRPr="00E452B3">
        <w:rPr>
          <w:rFonts w:ascii="Arial" w:hAnsi="Arial" w:cs="Arial"/>
        </w:rPr>
        <w:t xml:space="preserve"> expériences, contexte, </w:t>
      </w:r>
      <w:r w:rsidRPr="00E452B3">
        <w:rPr>
          <w:rFonts w:ascii="Arial" w:hAnsi="Arial" w:cs="Arial"/>
        </w:rPr>
        <w:t xml:space="preserve"> références</w:t>
      </w:r>
      <w:r w:rsidR="00B30C19" w:rsidRPr="00E452B3">
        <w:rPr>
          <w:rFonts w:ascii="Arial" w:hAnsi="Arial" w:cs="Arial"/>
        </w:rPr>
        <w:t>…) pour comprendre l’histoire seuls.</w:t>
      </w:r>
    </w:p>
    <w:p w:rsidR="00371956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Il est possible de donner une consigne avant l</w:t>
      </w:r>
      <w:r w:rsidR="00B50B4F" w:rsidRPr="00E452B3">
        <w:rPr>
          <w:rFonts w:ascii="Arial" w:hAnsi="Arial" w:cs="Arial"/>
        </w:rPr>
        <w:t>a lecture pour cibler l’écoute. E</w:t>
      </w:r>
      <w:r w:rsidRPr="00E452B3">
        <w:rPr>
          <w:rFonts w:ascii="Arial" w:hAnsi="Arial" w:cs="Arial"/>
        </w:rPr>
        <w:t>xemple : demander aux élèves de d</w:t>
      </w:r>
      <w:r w:rsidR="00B50B4F" w:rsidRPr="00E452B3">
        <w:rPr>
          <w:rFonts w:ascii="Arial" w:hAnsi="Arial" w:cs="Arial"/>
        </w:rPr>
        <w:t>onner</w:t>
      </w:r>
      <w:r w:rsidRPr="00E452B3">
        <w:rPr>
          <w:rFonts w:ascii="Arial" w:hAnsi="Arial" w:cs="Arial"/>
        </w:rPr>
        <w:t xml:space="preserve"> un mot, une phras</w:t>
      </w:r>
      <w:r w:rsidR="00B50B4F" w:rsidRPr="00E452B3">
        <w:rPr>
          <w:rFonts w:ascii="Arial" w:hAnsi="Arial" w:cs="Arial"/>
        </w:rPr>
        <w:t xml:space="preserve">e ou dire le moment qu'ils ont préféré (si c’est une relecture). </w:t>
      </w:r>
      <w:r w:rsidRPr="00E452B3">
        <w:rPr>
          <w:rFonts w:ascii="Arial" w:hAnsi="Arial" w:cs="Arial"/>
        </w:rPr>
        <w:t>On peut évoquer le plaisir ressenti à la lecture ou évoquer d’autres sentiments.</w:t>
      </w:r>
    </w:p>
    <w:p w:rsidR="00371956" w:rsidRPr="00E452B3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Fréquence</w:t>
      </w:r>
    </w:p>
    <w:p w:rsidR="00371956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Néce</w:t>
      </w:r>
      <w:r w:rsidR="00B50B4F" w:rsidRPr="00E452B3">
        <w:rPr>
          <w:rFonts w:ascii="Arial" w:hAnsi="Arial" w:cs="Arial"/>
        </w:rPr>
        <w:t xml:space="preserve">ssite de nombreuses répétitions. </w:t>
      </w:r>
      <w:r w:rsidRPr="00E452B3">
        <w:rPr>
          <w:rFonts w:ascii="Arial" w:hAnsi="Arial" w:cs="Arial"/>
        </w:rPr>
        <w:t xml:space="preserve">Pratique quotidienne culturelle, lors de rituels du matin </w:t>
      </w:r>
      <w:r w:rsidR="00B50B4F" w:rsidRPr="00E452B3">
        <w:rPr>
          <w:rFonts w:ascii="Arial" w:hAnsi="Arial" w:cs="Arial"/>
        </w:rPr>
        <w:t xml:space="preserve">ou de l’après-midi </w:t>
      </w:r>
      <w:r w:rsidRPr="00E452B3">
        <w:rPr>
          <w:rFonts w:ascii="Arial" w:hAnsi="Arial" w:cs="Arial"/>
        </w:rPr>
        <w:t>pour permettre à chacun d’entrer dans l’activité de la classe, pour souder le groupe en sollicitant la co-pensée</w:t>
      </w:r>
      <w:r w:rsidR="00B50B4F" w:rsidRPr="00E452B3">
        <w:rPr>
          <w:rFonts w:ascii="Arial" w:hAnsi="Arial" w:cs="Arial"/>
        </w:rPr>
        <w:t>.</w:t>
      </w:r>
    </w:p>
    <w:p w:rsidR="00371956" w:rsidRDefault="00E452B3" w:rsidP="003703A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703A6">
        <w:rPr>
          <w:rFonts w:ascii="Arial" w:hAnsi="Arial" w:cs="Arial"/>
          <w:sz w:val="28"/>
          <w:szCs w:val="28"/>
          <w:u w:val="single"/>
        </w:rPr>
        <w:t xml:space="preserve">2 </w:t>
      </w:r>
      <w:r w:rsidR="00371956" w:rsidRPr="003703A6">
        <w:rPr>
          <w:rFonts w:ascii="Arial" w:hAnsi="Arial" w:cs="Arial"/>
          <w:sz w:val="28"/>
          <w:szCs w:val="28"/>
          <w:u w:val="single"/>
        </w:rPr>
        <w:t>La lecture autonome</w:t>
      </w:r>
    </w:p>
    <w:p w:rsidR="003703A6" w:rsidRPr="003703A6" w:rsidRDefault="003703A6" w:rsidP="003703A6">
      <w:pPr>
        <w:rPr>
          <w:rFonts w:ascii="Arial" w:hAnsi="Arial" w:cs="Arial"/>
          <w:b/>
        </w:rPr>
      </w:pPr>
      <w:r w:rsidRPr="003703A6">
        <w:rPr>
          <w:rFonts w:ascii="Arial" w:hAnsi="Arial" w:cs="Arial"/>
          <w:b/>
        </w:rPr>
        <w:t>Objectif</w:t>
      </w:r>
      <w:r w:rsidR="00950212">
        <w:rPr>
          <w:rFonts w:ascii="Arial" w:hAnsi="Arial" w:cs="Arial"/>
          <w:b/>
        </w:rPr>
        <w:t>s</w:t>
      </w:r>
      <w:r w:rsidRPr="003703A6">
        <w:rPr>
          <w:rFonts w:ascii="Arial" w:hAnsi="Arial" w:cs="Arial"/>
          <w:b/>
        </w:rPr>
        <w:t xml:space="preserve"> : </w:t>
      </w:r>
      <w:r w:rsidR="000D0093">
        <w:rPr>
          <w:rFonts w:ascii="Arial" w:hAnsi="Arial" w:cs="Arial"/>
          <w:b/>
        </w:rPr>
        <w:t>faire des rappels sur l</w:t>
      </w:r>
      <w:r w:rsidR="005807B2">
        <w:rPr>
          <w:rFonts w:ascii="Arial" w:hAnsi="Arial" w:cs="Arial"/>
          <w:b/>
        </w:rPr>
        <w:t>es connaissances</w:t>
      </w:r>
      <w:r w:rsidR="000D0093">
        <w:rPr>
          <w:rFonts w:ascii="Arial" w:hAnsi="Arial" w:cs="Arial"/>
          <w:b/>
        </w:rPr>
        <w:t>,</w:t>
      </w:r>
      <w:r w:rsidR="000D0093" w:rsidRPr="000D0093">
        <w:rPr>
          <w:rFonts w:ascii="Arial" w:hAnsi="Arial" w:cs="Arial"/>
          <w:b/>
        </w:rPr>
        <w:t xml:space="preserve"> c</w:t>
      </w:r>
      <w:r w:rsidR="00950212">
        <w:rPr>
          <w:rFonts w:ascii="Arial" w:hAnsi="Arial" w:cs="Arial"/>
          <w:b/>
        </w:rPr>
        <w:t>onstruire la cohérence du récit.</w:t>
      </w:r>
    </w:p>
    <w:p w:rsidR="00371956" w:rsidRPr="00E452B3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Modalités</w:t>
      </w:r>
    </w:p>
    <w:p w:rsidR="00950212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 xml:space="preserve">Lecture </w:t>
      </w:r>
      <w:r w:rsidR="005807B2">
        <w:rPr>
          <w:rFonts w:ascii="Arial" w:hAnsi="Arial" w:cs="Arial"/>
        </w:rPr>
        <w:t xml:space="preserve">de récits simples </w:t>
      </w:r>
      <w:r w:rsidRPr="00E452B3">
        <w:rPr>
          <w:rFonts w:ascii="Arial" w:hAnsi="Arial" w:cs="Arial"/>
        </w:rPr>
        <w:t xml:space="preserve">dont on pense qu’ils </w:t>
      </w:r>
      <w:r w:rsidR="003703A6">
        <w:rPr>
          <w:rFonts w:ascii="Arial" w:hAnsi="Arial" w:cs="Arial"/>
        </w:rPr>
        <w:t xml:space="preserve">sont accessibles à des enfants </w:t>
      </w:r>
      <w:r w:rsidRPr="00E452B3">
        <w:rPr>
          <w:rFonts w:ascii="Arial" w:hAnsi="Arial" w:cs="Arial"/>
        </w:rPr>
        <w:t>sans médiation de l'adulte</w:t>
      </w:r>
      <w:r w:rsidR="00267D60">
        <w:rPr>
          <w:rFonts w:ascii="Arial" w:hAnsi="Arial" w:cs="Arial"/>
        </w:rPr>
        <w:t xml:space="preserve"> (ils peuvent comprendre « seuls »).</w:t>
      </w:r>
      <w:r w:rsidRPr="00E452B3">
        <w:rPr>
          <w:rFonts w:ascii="Arial" w:hAnsi="Arial" w:cs="Arial"/>
        </w:rPr>
        <w:t xml:space="preserve"> Les élèves s'appuient sur leurs propres savoirs pour accéder à la compréhension.</w:t>
      </w:r>
      <w:r w:rsidR="00950212">
        <w:rPr>
          <w:rFonts w:ascii="Arial" w:hAnsi="Arial" w:cs="Arial"/>
        </w:rPr>
        <w:t xml:space="preserve"> </w:t>
      </w:r>
    </w:p>
    <w:p w:rsidR="00871417" w:rsidRDefault="00950212" w:rsidP="00371956">
      <w:pPr>
        <w:rPr>
          <w:rFonts w:ascii="Arial" w:hAnsi="Arial" w:cs="Arial"/>
        </w:rPr>
      </w:pPr>
      <w:r>
        <w:rPr>
          <w:rFonts w:ascii="Arial" w:hAnsi="Arial" w:cs="Arial"/>
        </w:rPr>
        <w:t>La lecture autonome peut également être la suite de la lecture médiation où le maître a donné les outils de la compréhension. Il est important de faire des rappels sur les connaissances, les savoirs qu’on a sur la collection ou sur le thème abordé dans le livre, les enfants ont suffisamment de savoirs pour construire une compréhension.</w:t>
      </w:r>
    </w:p>
    <w:p w:rsidR="00371956" w:rsidRDefault="00267D60" w:rsidP="00371956">
      <w:pPr>
        <w:rPr>
          <w:rFonts w:ascii="Arial" w:hAnsi="Arial" w:cs="Arial"/>
        </w:rPr>
      </w:pPr>
      <w:r>
        <w:rPr>
          <w:rFonts w:ascii="Arial" w:hAnsi="Arial" w:cs="Arial"/>
        </w:rPr>
        <w:t>Le maître peut m</w:t>
      </w:r>
      <w:r w:rsidR="005807B2">
        <w:rPr>
          <w:rFonts w:ascii="Arial" w:hAnsi="Arial" w:cs="Arial"/>
        </w:rPr>
        <w:t xml:space="preserve">ettre en œuvre des dispositifs avec des questions qui aident </w:t>
      </w:r>
      <w:r w:rsidR="00950212">
        <w:rPr>
          <w:rFonts w:ascii="Arial" w:hAnsi="Arial" w:cs="Arial"/>
        </w:rPr>
        <w:t xml:space="preserve">les élèves </w:t>
      </w:r>
      <w:r w:rsidR="005807B2">
        <w:rPr>
          <w:rFonts w:ascii="Arial" w:hAnsi="Arial" w:cs="Arial"/>
        </w:rPr>
        <w:t xml:space="preserve">à </w:t>
      </w:r>
      <w:r w:rsidR="005807B2" w:rsidRPr="00950212">
        <w:rPr>
          <w:rFonts w:ascii="Arial" w:hAnsi="Arial" w:cs="Arial"/>
          <w:u w:val="single"/>
        </w:rPr>
        <w:t>construire cette cohérence </w:t>
      </w:r>
      <w:r w:rsidR="005807B2">
        <w:rPr>
          <w:rFonts w:ascii="Arial" w:hAnsi="Arial" w:cs="Arial"/>
        </w:rPr>
        <w:t xml:space="preserve">: De </w:t>
      </w:r>
      <w:r w:rsidR="00371956" w:rsidRPr="00E452B3">
        <w:rPr>
          <w:rFonts w:ascii="Arial" w:hAnsi="Arial" w:cs="Arial"/>
        </w:rPr>
        <w:t>qui</w:t>
      </w:r>
      <w:r w:rsidR="005807B2">
        <w:rPr>
          <w:rFonts w:ascii="Arial" w:hAnsi="Arial" w:cs="Arial"/>
        </w:rPr>
        <w:t xml:space="preserve"> ça parle ? (De qui est-ce l’histoire?), qu’est-ce qui lui arrive ? Le maître demande de raconter l’histoire et propose des soutiens à l</w:t>
      </w:r>
      <w:r w:rsidR="003654DA">
        <w:rPr>
          <w:rFonts w:ascii="Arial" w:hAnsi="Arial" w:cs="Arial"/>
        </w:rPr>
        <w:t>’</w:t>
      </w:r>
      <w:r w:rsidR="00871417">
        <w:rPr>
          <w:rFonts w:ascii="Arial" w:hAnsi="Arial" w:cs="Arial"/>
        </w:rPr>
        <w:t>activité narrative</w:t>
      </w:r>
      <w:r w:rsidR="005807B2">
        <w:rPr>
          <w:rFonts w:ascii="Arial" w:hAnsi="Arial" w:cs="Arial"/>
        </w:rPr>
        <w:t xml:space="preserve"> </w:t>
      </w:r>
      <w:r w:rsidR="00871417">
        <w:rPr>
          <w:rFonts w:ascii="Arial" w:hAnsi="Arial" w:cs="Arial"/>
        </w:rPr>
        <w:t xml:space="preserve">(« au début, après, et puis, soudain, tout à coup, mais heureusement, que se passe-il? »). Le maître propose des reformulations. </w:t>
      </w:r>
      <w:r w:rsidR="00950212">
        <w:rPr>
          <w:rFonts w:ascii="Arial" w:hAnsi="Arial" w:cs="Arial"/>
        </w:rPr>
        <w:t>Il peut a</w:t>
      </w:r>
      <w:r w:rsidR="00871417">
        <w:rPr>
          <w:rFonts w:ascii="Arial" w:hAnsi="Arial" w:cs="Arial"/>
        </w:rPr>
        <w:t xml:space="preserve">ussi </w:t>
      </w:r>
      <w:r w:rsidR="00950212">
        <w:rPr>
          <w:rFonts w:ascii="Arial" w:hAnsi="Arial" w:cs="Arial"/>
        </w:rPr>
        <w:t xml:space="preserve">poser </w:t>
      </w:r>
      <w:r w:rsidR="00871417">
        <w:rPr>
          <w:rFonts w:ascii="Arial" w:hAnsi="Arial" w:cs="Arial"/>
        </w:rPr>
        <w:t xml:space="preserve">une </w:t>
      </w:r>
      <w:r w:rsidR="00371956" w:rsidRPr="00E452B3">
        <w:rPr>
          <w:rFonts w:ascii="Arial" w:hAnsi="Arial" w:cs="Arial"/>
        </w:rPr>
        <w:t xml:space="preserve">question sur l’implicite du texte. Les enfants sont alors conduits à mobiliser des savoirs experts, des savoirs qui vont au-delà de ce que dit le texte et </w:t>
      </w:r>
      <w:r w:rsidR="003703A6" w:rsidRPr="00E452B3">
        <w:rPr>
          <w:rFonts w:ascii="Arial" w:hAnsi="Arial" w:cs="Arial"/>
        </w:rPr>
        <w:t>au-delà</w:t>
      </w:r>
      <w:r w:rsidR="00371956" w:rsidRPr="00E452B3">
        <w:rPr>
          <w:rFonts w:ascii="Arial" w:hAnsi="Arial" w:cs="Arial"/>
        </w:rPr>
        <w:t xml:space="preserve"> de ce que montrent les images.</w:t>
      </w:r>
    </w:p>
    <w:p w:rsidR="000D0093" w:rsidRPr="000D0093" w:rsidRDefault="000D0093" w:rsidP="000D0093">
      <w:pPr>
        <w:rPr>
          <w:rFonts w:ascii="Arial" w:hAnsi="Arial" w:cs="Arial"/>
          <w:b/>
        </w:rPr>
      </w:pPr>
      <w:r w:rsidRPr="000D0093">
        <w:rPr>
          <w:rFonts w:ascii="Arial" w:hAnsi="Arial" w:cs="Arial"/>
          <w:b/>
        </w:rPr>
        <w:t>Choix des textes</w:t>
      </w:r>
    </w:p>
    <w:p w:rsidR="000D0093" w:rsidRPr="00E452B3" w:rsidRDefault="000D0093" w:rsidP="00371956">
      <w:pPr>
        <w:rPr>
          <w:rFonts w:ascii="Arial" w:hAnsi="Arial" w:cs="Arial"/>
        </w:rPr>
      </w:pPr>
      <w:r>
        <w:rPr>
          <w:rFonts w:ascii="Arial" w:hAnsi="Arial" w:cs="Arial"/>
        </w:rPr>
        <w:t>Reformulation d’albums connus ou présentation d’un album.</w:t>
      </w:r>
    </w:p>
    <w:p w:rsidR="00371956" w:rsidRPr="00E452B3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Fréquence</w:t>
      </w:r>
    </w:p>
    <w:p w:rsidR="00371956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Selon les opportunités pour réunir un petit nombre d’élèves (réveil de la sieste, fin d’atelier…)</w:t>
      </w:r>
    </w:p>
    <w:p w:rsidR="00371956" w:rsidRPr="00E452B3" w:rsidRDefault="00371956" w:rsidP="00371956">
      <w:pPr>
        <w:jc w:val="center"/>
        <w:rPr>
          <w:rFonts w:ascii="Arial" w:hAnsi="Arial" w:cs="Arial"/>
        </w:rPr>
      </w:pPr>
    </w:p>
    <w:p w:rsidR="00371956" w:rsidRDefault="00E452B3" w:rsidP="0037195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058DA">
        <w:rPr>
          <w:rFonts w:ascii="Arial" w:hAnsi="Arial" w:cs="Arial"/>
          <w:sz w:val="28"/>
          <w:szCs w:val="28"/>
          <w:u w:val="single"/>
        </w:rPr>
        <w:t xml:space="preserve">3 </w:t>
      </w:r>
      <w:r w:rsidR="00371956" w:rsidRPr="000058DA">
        <w:rPr>
          <w:rFonts w:ascii="Arial" w:hAnsi="Arial" w:cs="Arial"/>
          <w:sz w:val="28"/>
          <w:szCs w:val="28"/>
          <w:u w:val="single"/>
        </w:rPr>
        <w:t>La lecture médiatisée</w:t>
      </w:r>
    </w:p>
    <w:p w:rsidR="000058DA" w:rsidRDefault="000058DA" w:rsidP="000058DA">
      <w:pPr>
        <w:rPr>
          <w:rFonts w:ascii="Arial" w:hAnsi="Arial" w:cs="Arial"/>
          <w:b/>
        </w:rPr>
      </w:pPr>
      <w:r w:rsidRPr="000058DA">
        <w:rPr>
          <w:rFonts w:ascii="Arial" w:hAnsi="Arial" w:cs="Arial"/>
          <w:b/>
        </w:rPr>
        <w:t xml:space="preserve">Objectif : </w:t>
      </w:r>
      <w:r>
        <w:rPr>
          <w:rFonts w:ascii="Arial" w:hAnsi="Arial" w:cs="Arial"/>
          <w:b/>
        </w:rPr>
        <w:t>a</w:t>
      </w:r>
      <w:r w:rsidR="0036009E">
        <w:rPr>
          <w:rFonts w:ascii="Arial" w:hAnsi="Arial" w:cs="Arial"/>
          <w:b/>
        </w:rPr>
        <w:t>pprendre à comprendre un album</w:t>
      </w:r>
    </w:p>
    <w:p w:rsidR="00371956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Modalités</w:t>
      </w:r>
    </w:p>
    <w:p w:rsidR="0089071D" w:rsidRDefault="000058DA" w:rsidP="00371956">
      <w:pPr>
        <w:rPr>
          <w:rFonts w:ascii="Arial" w:hAnsi="Arial" w:cs="Arial"/>
        </w:rPr>
      </w:pPr>
      <w:r w:rsidRPr="000058DA">
        <w:rPr>
          <w:rFonts w:ascii="Arial" w:hAnsi="Arial" w:cs="Arial"/>
        </w:rPr>
        <w:t>C’est la seule lecture qui fait l’objet d’une pédagogie spécifique de la compréhension</w:t>
      </w:r>
      <w:r>
        <w:rPr>
          <w:rFonts w:ascii="Arial" w:hAnsi="Arial" w:cs="Arial"/>
        </w:rPr>
        <w:t xml:space="preserve">. Elle va être fortement médiatisée par le maître lors de séquences d’apprentissage. </w:t>
      </w:r>
      <w:r w:rsidR="0089071D">
        <w:rPr>
          <w:rFonts w:ascii="Arial" w:hAnsi="Arial" w:cs="Arial"/>
        </w:rPr>
        <w:t xml:space="preserve">Ces cycles d’activités sont mis en œuvre pour assurer la compréhension de ces lectures et pour </w:t>
      </w:r>
      <w:r w:rsidR="0089071D" w:rsidRPr="0036009E">
        <w:rPr>
          <w:rFonts w:ascii="Arial" w:hAnsi="Arial" w:cs="Arial"/>
          <w:b/>
        </w:rPr>
        <w:t>apprendre à comprendre.</w:t>
      </w:r>
    </w:p>
    <w:p w:rsidR="00C042ED" w:rsidRDefault="0089071D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58DA">
        <w:rPr>
          <w:rFonts w:ascii="Arial" w:hAnsi="Arial" w:cs="Arial"/>
        </w:rPr>
        <w:t xml:space="preserve">Le maître choisit un album ou un passage de l’album qui fait obstacle dans les apprentissages ou dans les savoirs du monde. </w:t>
      </w:r>
    </w:p>
    <w:p w:rsidR="005E3FF3" w:rsidRDefault="000058DA" w:rsidP="00371956">
      <w:pPr>
        <w:rPr>
          <w:rFonts w:ascii="Arial" w:hAnsi="Arial" w:cs="Arial"/>
          <w:i/>
          <w:u w:val="single"/>
        </w:rPr>
      </w:pPr>
      <w:r w:rsidRPr="00C042ED">
        <w:rPr>
          <w:rFonts w:ascii="Arial" w:hAnsi="Arial" w:cs="Arial"/>
          <w:i/>
          <w:u w:val="single"/>
        </w:rPr>
        <w:t>P</w:t>
      </w:r>
      <w:r w:rsidR="00371956" w:rsidRPr="00C042ED">
        <w:rPr>
          <w:rFonts w:ascii="Arial" w:hAnsi="Arial" w:cs="Arial"/>
          <w:i/>
          <w:u w:val="single"/>
        </w:rPr>
        <w:t>répar</w:t>
      </w:r>
      <w:r w:rsidRPr="00C042ED">
        <w:rPr>
          <w:rFonts w:ascii="Arial" w:hAnsi="Arial" w:cs="Arial"/>
          <w:i/>
          <w:u w:val="single"/>
        </w:rPr>
        <w:t>er</w:t>
      </w:r>
      <w:r w:rsidR="00371956" w:rsidRPr="00C042ED">
        <w:rPr>
          <w:rFonts w:ascii="Arial" w:hAnsi="Arial" w:cs="Arial"/>
          <w:i/>
          <w:u w:val="single"/>
        </w:rPr>
        <w:t xml:space="preserve"> </w:t>
      </w:r>
      <w:r w:rsidR="00974E0E">
        <w:rPr>
          <w:rFonts w:ascii="Arial" w:hAnsi="Arial" w:cs="Arial"/>
          <w:i/>
          <w:u w:val="single"/>
        </w:rPr>
        <w:t>le texte lu</w:t>
      </w:r>
      <w:r w:rsidR="00371956" w:rsidRPr="00C042ED">
        <w:rPr>
          <w:rFonts w:ascii="Arial" w:hAnsi="Arial" w:cs="Arial"/>
          <w:i/>
          <w:u w:val="single"/>
        </w:rPr>
        <w:t xml:space="preserve"> </w:t>
      </w:r>
      <w:r w:rsidRPr="00C042ED">
        <w:rPr>
          <w:rFonts w:ascii="Arial" w:hAnsi="Arial" w:cs="Arial"/>
          <w:i/>
          <w:u w:val="single"/>
        </w:rPr>
        <w:t>c’est-à-dire proposer une médiation</w:t>
      </w:r>
      <w:r w:rsidR="005E3FF3">
        <w:rPr>
          <w:rFonts w:ascii="Arial" w:hAnsi="Arial" w:cs="Arial"/>
          <w:i/>
          <w:u w:val="single"/>
        </w:rPr>
        <w:t> :</w:t>
      </w:r>
    </w:p>
    <w:p w:rsidR="00371956" w:rsidRPr="005E3FF3" w:rsidRDefault="005E3FF3" w:rsidP="00371956">
      <w:pPr>
        <w:rPr>
          <w:rFonts w:ascii="Arial" w:hAnsi="Arial" w:cs="Arial"/>
          <w:b/>
          <w:i/>
          <w:u w:val="single"/>
        </w:rPr>
      </w:pPr>
      <w:r w:rsidRPr="005E3FF3">
        <w:rPr>
          <w:rFonts w:ascii="Arial" w:hAnsi="Arial" w:cs="Arial"/>
          <w:b/>
        </w:rPr>
        <w:t>Pistes possibles</w:t>
      </w:r>
      <w:r w:rsidRPr="005E3FF3">
        <w:rPr>
          <w:rFonts w:ascii="Arial" w:hAnsi="Arial" w:cs="Arial"/>
          <w:b/>
          <w:i/>
        </w:rPr>
        <w:t> :</w:t>
      </w:r>
      <w:r w:rsidR="006C2EA4" w:rsidRPr="005E3FF3">
        <w:rPr>
          <w:rFonts w:ascii="Arial" w:hAnsi="Arial" w:cs="Arial"/>
          <w:b/>
          <w:i/>
          <w:u w:val="single"/>
        </w:rPr>
        <w:t xml:space="preserve"> </w:t>
      </w:r>
    </w:p>
    <w:p w:rsidR="00D3060C" w:rsidRPr="00D3060C" w:rsidRDefault="00371956" w:rsidP="00D3060C">
      <w:pPr>
        <w:rPr>
          <w:rFonts w:ascii="Arial" w:hAnsi="Arial" w:cs="Arial"/>
        </w:rPr>
      </w:pPr>
      <w:r w:rsidRPr="00E452B3">
        <w:rPr>
          <w:rFonts w:ascii="Arial" w:hAnsi="Arial" w:cs="Arial"/>
        </w:rPr>
        <w:t xml:space="preserve">- </w:t>
      </w:r>
      <w:r w:rsidR="00D3060C" w:rsidRPr="00D3060C">
        <w:rPr>
          <w:rFonts w:ascii="Arial" w:hAnsi="Arial" w:cs="Arial"/>
          <w:b/>
        </w:rPr>
        <w:t>raconter</w:t>
      </w:r>
      <w:r w:rsidR="00D3060C" w:rsidRPr="00D3060C">
        <w:rPr>
          <w:rFonts w:ascii="Arial" w:hAnsi="Arial" w:cs="Arial"/>
        </w:rPr>
        <w:t xml:space="preserve"> (oralement) l'histoire </w:t>
      </w:r>
      <w:r w:rsidR="00D3060C" w:rsidRPr="00D3060C">
        <w:rPr>
          <w:rFonts w:ascii="Arial" w:hAnsi="Arial" w:cs="Arial"/>
          <w:b/>
        </w:rPr>
        <w:t>plusieurs fois</w:t>
      </w:r>
      <w:r w:rsidR="00D3060C" w:rsidRPr="00D3060C">
        <w:rPr>
          <w:rFonts w:ascii="Arial" w:hAnsi="Arial" w:cs="Arial"/>
        </w:rPr>
        <w:t xml:space="preserve"> : d'abord avec de nombreuses explications puis en se rapprochant de plus en plus du texte initial</w:t>
      </w:r>
    </w:p>
    <w:p w:rsidR="006C2EA4" w:rsidRDefault="006C2EA4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3060C">
        <w:rPr>
          <w:rFonts w:ascii="Arial" w:hAnsi="Arial" w:cs="Arial"/>
          <w:b/>
        </w:rPr>
        <w:t>raconter en construisant les références</w:t>
      </w:r>
      <w:r>
        <w:rPr>
          <w:rFonts w:ascii="Arial" w:hAnsi="Arial" w:cs="Arial"/>
        </w:rPr>
        <w:t>,</w:t>
      </w:r>
      <w:r w:rsidR="008C5899">
        <w:rPr>
          <w:rFonts w:ascii="Arial" w:hAnsi="Arial" w:cs="Arial"/>
        </w:rPr>
        <w:t xml:space="preserve"> expliquer</w:t>
      </w:r>
      <w:r>
        <w:rPr>
          <w:rFonts w:ascii="Arial" w:hAnsi="Arial" w:cs="Arial"/>
        </w:rPr>
        <w:t xml:space="preserve"> le contexte</w:t>
      </w:r>
      <w:r w:rsidR="00D3060C" w:rsidRPr="00D3060C">
        <w:rPr>
          <w:rFonts w:ascii="Arial" w:hAnsi="Arial" w:cs="Arial"/>
        </w:rPr>
        <w:t xml:space="preserve"> </w:t>
      </w:r>
      <w:r w:rsidR="008C5899">
        <w:rPr>
          <w:rFonts w:ascii="Arial" w:hAnsi="Arial" w:cs="Arial"/>
        </w:rPr>
        <w:t xml:space="preserve">du livre </w:t>
      </w:r>
      <w:r w:rsidR="00D3060C">
        <w:rPr>
          <w:rFonts w:ascii="Arial" w:hAnsi="Arial" w:cs="Arial"/>
        </w:rPr>
        <w:t>(</w:t>
      </w:r>
      <w:r w:rsidR="00D3060C" w:rsidRPr="00D3060C">
        <w:rPr>
          <w:rFonts w:ascii="Arial" w:hAnsi="Arial" w:cs="Arial"/>
        </w:rPr>
        <w:t>Ex : « Tu seras funambule mon fils », on raconte le monde du cirque en s</w:t>
      </w:r>
      <w:r w:rsidR="00D3060C">
        <w:rPr>
          <w:rFonts w:ascii="Arial" w:hAnsi="Arial" w:cs="Arial"/>
        </w:rPr>
        <w:t>’appuyant sur les images)</w:t>
      </w:r>
      <w:r>
        <w:rPr>
          <w:rFonts w:ascii="Arial" w:hAnsi="Arial" w:cs="Arial"/>
        </w:rPr>
        <w:t>, les savoirs nécessaires à la compréhension de l’histoire</w:t>
      </w:r>
    </w:p>
    <w:p w:rsidR="00371956" w:rsidRDefault="00D3060C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5899">
        <w:rPr>
          <w:rFonts w:ascii="Arial" w:hAnsi="Arial" w:cs="Arial"/>
          <w:b/>
        </w:rPr>
        <w:t>résumer</w:t>
      </w:r>
      <w:r w:rsidR="00371956" w:rsidRPr="00E45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avant de lire</w:t>
      </w:r>
    </w:p>
    <w:p w:rsidR="00D3060C" w:rsidRDefault="00D3060C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5899">
        <w:rPr>
          <w:rFonts w:ascii="Arial" w:hAnsi="Arial" w:cs="Arial"/>
          <w:b/>
        </w:rPr>
        <w:t>lire sans montrer les images</w:t>
      </w:r>
      <w:r>
        <w:rPr>
          <w:rFonts w:ascii="Arial" w:hAnsi="Arial" w:cs="Arial"/>
        </w:rPr>
        <w:t xml:space="preserve"> et montrer l’album le lendemain si le texte est autonome des images</w:t>
      </w:r>
    </w:p>
    <w:p w:rsidR="008C5899" w:rsidRDefault="00D3060C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5899">
        <w:rPr>
          <w:rFonts w:ascii="Arial" w:hAnsi="Arial" w:cs="Arial"/>
          <w:b/>
        </w:rPr>
        <w:t xml:space="preserve">expérimenter </w:t>
      </w:r>
      <w:r>
        <w:rPr>
          <w:rFonts w:ascii="Arial" w:hAnsi="Arial" w:cs="Arial"/>
        </w:rPr>
        <w:t xml:space="preserve">avec le maître et les pairs </w:t>
      </w:r>
      <w:r w:rsidRPr="008C5899">
        <w:rPr>
          <w:rFonts w:ascii="Arial" w:hAnsi="Arial" w:cs="Arial"/>
          <w:b/>
        </w:rPr>
        <w:t>avant</w:t>
      </w:r>
      <w:r>
        <w:rPr>
          <w:rFonts w:ascii="Arial" w:hAnsi="Arial" w:cs="Arial"/>
        </w:rPr>
        <w:t xml:space="preserve"> de lire pour apprendre les mots des récits écrits et comprendre le déroulement des actions (bain de la poupée ; faire un gâteau ; élever des escargots ; jouer à la poupée ; faire de la peinture). </w:t>
      </w:r>
    </w:p>
    <w:p w:rsidR="00D3060C" w:rsidRDefault="008C5899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m</w:t>
      </w:r>
      <w:r w:rsidR="00D3060C" w:rsidRPr="008C5899">
        <w:rPr>
          <w:rFonts w:ascii="Arial" w:hAnsi="Arial" w:cs="Arial"/>
          <w:b/>
        </w:rPr>
        <w:t>anipuler, jouer avec les objets</w:t>
      </w:r>
      <w:r w:rsidR="00D3060C">
        <w:rPr>
          <w:rFonts w:ascii="Arial" w:hAnsi="Arial" w:cs="Arial"/>
        </w:rPr>
        <w:t xml:space="preserve"> </w:t>
      </w:r>
      <w:r w:rsidRPr="008C5899">
        <w:rPr>
          <w:rFonts w:ascii="Arial" w:hAnsi="Arial" w:cs="Arial"/>
        </w:rPr>
        <w:t xml:space="preserve">(figurines, accessoires...) </w:t>
      </w:r>
      <w:r w:rsidR="00D3060C">
        <w:rPr>
          <w:rFonts w:ascii="Arial" w:hAnsi="Arial" w:cs="Arial"/>
        </w:rPr>
        <w:t>permet d’apprendre à jouer avec le langage ; les enfants apprennent les MOTS de l’activité et peuvent ensuite les comprendre dans les albums.</w:t>
      </w:r>
    </w:p>
    <w:p w:rsidR="00D3060C" w:rsidRDefault="00D3060C" w:rsidP="0037195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8C5899">
        <w:rPr>
          <w:rFonts w:ascii="Arial" w:hAnsi="Arial" w:cs="Arial"/>
          <w:b/>
        </w:rPr>
        <w:t>r</w:t>
      </w:r>
      <w:r w:rsidRPr="008C5899">
        <w:rPr>
          <w:rFonts w:ascii="Arial" w:hAnsi="Arial" w:cs="Arial"/>
          <w:b/>
        </w:rPr>
        <w:t>eprendre à l’identique</w:t>
      </w:r>
      <w:r>
        <w:rPr>
          <w:rFonts w:ascii="Arial" w:hAnsi="Arial" w:cs="Arial"/>
        </w:rPr>
        <w:t xml:space="preserve">, dans les ateliers dirigés, </w:t>
      </w:r>
      <w:r w:rsidRPr="008C5899">
        <w:rPr>
          <w:rFonts w:ascii="Arial" w:hAnsi="Arial" w:cs="Arial"/>
          <w:b/>
        </w:rPr>
        <w:t>les activités collectives</w:t>
      </w:r>
    </w:p>
    <w:p w:rsidR="008C5899" w:rsidRPr="008C5899" w:rsidRDefault="008C5899" w:rsidP="0037195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lire et relire </w:t>
      </w:r>
      <w:r w:rsidRPr="008C5899">
        <w:rPr>
          <w:rFonts w:ascii="Arial" w:hAnsi="Arial" w:cs="Arial"/>
        </w:rPr>
        <w:t>plusieurs fois les mêmes albums afin de stabiliser la compréhension, assurer la continuité du récit</w:t>
      </w:r>
    </w:p>
    <w:p w:rsidR="00D3060C" w:rsidRPr="00E452B3" w:rsidRDefault="00D3060C" w:rsidP="00371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5899">
        <w:rPr>
          <w:rFonts w:ascii="Arial" w:hAnsi="Arial" w:cs="Arial"/>
          <w:b/>
        </w:rPr>
        <w:t>construire et stabiliser les significations</w:t>
      </w:r>
      <w:r>
        <w:rPr>
          <w:rFonts w:ascii="Arial" w:hAnsi="Arial" w:cs="Arial"/>
        </w:rPr>
        <w:t xml:space="preserve"> en procédant à des reformulations</w:t>
      </w:r>
    </w:p>
    <w:p w:rsidR="008A4B4A" w:rsidRDefault="008A4B4A" w:rsidP="00371956">
      <w:pPr>
        <w:rPr>
          <w:rFonts w:ascii="Arial" w:hAnsi="Arial" w:cs="Arial"/>
        </w:rPr>
      </w:pPr>
    </w:p>
    <w:p w:rsidR="00371956" w:rsidRPr="00E452B3" w:rsidRDefault="00C042ED" w:rsidP="0037195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Les enfants comprennent ainsi que le langage oral et le langage écrit appartiennent à une même langue.</w:t>
      </w:r>
    </w:p>
    <w:p w:rsidR="005E3FF3" w:rsidRDefault="005E3FF3" w:rsidP="00371956">
      <w:pPr>
        <w:rPr>
          <w:rFonts w:ascii="Arial" w:hAnsi="Arial" w:cs="Arial"/>
          <w:i/>
          <w:u w:val="single"/>
        </w:rPr>
      </w:pPr>
    </w:p>
    <w:p w:rsidR="00C042ED" w:rsidRDefault="00C042ED" w:rsidP="00371956">
      <w:pPr>
        <w:rPr>
          <w:rFonts w:ascii="Arial" w:hAnsi="Arial" w:cs="Arial"/>
          <w:i/>
          <w:u w:val="single"/>
        </w:rPr>
      </w:pPr>
      <w:r w:rsidRPr="00C042ED">
        <w:rPr>
          <w:rFonts w:ascii="Arial" w:hAnsi="Arial" w:cs="Arial"/>
          <w:i/>
          <w:u w:val="single"/>
        </w:rPr>
        <w:t xml:space="preserve">Définir </w:t>
      </w:r>
      <w:r w:rsidR="00371956" w:rsidRPr="00C042ED">
        <w:rPr>
          <w:rFonts w:ascii="Arial" w:hAnsi="Arial" w:cs="Arial"/>
          <w:i/>
          <w:u w:val="single"/>
        </w:rPr>
        <w:t>une progression pour permettre de construire la construction de la compréhension</w:t>
      </w:r>
    </w:p>
    <w:p w:rsidR="00847A5D" w:rsidRPr="00C042ED" w:rsidRDefault="00847A5D" w:rsidP="00371956">
      <w:pPr>
        <w:rPr>
          <w:rFonts w:ascii="Arial" w:hAnsi="Arial" w:cs="Arial"/>
          <w:i/>
          <w:u w:val="single"/>
        </w:rPr>
      </w:pPr>
    </w:p>
    <w:p w:rsidR="00371956" w:rsidRPr="00E452B3" w:rsidRDefault="00371956" w:rsidP="00371956">
      <w:pPr>
        <w:rPr>
          <w:rFonts w:ascii="Arial" w:hAnsi="Arial" w:cs="Arial"/>
          <w:b/>
        </w:rPr>
      </w:pPr>
      <w:r w:rsidRPr="00E452B3">
        <w:rPr>
          <w:rFonts w:ascii="Arial" w:hAnsi="Arial" w:cs="Arial"/>
          <w:b/>
        </w:rPr>
        <w:t>Fréquence</w:t>
      </w:r>
    </w:p>
    <w:p w:rsidR="00C042ED" w:rsidRPr="00C042ED" w:rsidRDefault="00C042ED" w:rsidP="00C042ED">
      <w:pPr>
        <w:rPr>
          <w:rFonts w:ascii="Arial" w:hAnsi="Arial" w:cs="Arial"/>
        </w:rPr>
      </w:pPr>
      <w:r w:rsidRPr="00C042ED">
        <w:rPr>
          <w:rFonts w:ascii="Arial" w:hAnsi="Arial" w:cs="Arial"/>
        </w:rPr>
        <w:t>Ce type de lecture doit avoir lieu de 5 à 10 fois dans l’année.</w:t>
      </w:r>
    </w:p>
    <w:p w:rsidR="00F95F64" w:rsidRPr="00E452B3" w:rsidRDefault="00371956" w:rsidP="00371956">
      <w:pPr>
        <w:rPr>
          <w:rFonts w:ascii="Arial" w:hAnsi="Arial" w:cs="Arial"/>
        </w:rPr>
      </w:pPr>
      <w:r w:rsidRPr="00E452B3">
        <w:rPr>
          <w:rFonts w:ascii="Arial" w:hAnsi="Arial" w:cs="Arial"/>
        </w:rPr>
        <w:t>Cycle d’apprentissage sur une semaine ou 1,5 maximum</w:t>
      </w:r>
    </w:p>
    <w:sectPr w:rsidR="00F95F64" w:rsidRPr="00E452B3" w:rsidSect="0095021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10B"/>
    <w:multiLevelType w:val="hybridMultilevel"/>
    <w:tmpl w:val="B37E8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A60B0"/>
    <w:multiLevelType w:val="hybridMultilevel"/>
    <w:tmpl w:val="FD8ED884"/>
    <w:lvl w:ilvl="0" w:tplc="390A94F2">
      <w:start w:val="1"/>
      <w:numFmt w:val="bullet"/>
      <w:lvlText w:val="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77"/>
    <w:rsid w:val="000058DA"/>
    <w:rsid w:val="000D0093"/>
    <w:rsid w:val="00201861"/>
    <w:rsid w:val="00235529"/>
    <w:rsid w:val="00267D60"/>
    <w:rsid w:val="0036009E"/>
    <w:rsid w:val="003654DA"/>
    <w:rsid w:val="003703A6"/>
    <w:rsid w:val="00371956"/>
    <w:rsid w:val="003E0B77"/>
    <w:rsid w:val="005807B2"/>
    <w:rsid w:val="005E3FF3"/>
    <w:rsid w:val="006C2EA4"/>
    <w:rsid w:val="00847A5D"/>
    <w:rsid w:val="00871417"/>
    <w:rsid w:val="0089071D"/>
    <w:rsid w:val="008A4B4A"/>
    <w:rsid w:val="008C5899"/>
    <w:rsid w:val="00950212"/>
    <w:rsid w:val="00974E0E"/>
    <w:rsid w:val="00975240"/>
    <w:rsid w:val="00B30C19"/>
    <w:rsid w:val="00B50B4F"/>
    <w:rsid w:val="00C042ED"/>
    <w:rsid w:val="00D3060C"/>
    <w:rsid w:val="00D9202A"/>
    <w:rsid w:val="00E452B3"/>
    <w:rsid w:val="00F95F64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F523144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16</cp:revision>
  <cp:lastPrinted>2012-12-22T18:48:00Z</cp:lastPrinted>
  <dcterms:created xsi:type="dcterms:W3CDTF">2012-12-22T16:21:00Z</dcterms:created>
  <dcterms:modified xsi:type="dcterms:W3CDTF">2012-12-22T18:58:00Z</dcterms:modified>
</cp:coreProperties>
</file>