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D9" w:rsidRDefault="001A713E">
      <w:r>
        <w:t xml:space="preserve">Déroulé de la séquence à l’école </w:t>
      </w:r>
      <w:r w:rsidR="002F1AAD">
        <w:t xml:space="preserve">Marcel </w:t>
      </w:r>
      <w:proofErr w:type="spellStart"/>
      <w:r w:rsidR="002F1AAD">
        <w:t>Radeuil</w:t>
      </w:r>
      <w:proofErr w:type="spellEnd"/>
      <w:r>
        <w:t xml:space="preserve"> –</w:t>
      </w:r>
      <w:r w:rsidR="002F1AAD">
        <w:t xml:space="preserve"> </w:t>
      </w:r>
      <w:proofErr w:type="spellStart"/>
      <w:r w:rsidR="002F1AAD">
        <w:t>Champniers</w:t>
      </w:r>
      <w:proofErr w:type="spellEnd"/>
      <w:r>
        <w:t xml:space="preserve"> – incluant le visionnage du film </w:t>
      </w:r>
      <w:proofErr w:type="spellStart"/>
      <w:r>
        <w:t>Dilili</w:t>
      </w:r>
      <w:proofErr w:type="spellEnd"/>
      <w:r>
        <w:t xml:space="preserve"> à Paris de Michel Ocelot</w:t>
      </w:r>
    </w:p>
    <w:p w:rsidR="001A713E" w:rsidRDefault="00F55F23">
      <w:r>
        <w:t>Enseignant</w:t>
      </w:r>
      <w:r w:rsidR="001A713E">
        <w:t xml:space="preserve"> : </w:t>
      </w:r>
      <w:r w:rsidR="002F1AAD">
        <w:t xml:space="preserve">Julien </w:t>
      </w:r>
      <w:proofErr w:type="spellStart"/>
      <w:r w:rsidR="002F1AAD">
        <w:t>Nebout</w:t>
      </w:r>
      <w:proofErr w:type="spellEnd"/>
      <w:r w:rsidR="002F1AAD">
        <w:t xml:space="preserve"> CM1 / CM2</w:t>
      </w:r>
    </w:p>
    <w:p w:rsidR="00AE0BC9" w:rsidRDefault="00AE0BC9">
      <w:r>
        <w:t xml:space="preserve">Animatrice périscolaire : </w:t>
      </w:r>
      <w:r w:rsidR="00F55F23">
        <w:t>Françoise Niro</w:t>
      </w:r>
    </w:p>
    <w:p w:rsidR="001A713E" w:rsidRDefault="00B7401A" w:rsidP="001A713E">
      <w:pPr>
        <w:pStyle w:val="Paragraphedeliste"/>
        <w:numPr>
          <w:ilvl w:val="0"/>
          <w:numId w:val="1"/>
        </w:numPr>
      </w:pPr>
      <w:r>
        <w:t>Débat à partir de la lecture de l’album </w:t>
      </w:r>
      <w:r w:rsidRPr="00B7401A">
        <w:rPr>
          <w:u w:val="single"/>
        </w:rPr>
        <w:t>Le meilleur cow-boy de l’ouest</w:t>
      </w:r>
      <w:r>
        <w:rPr>
          <w:u w:val="single"/>
        </w:rPr>
        <w:t xml:space="preserve"> </w:t>
      </w:r>
      <w:r>
        <w:t>autour des stéréotypes</w:t>
      </w:r>
    </w:p>
    <w:p w:rsidR="001A713E" w:rsidRDefault="001A713E" w:rsidP="001A713E">
      <w:pPr>
        <w:pStyle w:val="Paragraphedeliste"/>
        <w:numPr>
          <w:ilvl w:val="0"/>
          <w:numId w:val="1"/>
        </w:numPr>
      </w:pPr>
      <w:r>
        <w:t>Visionnage du film</w:t>
      </w:r>
      <w:r w:rsidR="00B7401A">
        <w:t xml:space="preserve"> </w:t>
      </w:r>
      <w:proofErr w:type="spellStart"/>
      <w:r w:rsidR="00B7401A">
        <w:t>Dilili</w:t>
      </w:r>
      <w:proofErr w:type="spellEnd"/>
      <w:r w:rsidR="00B7401A">
        <w:t xml:space="preserve"> à Paris</w:t>
      </w:r>
    </w:p>
    <w:p w:rsidR="001A713E" w:rsidRDefault="00B7401A" w:rsidP="001A713E">
      <w:pPr>
        <w:pStyle w:val="Paragraphedeliste"/>
        <w:numPr>
          <w:ilvl w:val="0"/>
          <w:numId w:val="1"/>
        </w:numPr>
      </w:pPr>
      <w:r>
        <w:t>Travail sur l’histoire des lois relatives à l’égalité entre les femmes et les hommes</w:t>
      </w:r>
    </w:p>
    <w:p w:rsidR="001A713E" w:rsidRDefault="00B7401A" w:rsidP="001A713E">
      <w:pPr>
        <w:pStyle w:val="Paragraphedeliste"/>
        <w:numPr>
          <w:ilvl w:val="0"/>
          <w:numId w:val="1"/>
        </w:numPr>
      </w:pPr>
      <w:r>
        <w:t>Travail sur les femmes célèbres pour leur lutte pour l’égalité entre les femmes et les hommes</w:t>
      </w:r>
      <w:r w:rsidR="00F55F23">
        <w:t xml:space="preserve"> (Olympe de Gouges, Lydia Becker, Marie </w:t>
      </w:r>
      <w:proofErr w:type="spellStart"/>
      <w:r w:rsidR="00F55F23">
        <w:t>Brizard</w:t>
      </w:r>
      <w:proofErr w:type="spellEnd"/>
      <w:r w:rsidR="00F55F23">
        <w:t xml:space="preserve">, Louise Michel, </w:t>
      </w:r>
      <w:proofErr w:type="spellStart"/>
      <w:r w:rsidR="00F55F23">
        <w:t>Hubertine</w:t>
      </w:r>
      <w:proofErr w:type="spellEnd"/>
      <w:r w:rsidR="00F55F23">
        <w:t xml:space="preserve"> </w:t>
      </w:r>
      <w:proofErr w:type="spellStart"/>
      <w:r w:rsidR="00F55F23">
        <w:t>Auclert</w:t>
      </w:r>
      <w:proofErr w:type="spellEnd"/>
      <w:r w:rsidR="00F55F23">
        <w:t>, Simone Veil)</w:t>
      </w:r>
    </w:p>
    <w:p w:rsidR="00B7401A" w:rsidRDefault="00B7401A" w:rsidP="001A713E">
      <w:pPr>
        <w:pStyle w:val="Paragraphedeliste"/>
        <w:numPr>
          <w:ilvl w:val="0"/>
          <w:numId w:val="1"/>
        </w:numPr>
      </w:pPr>
      <w:r>
        <w:t xml:space="preserve">Débat sur l’égalité entre les femmes et les hommes aujourd’hui et lecture des textes du livre </w:t>
      </w:r>
      <w:r w:rsidRPr="00B7401A">
        <w:rPr>
          <w:u w:val="single"/>
        </w:rPr>
        <w:t>Les goûters philo, les garçons et les filles.</w:t>
      </w:r>
    </w:p>
    <w:p w:rsidR="00AE0BC9" w:rsidRDefault="00AE0BC9" w:rsidP="00AE0BC9">
      <w:r>
        <w:t>En parallèle de ce travail en classe, les enfants ont travaillé pendant les temps de garderie avec l</w:t>
      </w:r>
      <w:r w:rsidR="00B7401A">
        <w:t xml:space="preserve">es </w:t>
      </w:r>
      <w:r>
        <w:t>animatrice</w:t>
      </w:r>
      <w:r w:rsidR="00B7401A">
        <w:t>s</w:t>
      </w:r>
      <w:r>
        <w:t xml:space="preserve"> à la réalisation de planches de bandes dessinées.</w:t>
      </w:r>
      <w:bookmarkStart w:id="0" w:name="_GoBack"/>
      <w:bookmarkEnd w:id="0"/>
    </w:p>
    <w:sectPr w:rsidR="00AE0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14E3A"/>
    <w:multiLevelType w:val="hybridMultilevel"/>
    <w:tmpl w:val="1F06AD54"/>
    <w:lvl w:ilvl="0" w:tplc="F9F6FF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3E"/>
    <w:rsid w:val="001A713E"/>
    <w:rsid w:val="002F1AAD"/>
    <w:rsid w:val="004A14C7"/>
    <w:rsid w:val="008E00D9"/>
    <w:rsid w:val="00AC5119"/>
    <w:rsid w:val="00AE0BC9"/>
    <w:rsid w:val="00B7401A"/>
    <w:rsid w:val="00F5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9C44"/>
  <w15:chartTrackingRefBased/>
  <w15:docId w15:val="{B65FD787-083B-44B0-A352-A6020A91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dcterms:created xsi:type="dcterms:W3CDTF">2019-06-07T08:28:00Z</dcterms:created>
  <dcterms:modified xsi:type="dcterms:W3CDTF">2019-06-13T07:45:00Z</dcterms:modified>
</cp:coreProperties>
</file>