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F2" w:rsidRDefault="00E643F2" w:rsidP="00934B0F">
      <w:pPr>
        <w:pStyle w:val="Sansinterligne"/>
        <w:jc w:val="center"/>
        <w:rPr>
          <w:rFonts w:ascii="Calibri" w:hAnsi="Calibri"/>
          <w:b/>
          <w:color w:val="002060"/>
          <w:sz w:val="24"/>
          <w:szCs w:val="24"/>
        </w:rPr>
      </w:pPr>
      <w:r w:rsidRPr="00E643F2">
        <w:rPr>
          <w:rFonts w:ascii="Calibri" w:hAnsi="Calibri"/>
          <w:b/>
          <w:color w:val="002060"/>
          <w:sz w:val="24"/>
          <w:szCs w:val="24"/>
        </w:rPr>
        <w:t>Etude du littoral de Charente maritime</w:t>
      </w:r>
    </w:p>
    <w:p w:rsidR="00E643F2" w:rsidRDefault="00765045" w:rsidP="00E643F2">
      <w:pPr>
        <w:pStyle w:val="Sansinterligne"/>
        <w:jc w:val="center"/>
        <w:rPr>
          <w:rFonts w:ascii="Calibri" w:hAnsi="Calibri"/>
          <w:b/>
          <w:color w:val="002060"/>
          <w:sz w:val="24"/>
          <w:szCs w:val="24"/>
        </w:rPr>
      </w:pPr>
      <w:r>
        <w:rPr>
          <w:rFonts w:ascii="Calibri" w:hAnsi="Calibri"/>
          <w:b/>
          <w:color w:val="002060"/>
          <w:sz w:val="24"/>
          <w:szCs w:val="24"/>
        </w:rPr>
        <w:t>Un littoral aménagé, convoité, à ménager</w:t>
      </w:r>
    </w:p>
    <w:p w:rsidR="00F56E49" w:rsidRDefault="00F56E49" w:rsidP="00EA2A0F">
      <w:pPr>
        <w:pStyle w:val="Sansinterligne"/>
        <w:rPr>
          <w:rFonts w:ascii="Calibri" w:hAnsi="Calibri"/>
          <w:b/>
          <w:color w:val="002060"/>
          <w:sz w:val="24"/>
          <w:szCs w:val="24"/>
        </w:rPr>
      </w:pPr>
    </w:p>
    <w:p w:rsidR="00765045" w:rsidRDefault="00355EC9" w:rsidP="00EA2A0F">
      <w:pPr>
        <w:pStyle w:val="Sansinterligne"/>
        <w:rPr>
          <w:rFonts w:ascii="Calibri" w:hAnsi="Calibri"/>
          <w:b/>
          <w:color w:val="002060"/>
          <w:sz w:val="24"/>
          <w:szCs w:val="24"/>
        </w:rPr>
      </w:pPr>
      <w:r>
        <w:rPr>
          <w:rFonts w:ascii="Calibri" w:hAnsi="Calibri"/>
          <w:b/>
          <w:color w:val="002060"/>
          <w:sz w:val="24"/>
          <w:szCs w:val="24"/>
        </w:rPr>
        <w:t xml:space="preserve">Rappel des modalités d’accès à </w:t>
      </w:r>
      <w:proofErr w:type="spellStart"/>
      <w:r>
        <w:rPr>
          <w:rFonts w:ascii="Calibri" w:hAnsi="Calibri"/>
          <w:b/>
          <w:color w:val="002060"/>
          <w:sz w:val="24"/>
          <w:szCs w:val="24"/>
        </w:rPr>
        <w:t>Edugéo</w:t>
      </w:r>
      <w:proofErr w:type="spellEnd"/>
      <w:r>
        <w:rPr>
          <w:rFonts w:ascii="Calibri" w:hAnsi="Calibri"/>
          <w:b/>
          <w:color w:val="002060"/>
          <w:sz w:val="24"/>
          <w:szCs w:val="24"/>
        </w:rPr>
        <w:t> :</w:t>
      </w:r>
    </w:p>
    <w:tbl>
      <w:tblPr>
        <w:tblStyle w:val="Grilledutableau"/>
        <w:tblpPr w:leftFromText="141" w:rightFromText="141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5070"/>
        <w:gridCol w:w="4218"/>
      </w:tblGrid>
      <w:tr w:rsidR="00355EC9" w:rsidTr="00355EC9">
        <w:tc>
          <w:tcPr>
            <w:tcW w:w="5070" w:type="dxa"/>
          </w:tcPr>
          <w:p w:rsidR="00355EC9" w:rsidRDefault="00355EC9" w:rsidP="00355EC9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4C57288" wp14:editId="25C78D1F">
                  <wp:extent cx="2000250" cy="93552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ge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270" cy="93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355EC9" w:rsidRDefault="00355EC9" w:rsidP="00355EC9">
            <w:pPr>
              <w:pStyle w:val="Sansinterligne"/>
              <w:jc w:val="center"/>
              <w:rPr>
                <w:rFonts w:ascii="Calibri" w:hAnsi="Calibri"/>
                <w:b/>
              </w:rPr>
            </w:pPr>
          </w:p>
          <w:p w:rsidR="00355EC9" w:rsidRDefault="00355EC9" w:rsidP="00355EC9">
            <w:pPr>
              <w:pStyle w:val="Sansinterligne"/>
              <w:jc w:val="center"/>
              <w:rPr>
                <w:rFonts w:ascii="Calibri" w:hAnsi="Calibri"/>
                <w:b/>
              </w:rPr>
            </w:pPr>
            <w:r w:rsidRPr="00355EC9">
              <w:rPr>
                <w:rFonts w:ascii="Calibri" w:hAnsi="Calibri"/>
                <w:color w:val="002060"/>
                <w:sz w:val="24"/>
                <w:szCs w:val="24"/>
              </w:rPr>
              <w:t xml:space="preserve">Ouvrir </w:t>
            </w:r>
            <w:proofErr w:type="spellStart"/>
            <w:r w:rsidRPr="00355EC9">
              <w:rPr>
                <w:rFonts w:ascii="Calibri" w:hAnsi="Calibri"/>
                <w:color w:val="002060"/>
                <w:sz w:val="24"/>
                <w:szCs w:val="24"/>
              </w:rPr>
              <w:t>Edugéo</w:t>
            </w:r>
            <w:proofErr w:type="spellEnd"/>
            <w:r w:rsidRPr="00355EC9">
              <w:rPr>
                <w:rFonts w:ascii="Calibri" w:hAnsi="Calibri"/>
                <w:color w:val="002060"/>
                <w:sz w:val="24"/>
                <w:szCs w:val="24"/>
              </w:rPr>
              <w:t xml:space="preserve"> dans</w:t>
            </w:r>
            <w:r>
              <w:rPr>
                <w:rFonts w:ascii="Calibri" w:hAnsi="Calibri"/>
                <w:b/>
                <w:color w:val="002060"/>
                <w:sz w:val="24"/>
                <w:szCs w:val="24"/>
              </w:rPr>
              <w:t xml:space="preserve"> Firefox-Mozilla</w:t>
            </w:r>
          </w:p>
          <w:p w:rsidR="00355EC9" w:rsidRDefault="00355EC9" w:rsidP="00355EC9">
            <w:pPr>
              <w:pStyle w:val="Sansinterligne"/>
              <w:rPr>
                <w:rFonts w:ascii="Calibri" w:hAnsi="Calibri"/>
                <w:b/>
              </w:rPr>
            </w:pPr>
          </w:p>
          <w:p w:rsidR="00355EC9" w:rsidRDefault="00355EC9" w:rsidP="00355EC9">
            <w:pPr>
              <w:pStyle w:val="Sansinterligne"/>
              <w:rPr>
                <w:rFonts w:ascii="Calibri" w:hAnsi="Calibri"/>
                <w:b/>
              </w:rPr>
            </w:pPr>
          </w:p>
          <w:p w:rsidR="00355EC9" w:rsidRPr="00355EC9" w:rsidRDefault="001C1927" w:rsidP="00355EC9">
            <w:pPr>
              <w:pStyle w:val="Sansinterligne"/>
              <w:jc w:val="center"/>
              <w:rPr>
                <w:rFonts w:ascii="Calibri" w:hAnsi="Calibri"/>
                <w:b/>
                <w:color w:val="0000FF" w:themeColor="hyperlink"/>
                <w:u w:val="single"/>
              </w:rPr>
            </w:pPr>
            <w:hyperlink r:id="rId9" w:history="1">
              <w:r w:rsidR="00355EC9" w:rsidRPr="00C47488">
                <w:rPr>
                  <w:rStyle w:val="Lienhypertexte"/>
                  <w:rFonts w:ascii="Calibri" w:hAnsi="Calibri"/>
                  <w:b/>
                </w:rPr>
                <w:t>https://www.edugeo.fr/</w:t>
              </w:r>
            </w:hyperlink>
            <w:r w:rsidR="00355EC9">
              <w:rPr>
                <w:rFonts w:ascii="Calibri" w:hAnsi="Calibri"/>
                <w:b/>
                <w:color w:val="0000FF" w:themeColor="hyperlink"/>
                <w:u w:val="single"/>
              </w:rPr>
              <w:t xml:space="preserve"> </w:t>
            </w:r>
          </w:p>
          <w:p w:rsidR="00355EC9" w:rsidRDefault="00355EC9" w:rsidP="00355EC9">
            <w:pPr>
              <w:pStyle w:val="Sansinterligne"/>
              <w:jc w:val="center"/>
            </w:pPr>
            <w:r w:rsidRPr="00355EC9">
              <w:rPr>
                <w:color w:val="002060"/>
              </w:rPr>
              <w:t xml:space="preserve">(login … / </w:t>
            </w:r>
            <w:proofErr w:type="spellStart"/>
            <w:r w:rsidRPr="00355EC9">
              <w:rPr>
                <w:color w:val="002060"/>
              </w:rPr>
              <w:t>mdp</w:t>
            </w:r>
            <w:proofErr w:type="spellEnd"/>
            <w:r w:rsidRPr="00355EC9">
              <w:rPr>
                <w:color w:val="002060"/>
              </w:rPr>
              <w:t xml:space="preserve"> </w:t>
            </w:r>
            <w:proofErr w:type="gramStart"/>
            <w:r w:rsidRPr="00355EC9">
              <w:rPr>
                <w:color w:val="002060"/>
              </w:rPr>
              <w:t>… )</w:t>
            </w:r>
            <w:proofErr w:type="gramEnd"/>
          </w:p>
        </w:tc>
      </w:tr>
    </w:tbl>
    <w:p w:rsidR="00355EC9" w:rsidRDefault="00355EC9" w:rsidP="00F56E49">
      <w:pPr>
        <w:pStyle w:val="Sansinterligne"/>
        <w:rPr>
          <w:rFonts w:ascii="Calibri" w:hAnsi="Calibri"/>
          <w:b/>
          <w:color w:val="002060"/>
          <w:sz w:val="24"/>
          <w:szCs w:val="24"/>
        </w:rPr>
      </w:pPr>
    </w:p>
    <w:p w:rsidR="00F56E49" w:rsidRPr="00355EC9" w:rsidRDefault="00F56E49" w:rsidP="00F56E49">
      <w:pPr>
        <w:pStyle w:val="Sansinterligne"/>
        <w:rPr>
          <w:rFonts w:ascii="Calibri" w:hAnsi="Calibri"/>
          <w:color w:val="002060"/>
          <w:sz w:val="24"/>
          <w:szCs w:val="24"/>
        </w:rPr>
      </w:pPr>
      <w:r w:rsidRPr="00355EC9">
        <w:rPr>
          <w:rFonts w:ascii="Calibri" w:hAnsi="Calibri"/>
          <w:color w:val="002060"/>
          <w:sz w:val="24"/>
          <w:szCs w:val="24"/>
        </w:rPr>
        <w:t>Dans l’onglet « Données », choisir la zone pédagogique « La Rochelle-Rochefort »</w:t>
      </w:r>
    </w:p>
    <w:p w:rsidR="00C96049" w:rsidRDefault="00C96049" w:rsidP="00F56E49">
      <w:pPr>
        <w:pStyle w:val="Sansinterligne"/>
        <w:rPr>
          <w:rFonts w:ascii="Calibri" w:hAnsi="Calibri"/>
          <w:bCs/>
          <w:color w:val="002060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4318"/>
        <w:gridCol w:w="4970"/>
      </w:tblGrid>
      <w:tr w:rsidR="00355EC9" w:rsidTr="00C06558">
        <w:tc>
          <w:tcPr>
            <w:tcW w:w="4318" w:type="dxa"/>
          </w:tcPr>
          <w:p w:rsidR="00355EC9" w:rsidRDefault="00355EC9" w:rsidP="00355EC9">
            <w:pPr>
              <w:pStyle w:val="Sansinterligne"/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121CA44" wp14:editId="285946EE">
                  <wp:extent cx="1914525" cy="122148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nne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2" cy="1221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EC9" w:rsidRPr="00E43BE5" w:rsidRDefault="00355EC9" w:rsidP="00C06558">
            <w:pPr>
              <w:pStyle w:val="Sansinterligne"/>
              <w:rPr>
                <w:b/>
              </w:rPr>
            </w:pPr>
          </w:p>
        </w:tc>
        <w:tc>
          <w:tcPr>
            <w:tcW w:w="4970" w:type="dxa"/>
          </w:tcPr>
          <w:p w:rsidR="00355EC9" w:rsidRDefault="00355EC9" w:rsidP="00355EC9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402E318" wp14:editId="7DCEBFE5">
                  <wp:extent cx="3120391" cy="1155700"/>
                  <wp:effectExtent l="0" t="0" r="3810" b="635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r_rochefor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362" cy="115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EC9" w:rsidTr="00C06558">
        <w:tc>
          <w:tcPr>
            <w:tcW w:w="4318" w:type="dxa"/>
          </w:tcPr>
          <w:p w:rsidR="00355EC9" w:rsidRDefault="00355EC9" w:rsidP="00355EC9">
            <w:pPr>
              <w:pStyle w:val="Sansinterligne"/>
              <w:rPr>
                <w:rFonts w:ascii="Calibri" w:hAnsi="Calibri"/>
                <w:bCs/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2060"/>
                <w:sz w:val="24"/>
                <w:szCs w:val="24"/>
              </w:rPr>
              <w:t>Avec l’onglet « outils », descendre à l’échelle « ville/rue » et sillonner la frange littorale en déplaçant la carte…</w:t>
            </w:r>
          </w:p>
          <w:p w:rsidR="00355EC9" w:rsidRPr="00E43BE5" w:rsidRDefault="00355EC9" w:rsidP="00C06558">
            <w:pPr>
              <w:pStyle w:val="Sansinterligne"/>
              <w:rPr>
                <w:rFonts w:ascii="Calibri" w:hAnsi="Calibri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F463A1" wp14:editId="299EEA96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1391285</wp:posOffset>
                      </wp:positionV>
                      <wp:extent cx="190500" cy="228600"/>
                      <wp:effectExtent l="0" t="0" r="19050" b="1905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0" o:spid="_x0000_s1026" style="position:absolute;margin-left:196.9pt;margin-top:109.55pt;width:15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wiJlAIAAIcFAAAOAAAAZHJzL2Uyb0RvYy54bWysVM1u2zAMvg/YOwi6r3aCtmuNOkXQLsOA&#10;og3WDj0rshQLkEVNUuJkTz9KcpygK3YY5oNMiuTHH5G8ud11mmyF8wpMTSdnJSXCcGiUWdf0x8vi&#10;0xUlPjDTMA1G1HQvPL2dffxw09tKTKEF3QhHEMT4qrc1bUOwVVF43oqO+TOwwqBQgutYQNati8ax&#10;HtE7XUzL8rLowTXWARfe4+19FtJZwpdS8PAkpReB6JpibCGdLp2reBazG1atHbOt4kMY7B+i6Jgy&#10;6HSEumeBkY1Tf0B1ijvwIMMZh64AKRUXKQfMZlK+yea5ZVakXLA43o5l8v8Plj9ul46oBt8Oy2NY&#10;h2/0RWtlvSB4g+Xpra9Q69ku3cB5JGOuO+m6+McsyC6VdD+WVOwC4Xg5uS4vSkTmKJpOry6RRpTi&#10;aGydD18FdCQSNRXZd6ol2z74kLUPWtGdgYXSGu9ZpU08PWjVxLvEuPXqTjuyZfjii0WJ3+DxRA39&#10;R9Mi5pazSVTYa5FhvwuJRcH4pymS1I5ihGWcCxMmWdSyRmRvmOjRWWzgaJGS1QYBI7LEKEfsAeCg&#10;mUEO2DnvQT+aitTNo3H5t8Cy8WiRPIMJo3GnDLj3ADRmNXjO+oci5dLEKq2g2WPLOMiz5C1fKHy6&#10;B+bDkjkcHnxtXAjhCQ+poa8pDBQlLbhf791HfexplFLS4zDW1P/cMCco0d8Mdvv15Pw8Tm9izi8+&#10;T5Fxp5LVqcRsujvA15/g6rE8kVE/6AMpHXSvuDfm0SuKmOHou6Y8uANzF/KSwM3DxXye1HBiLQsP&#10;5tnyCB6rGvvyZffKnB36N2DjP8JhcFn1poezbrQ0MN8EkCo1+LGuQ71x2lPjDJsprpNTPmkd9+fs&#10;NwAAAP//AwBQSwMEFAAGAAgAAAAhAEBO9OTfAAAACwEAAA8AAABkcnMvZG93bnJldi54bWxMj8FO&#10;wzAQRO9I/IO1SNyoE7dBNMSpaCUOwImCOG9jN4lqr6PYbQNfz/YEx50dzbypVpN34mTH2AfSkM8y&#10;EJaaYHpqNXx+PN89gIgJyaALZDV82wir+vqqwtKEM73b0za1gkMolqihS2kopYxNZz3GWRgs8W8f&#10;Ro+Jz7GVZsQzh3snVZbdS489cUOHg910tjlsj55739YLpb7Uuji4n80r7ovBhBetb2+mp0cQyU7p&#10;zwwXfEaHmpl24UgmCqdhvpwzetKg8mUOgh0LdVF2rBRFDrKu5P8N9S8AAAD//wMAUEsBAi0AFAAG&#10;AAgAAAAhALaDOJL+AAAA4QEAABMAAAAAAAAAAAAAAAAAAAAAAFtDb250ZW50X1R5cGVzXS54bWxQ&#10;SwECLQAUAAYACAAAACEAOP0h/9YAAACUAQAACwAAAAAAAAAAAAAAAAAvAQAAX3JlbHMvLnJlbHNQ&#10;SwECLQAUAAYACAAAACEA+y8IiZQCAACHBQAADgAAAAAAAAAAAAAAAAAuAgAAZHJzL2Uyb0RvYy54&#10;bWxQSwECLQAUAAYACAAAACEAQE705N8AAAALAQAADwAAAAAAAAAAAAAAAADuBAAAZHJzL2Rvd25y&#10;ZXYueG1sUEsFBgAAAAAEAAQA8wAAAPoFAAAAAA==&#10;" filled="f" strokecolor="red" strokeweight="2pt"/>
                  </w:pict>
                </mc:Fallback>
              </mc:AlternateContent>
            </w:r>
          </w:p>
        </w:tc>
        <w:tc>
          <w:tcPr>
            <w:tcW w:w="4970" w:type="dxa"/>
          </w:tcPr>
          <w:p w:rsidR="00355EC9" w:rsidRDefault="00355EC9" w:rsidP="00355EC9">
            <w:pPr>
              <w:pStyle w:val="Sansinterligne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CEFF7F" wp14:editId="362C68CE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819150</wp:posOffset>
                      </wp:positionV>
                      <wp:extent cx="295275" cy="619125"/>
                      <wp:effectExtent l="0" t="0" r="28575" b="2857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619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4" o:spid="_x0000_s1026" style="position:absolute;margin-left:109.25pt;margin-top:64.5pt;width:23.25pt;height:4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G/kwIAAIUFAAAOAAAAZHJzL2Uyb0RvYy54bWysVMFu2zAMvQ/YPwi6r46DpF2NOkXQLsOA&#10;oi3WDj0rshQLkEVNUuJkXz9KctygK3YYloMiiuQj+Uzy6nrfabITziswNS3PJpQIw6FRZlPTH8+r&#10;T58p8YGZhmkwoqYH4en14uOHq95WYgot6EY4giDGV72taRuCrYrC81Z0zJ+BFQaVElzHAopuUzSO&#10;9Yje6WI6mZwXPbjGOuDCe3y9zUq6SPhSCh4epPQiEF1TzC2k06VzHc9iccWqjWO2VXxIg/1DFh1T&#10;BoOOULcsMLJ16g+oTnEHHmQ449AVIKXiItWA1ZSTN9U8tcyKVAuS4+1Ik/9/sPx+9+iIamo6o8Sw&#10;Dj/RF62V9YLMIjm99RXaPNlHN0ger7HSvXRd/McayD4RehgJFftAOD5OL+fTizklHFXn5WU5nUfM&#10;4tXZOh++CuhIvNRU5NCJSba78yFbH61iOAMrpTW+s0qbeHrQqolvSXCb9Y12ZMfwe69WE/wNEU/M&#10;MH50LWJtuZp0CwctMux3IZGSmH/KJDWjGGEZ58KEMqta1ogcbX4aLLZv9EjFaoOAEVliliP2AHC0&#10;zCBH7Fz3YB9dRerl0Xnyt8Sy8+iRIoMJo3OnDLj3ADRWNUTO9keSMjWRpTU0B2wYB3mSvOUrhZ/u&#10;jvnwyByODg4ZroPwgIfU0NcUhhslLbhf771He+xo1FLS4yjW1P/cMico0d8M9vplOZvF2U3CbH4x&#10;RcGdatanGrPtbgC/fomLx/J0jfZBH6/SQfeCW2MZo6KKGY6xa8qDOwo3Ia8I3DtcLJfJDOfVsnBn&#10;niyP4JHV2JfP+xfm7NC/ARv/Ho5jy6o3PZxto6eB5TaAVKnBX3kd+MZZT40z7KW4TE7lZPW6PRe/&#10;AQAA//8DAFBLAwQUAAYACAAAACEA2NMvFdsAAAALAQAADwAAAGRycy9kb3ducmV2LnhtbExPy07D&#10;MBC8I/EP1iJxo04tUpUQp6KVOAAnCuK8jbdJ1HgdxW4b+HqWE73NaEbzKFeT79WJxtgFtjCfZaCI&#10;6+A6bix8fjzfLUHFhOywD0wWvinCqrq+KrFw4czvdNqmRkkIxwIttCkNhdaxbsljnIWBWLR9GD0m&#10;oWOj3YhnCfe9Nlm20B47loYWB9q0VB+2Ry+9b+t7Y77MOj/0P5tX3OeDCy/W3t5MT4+gEk3p3wx/&#10;82U6VLJpF47souotmPkyF6sI5kFOicMscgE7AYJAV6W+/FD9AgAA//8DAFBLAQItABQABgAIAAAA&#10;IQC2gziS/gAAAOEBAAATAAAAAAAAAAAAAAAAAAAAAABbQ29udGVudF9UeXBlc10ueG1sUEsBAi0A&#10;FAAGAAgAAAAhADj9If/WAAAAlAEAAAsAAAAAAAAAAAAAAAAALwEAAF9yZWxzLy5yZWxzUEsBAi0A&#10;FAAGAAgAAAAhAC/IMb+TAgAAhQUAAA4AAAAAAAAAAAAAAAAALgIAAGRycy9lMm9Eb2MueG1sUEsB&#10;Ai0AFAAGAAgAAAAhANjTLxXbAAAACwEAAA8AAAAAAAAAAAAAAAAA7QQAAGRycy9kb3ducmV2Lnht&#10;bFBLBQYAAAAABAAEAPMAAAD1BQAAAAA=&#10;" filled="f" strokecolor="red" strokeweight="2pt"/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60BD6D1E" wp14:editId="5E100046">
                  <wp:extent cx="1085850" cy="1821427"/>
                  <wp:effectExtent l="0" t="0" r="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tils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595" cy="1829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EC9" w:rsidRDefault="00355EC9" w:rsidP="00355EC9">
            <w:pPr>
              <w:pStyle w:val="Sansinterligne"/>
              <w:jc w:val="center"/>
              <w:rPr>
                <w:noProof/>
                <w:lang w:eastAsia="fr-FR"/>
              </w:rPr>
            </w:pPr>
          </w:p>
        </w:tc>
      </w:tr>
      <w:tr w:rsidR="00355EC9" w:rsidTr="00C06558">
        <w:tc>
          <w:tcPr>
            <w:tcW w:w="4318" w:type="dxa"/>
          </w:tcPr>
          <w:p w:rsidR="00355EC9" w:rsidRDefault="00355EC9" w:rsidP="00355EC9">
            <w:pPr>
              <w:pStyle w:val="Sansinterligne"/>
              <w:rPr>
                <w:rFonts w:ascii="Calibri" w:hAnsi="Calibri"/>
                <w:bCs/>
                <w:color w:val="002060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37DCFD2" wp14:editId="7C9A8A85">
                  <wp:extent cx="2695575" cy="741639"/>
                  <wp:effectExtent l="0" t="0" r="0" b="190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tils_croq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070" cy="74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</w:tcPr>
          <w:p w:rsidR="00355EC9" w:rsidRPr="00355EC9" w:rsidRDefault="00355EC9" w:rsidP="00355EC9">
            <w:pPr>
              <w:rPr>
                <w:color w:val="002060"/>
              </w:rPr>
            </w:pPr>
            <w:r w:rsidRPr="00355EC9">
              <w:rPr>
                <w:color w:val="002060"/>
              </w:rPr>
              <w:t>Afficher en plein écran</w:t>
            </w:r>
          </w:p>
          <w:p w:rsidR="00355EC9" w:rsidRPr="00355EC9" w:rsidRDefault="00355EC9" w:rsidP="00355EC9">
            <w:pPr>
              <w:rPr>
                <w:color w:val="002060"/>
              </w:rPr>
            </w:pPr>
            <w:r w:rsidRPr="00355EC9">
              <w:rPr>
                <w:color w:val="002060"/>
              </w:rPr>
              <w:t>En cliquant 1 fois sur le symbole page en haut à droite</w:t>
            </w:r>
          </w:p>
          <w:p w:rsidR="00355EC9" w:rsidRPr="00355EC9" w:rsidRDefault="00355EC9" w:rsidP="00355EC9">
            <w:pPr>
              <w:pStyle w:val="Sansinterligne"/>
              <w:jc w:val="center"/>
              <w:rPr>
                <w:color w:val="002060"/>
              </w:rPr>
            </w:pPr>
            <w:r w:rsidRPr="00355EC9">
              <w:rPr>
                <w:color w:val="002060"/>
              </w:rPr>
              <w:t>(Pour revenir en arrière cliquer 2 fois)</w:t>
            </w:r>
          </w:p>
          <w:p w:rsidR="00355EC9" w:rsidRDefault="00355EC9" w:rsidP="00355EC9">
            <w:pPr>
              <w:pStyle w:val="Sansinterligne"/>
              <w:jc w:val="center"/>
              <w:rPr>
                <w:noProof/>
                <w:lang w:eastAsia="fr-FR"/>
              </w:rPr>
            </w:pPr>
          </w:p>
        </w:tc>
      </w:tr>
      <w:tr w:rsidR="00355EC9" w:rsidTr="00C06558">
        <w:tc>
          <w:tcPr>
            <w:tcW w:w="4318" w:type="dxa"/>
          </w:tcPr>
          <w:p w:rsidR="00355EC9" w:rsidRPr="00355EC9" w:rsidRDefault="00355EC9" w:rsidP="00355EC9">
            <w:pPr>
              <w:pStyle w:val="Sansinterligne"/>
              <w:jc w:val="center"/>
              <w:rPr>
                <w:color w:val="002060"/>
              </w:rPr>
            </w:pPr>
            <w:r w:rsidRPr="00355EC9">
              <w:rPr>
                <w:color w:val="002060"/>
              </w:rPr>
              <w:t xml:space="preserve">Manipulation des couches </w:t>
            </w:r>
          </w:p>
          <w:p w:rsidR="00355EC9" w:rsidRPr="00355EC9" w:rsidRDefault="00355EC9" w:rsidP="00355EC9">
            <w:pPr>
              <w:pStyle w:val="Sansinterligne"/>
              <w:rPr>
                <w:color w:val="002060"/>
              </w:rPr>
            </w:pPr>
            <w:r w:rsidRPr="00355EC9">
              <w:rPr>
                <w:color w:val="002060"/>
              </w:rPr>
              <w:t>A gauche : case « cocher – décocher »</w:t>
            </w:r>
          </w:p>
          <w:p w:rsidR="00355EC9" w:rsidRPr="00355EC9" w:rsidRDefault="00355EC9" w:rsidP="00355EC9">
            <w:pPr>
              <w:pStyle w:val="Sansinterligne"/>
              <w:rPr>
                <w:color w:val="002060"/>
              </w:rPr>
            </w:pPr>
            <w:r w:rsidRPr="00355EC9">
              <w:rPr>
                <w:color w:val="002060"/>
              </w:rPr>
              <w:t xml:space="preserve">A droite : </w:t>
            </w:r>
          </w:p>
          <w:p w:rsidR="00355EC9" w:rsidRPr="00355EC9" w:rsidRDefault="00355EC9" w:rsidP="00355EC9">
            <w:pPr>
              <w:pStyle w:val="Sansinterligne"/>
              <w:numPr>
                <w:ilvl w:val="0"/>
                <w:numId w:val="6"/>
              </w:numPr>
              <w:rPr>
                <w:color w:val="002060"/>
              </w:rPr>
            </w:pPr>
            <w:r w:rsidRPr="00355EC9">
              <w:rPr>
                <w:color w:val="002060"/>
              </w:rPr>
              <w:t>flèches « monter – descendre » la couche dans la pile</w:t>
            </w:r>
          </w:p>
          <w:p w:rsidR="00355EC9" w:rsidRPr="00355EC9" w:rsidRDefault="00355EC9" w:rsidP="00355EC9">
            <w:pPr>
              <w:pStyle w:val="Sansinterligne"/>
              <w:numPr>
                <w:ilvl w:val="0"/>
                <w:numId w:val="6"/>
              </w:numPr>
              <w:jc w:val="center"/>
              <w:rPr>
                <w:color w:val="002060"/>
              </w:rPr>
            </w:pPr>
            <w:r w:rsidRPr="00355EC9">
              <w:rPr>
                <w:color w:val="002060"/>
              </w:rPr>
              <w:t>Flèche vers la gauche : ouvrir la règle de transparence et supprimer la couche</w:t>
            </w:r>
          </w:p>
          <w:p w:rsidR="00355EC9" w:rsidRDefault="00355EC9" w:rsidP="00355EC9">
            <w:pPr>
              <w:pStyle w:val="Sansinterligne"/>
            </w:pPr>
            <w:r w:rsidRPr="00355EC9">
              <w:rPr>
                <w:color w:val="002060"/>
              </w:rPr>
              <w:t>? fenêtre informations et lien vers la légende de la carte</w:t>
            </w:r>
          </w:p>
        </w:tc>
        <w:tc>
          <w:tcPr>
            <w:tcW w:w="4970" w:type="dxa"/>
          </w:tcPr>
          <w:p w:rsidR="00355EC9" w:rsidRDefault="00355EC9" w:rsidP="00355EC9">
            <w:pPr>
              <w:pStyle w:val="Sansinterligne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822863" cy="1055148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ches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026" cy="1060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EC9" w:rsidRDefault="00355EC9" w:rsidP="00355EC9">
      <w:pPr>
        <w:pStyle w:val="Sansinterligne"/>
        <w:jc w:val="center"/>
      </w:pPr>
    </w:p>
    <w:p w:rsidR="00355EC9" w:rsidRDefault="00355EC9" w:rsidP="00355EC9">
      <w:pPr>
        <w:pStyle w:val="Sansinterligne"/>
        <w:jc w:val="center"/>
      </w:pPr>
    </w:p>
    <w:p w:rsidR="00355EC9" w:rsidRDefault="00355EC9" w:rsidP="00355EC9">
      <w:pPr>
        <w:pStyle w:val="Sansinterligne"/>
        <w:jc w:val="center"/>
      </w:pPr>
    </w:p>
    <w:p w:rsidR="00355EC9" w:rsidRDefault="00355EC9" w:rsidP="00355EC9">
      <w:pPr>
        <w:pStyle w:val="Sansinterligne"/>
      </w:pPr>
    </w:p>
    <w:p w:rsidR="00355EC9" w:rsidRDefault="00355EC9" w:rsidP="00355EC9"/>
    <w:p w:rsidR="00355EC9" w:rsidRPr="00C96049" w:rsidRDefault="00355EC9" w:rsidP="00F56E49">
      <w:pPr>
        <w:pStyle w:val="Sansinterligne"/>
        <w:rPr>
          <w:rFonts w:ascii="Calibri" w:hAnsi="Calibri"/>
          <w:bCs/>
          <w:color w:val="002060"/>
          <w:sz w:val="24"/>
          <w:szCs w:val="24"/>
        </w:rPr>
      </w:pPr>
    </w:p>
    <w:p w:rsidR="00EA2A0F" w:rsidRPr="00E643F2" w:rsidRDefault="00EA2A0F" w:rsidP="00EA2A0F">
      <w:pPr>
        <w:pStyle w:val="Sansinterligne"/>
        <w:numPr>
          <w:ilvl w:val="0"/>
          <w:numId w:val="2"/>
        </w:numPr>
        <w:rPr>
          <w:rFonts w:ascii="Calibri" w:hAnsi="Calibri"/>
          <w:b/>
          <w:color w:val="002060"/>
          <w:sz w:val="24"/>
          <w:szCs w:val="24"/>
        </w:rPr>
      </w:pPr>
      <w:r>
        <w:rPr>
          <w:rFonts w:ascii="Calibri" w:hAnsi="Calibri"/>
          <w:b/>
          <w:color w:val="002060"/>
          <w:sz w:val="24"/>
          <w:szCs w:val="24"/>
        </w:rPr>
        <w:t>Observation du terrain</w:t>
      </w:r>
    </w:p>
    <w:p w:rsidR="003742D0" w:rsidRDefault="003742D0" w:rsidP="00E643F2">
      <w:pPr>
        <w:pStyle w:val="Sansinterligne"/>
        <w:rPr>
          <w:rFonts w:ascii="Calibri" w:hAnsi="Calibri"/>
        </w:rPr>
      </w:pPr>
    </w:p>
    <w:p w:rsidR="007A2BEF" w:rsidRDefault="00E643F2" w:rsidP="003742D0">
      <w:pPr>
        <w:pStyle w:val="Sansinterligne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Identifie</w:t>
      </w:r>
      <w:r w:rsidR="007A2BEF">
        <w:rPr>
          <w:rFonts w:ascii="Calibri" w:hAnsi="Calibri"/>
        </w:rPr>
        <w:t xml:space="preserve"> les différentes pointes du littoral à l’intérieur de</w:t>
      </w:r>
      <w:r w:rsidR="007A2BEF" w:rsidRPr="00E643F2">
        <w:rPr>
          <w:rFonts w:ascii="Calibri" w:hAnsi="Calibri"/>
        </w:rPr>
        <w:t xml:space="preserve"> la zone couverte par </w:t>
      </w:r>
      <w:proofErr w:type="spellStart"/>
      <w:r w:rsidR="007A2BEF" w:rsidRPr="00E643F2">
        <w:rPr>
          <w:rFonts w:ascii="Calibri" w:hAnsi="Calibri"/>
        </w:rPr>
        <w:t>Edugéo</w:t>
      </w:r>
      <w:proofErr w:type="spellEnd"/>
    </w:p>
    <w:p w:rsidR="007A2BEF" w:rsidRDefault="007A2BEF" w:rsidP="00E643F2">
      <w:pPr>
        <w:pStyle w:val="Sansinterligne"/>
        <w:rPr>
          <w:rFonts w:ascii="Calibri" w:hAnsi="Calibri"/>
        </w:rPr>
      </w:pPr>
      <w:r>
        <w:rPr>
          <w:rFonts w:ascii="Calibri" w:hAnsi="Calibri"/>
        </w:rPr>
        <w:t xml:space="preserve">(Entre la pointe St Clément au nord et la pointe de </w:t>
      </w:r>
      <w:proofErr w:type="spellStart"/>
      <w:r>
        <w:rPr>
          <w:rFonts w:ascii="Calibri" w:hAnsi="Calibri"/>
        </w:rPr>
        <w:t>Chay</w:t>
      </w:r>
      <w:proofErr w:type="spellEnd"/>
      <w:r>
        <w:rPr>
          <w:rFonts w:ascii="Calibri" w:hAnsi="Calibri"/>
        </w:rPr>
        <w:t xml:space="preserve"> au sud)</w:t>
      </w:r>
      <w:r w:rsidR="00765045">
        <w:rPr>
          <w:rFonts w:ascii="Calibri" w:hAnsi="Calibri"/>
        </w:rPr>
        <w:t> : il y en a 6</w:t>
      </w:r>
      <w:r w:rsidR="00F56E49">
        <w:rPr>
          <w:rFonts w:ascii="Calibri" w:hAnsi="Calibri"/>
        </w:rPr>
        <w:t xml:space="preserve"> principales</w:t>
      </w:r>
    </w:p>
    <w:p w:rsidR="00765045" w:rsidRDefault="00765045" w:rsidP="00E643F2">
      <w:pPr>
        <w:pStyle w:val="Sansinterligne"/>
        <w:rPr>
          <w:rFonts w:ascii="Calibri" w:hAnsi="Calibri"/>
        </w:rPr>
      </w:pPr>
    </w:p>
    <w:p w:rsidR="00454AF1" w:rsidRDefault="007A2BEF" w:rsidP="00454AF1">
      <w:pPr>
        <w:pStyle w:val="Sansinterligne"/>
        <w:rPr>
          <w:rFonts w:ascii="Calibri" w:hAnsi="Calibri"/>
        </w:rPr>
      </w:pPr>
      <w:r>
        <w:rPr>
          <w:rFonts w:ascii="Calibri" w:hAnsi="Calibri"/>
        </w:rPr>
        <w:t>Puis c</w:t>
      </w:r>
      <w:r w:rsidR="003742D0">
        <w:rPr>
          <w:rFonts w:ascii="Calibri" w:hAnsi="Calibri"/>
        </w:rPr>
        <w:t>hoisis</w:t>
      </w:r>
      <w:r w:rsidR="00454AF1">
        <w:rPr>
          <w:rFonts w:ascii="Calibri" w:hAnsi="Calibri"/>
        </w:rPr>
        <w:t xml:space="preserve"> une </w:t>
      </w:r>
      <w:r w:rsidR="00F56E49">
        <w:rPr>
          <w:rFonts w:ascii="Calibri" w:hAnsi="Calibri"/>
        </w:rPr>
        <w:t>zone littorale sur un rayon de</w:t>
      </w:r>
      <w:r w:rsidR="00454AF1">
        <w:rPr>
          <w:rFonts w:ascii="Calibri" w:hAnsi="Calibri"/>
        </w:rPr>
        <w:t xml:space="preserve"> 2 km (tu peux ouvrir un cercle avec l’outil croquis pour délimiter cet espace</w:t>
      </w:r>
      <w:r w:rsidR="00AE39FC">
        <w:rPr>
          <w:rFonts w:ascii="Calibri" w:hAnsi="Calibri"/>
        </w:rPr>
        <w:t>)</w:t>
      </w:r>
      <w:r w:rsidR="00454AF1">
        <w:rPr>
          <w:rFonts w:ascii="Calibri" w:hAnsi="Calibri"/>
        </w:rPr>
        <w:t>.</w:t>
      </w:r>
    </w:p>
    <w:p w:rsidR="003742D0" w:rsidRDefault="003742D0" w:rsidP="00454AF1">
      <w:pPr>
        <w:pStyle w:val="Sansinterligne"/>
        <w:rPr>
          <w:rFonts w:ascii="Calibri" w:hAnsi="Calibri"/>
        </w:rPr>
      </w:pPr>
    </w:p>
    <w:p w:rsidR="007A2BEF" w:rsidRDefault="00454AF1" w:rsidP="003742D0">
      <w:pPr>
        <w:pStyle w:val="Sansinterligne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Observe le lieu </w:t>
      </w:r>
      <w:r w:rsidR="007A2BEF">
        <w:rPr>
          <w:rFonts w:ascii="Calibri" w:hAnsi="Calibri"/>
        </w:rPr>
        <w:t xml:space="preserve">à l’aide des différentes couches </w:t>
      </w:r>
      <w:r w:rsidR="00AE39FC">
        <w:rPr>
          <w:rFonts w:ascii="Calibri" w:hAnsi="Calibri"/>
        </w:rPr>
        <w:t>disponibles</w:t>
      </w:r>
      <w:r w:rsidR="00E643F2" w:rsidRPr="00E643F2">
        <w:rPr>
          <w:rFonts w:ascii="Calibri" w:hAnsi="Calibri"/>
        </w:rPr>
        <w:t xml:space="preserve"> </w:t>
      </w:r>
      <w:r>
        <w:rPr>
          <w:rFonts w:ascii="Calibri" w:hAnsi="Calibri"/>
        </w:rPr>
        <w:t>en jouant sur la superposition des couches, leur transparence…</w:t>
      </w:r>
    </w:p>
    <w:p w:rsidR="00E643F2" w:rsidRPr="00E643F2" w:rsidRDefault="00E643F2" w:rsidP="00E643F2">
      <w:pPr>
        <w:pStyle w:val="Sansinterligne"/>
        <w:rPr>
          <w:rFonts w:ascii="Calibri" w:hAnsi="Calibri"/>
        </w:rPr>
      </w:pPr>
      <w:r>
        <w:rPr>
          <w:rFonts w:ascii="Calibri" w:hAnsi="Calibri"/>
        </w:rPr>
        <w:t> </w:t>
      </w:r>
    </w:p>
    <w:p w:rsidR="007A2BEF" w:rsidRDefault="00765045" w:rsidP="003742D0">
      <w:pPr>
        <w:pStyle w:val="Sansinterligne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Prends des notes de tes observations en complétant le tableau ci-dessous :</w:t>
      </w:r>
    </w:p>
    <w:p w:rsidR="00765045" w:rsidRDefault="00765045" w:rsidP="00765045">
      <w:pPr>
        <w:pStyle w:val="Sansinterligne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2303"/>
        <w:gridCol w:w="2303"/>
        <w:gridCol w:w="2303"/>
      </w:tblGrid>
      <w:tr w:rsidR="00454AF1" w:rsidTr="00454AF1">
        <w:tc>
          <w:tcPr>
            <w:tcW w:w="2093" w:type="dxa"/>
          </w:tcPr>
          <w:p w:rsidR="00454AF1" w:rsidRDefault="00454AF1" w:rsidP="00765045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Etat des lieux /</w:t>
            </w:r>
          </w:p>
          <w:p w:rsidR="00454AF1" w:rsidRDefault="00454AF1" w:rsidP="00765045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évolution </w:t>
            </w:r>
          </w:p>
        </w:tc>
        <w:tc>
          <w:tcPr>
            <w:tcW w:w="2303" w:type="dxa"/>
          </w:tcPr>
          <w:p w:rsidR="00454AF1" w:rsidRDefault="00454AF1" w:rsidP="00454AF1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Cartes de Cassini et d’</w:t>
            </w:r>
            <w:proofErr w:type="spellStart"/>
            <w:r>
              <w:rPr>
                <w:rFonts w:ascii="Calibri" w:hAnsi="Calibri"/>
              </w:rPr>
              <w:t>Etat Major</w:t>
            </w:r>
            <w:proofErr w:type="spellEnd"/>
          </w:p>
        </w:tc>
        <w:tc>
          <w:tcPr>
            <w:tcW w:w="2303" w:type="dxa"/>
          </w:tcPr>
          <w:p w:rsidR="00454AF1" w:rsidRDefault="00454AF1" w:rsidP="00454AF1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Cartes et photos antérieures (1959 et 1973)</w:t>
            </w:r>
          </w:p>
        </w:tc>
        <w:tc>
          <w:tcPr>
            <w:tcW w:w="2303" w:type="dxa"/>
          </w:tcPr>
          <w:p w:rsidR="00454AF1" w:rsidRDefault="00454AF1" w:rsidP="00765045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Cartes et photos actuelles</w:t>
            </w:r>
          </w:p>
        </w:tc>
      </w:tr>
      <w:tr w:rsidR="00454AF1" w:rsidTr="00454AF1">
        <w:tc>
          <w:tcPr>
            <w:tcW w:w="2093" w:type="dxa"/>
          </w:tcPr>
          <w:p w:rsidR="00454AF1" w:rsidRDefault="00454AF1" w:rsidP="00765045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Eléments naturels</w:t>
            </w:r>
          </w:p>
          <w:p w:rsidR="00454AF1" w:rsidRDefault="00454AF1" w:rsidP="00765045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 de côte :</w:t>
            </w:r>
          </w:p>
        </w:tc>
        <w:tc>
          <w:tcPr>
            <w:tcW w:w="2303" w:type="dxa"/>
          </w:tcPr>
          <w:p w:rsidR="00454AF1" w:rsidRDefault="00454AF1" w:rsidP="00765045">
            <w:pPr>
              <w:pStyle w:val="Sansinterligne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454AF1" w:rsidRDefault="00454AF1" w:rsidP="00765045">
            <w:pPr>
              <w:pStyle w:val="Sansinterligne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454AF1" w:rsidRDefault="00454AF1" w:rsidP="00765045">
            <w:pPr>
              <w:pStyle w:val="Sansinterligne"/>
              <w:rPr>
                <w:rFonts w:ascii="Calibri" w:hAnsi="Calibri"/>
              </w:rPr>
            </w:pPr>
          </w:p>
        </w:tc>
      </w:tr>
      <w:tr w:rsidR="00454AF1" w:rsidTr="00454AF1">
        <w:tc>
          <w:tcPr>
            <w:tcW w:w="2093" w:type="dxa"/>
          </w:tcPr>
          <w:p w:rsidR="00454AF1" w:rsidRDefault="00454AF1" w:rsidP="00765045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Habitations et urbanisation </w:t>
            </w:r>
          </w:p>
        </w:tc>
        <w:tc>
          <w:tcPr>
            <w:tcW w:w="2303" w:type="dxa"/>
          </w:tcPr>
          <w:p w:rsidR="00454AF1" w:rsidRDefault="00454AF1" w:rsidP="00765045">
            <w:pPr>
              <w:pStyle w:val="Sansinterligne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454AF1" w:rsidRDefault="00454AF1" w:rsidP="00765045">
            <w:pPr>
              <w:pStyle w:val="Sansinterligne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454AF1" w:rsidRDefault="00454AF1" w:rsidP="00765045">
            <w:pPr>
              <w:pStyle w:val="Sansinterligne"/>
              <w:rPr>
                <w:rFonts w:ascii="Calibri" w:hAnsi="Calibri"/>
              </w:rPr>
            </w:pPr>
          </w:p>
        </w:tc>
      </w:tr>
      <w:tr w:rsidR="00454AF1" w:rsidTr="00454AF1">
        <w:tc>
          <w:tcPr>
            <w:tcW w:w="2093" w:type="dxa"/>
          </w:tcPr>
          <w:p w:rsidR="00454AF1" w:rsidRDefault="00454AF1" w:rsidP="00765045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Activités humaines</w:t>
            </w:r>
          </w:p>
        </w:tc>
        <w:tc>
          <w:tcPr>
            <w:tcW w:w="2303" w:type="dxa"/>
          </w:tcPr>
          <w:p w:rsidR="00454AF1" w:rsidRDefault="00454AF1" w:rsidP="00765045">
            <w:pPr>
              <w:pStyle w:val="Sansinterligne"/>
              <w:rPr>
                <w:rFonts w:ascii="Calibri" w:hAnsi="Calibri"/>
              </w:rPr>
            </w:pPr>
          </w:p>
          <w:p w:rsidR="00E616C2" w:rsidRDefault="00E616C2" w:rsidP="00765045">
            <w:pPr>
              <w:pStyle w:val="Sansinterligne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454AF1" w:rsidRDefault="00454AF1" w:rsidP="00765045">
            <w:pPr>
              <w:pStyle w:val="Sansinterligne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454AF1" w:rsidRDefault="00454AF1" w:rsidP="00765045">
            <w:pPr>
              <w:pStyle w:val="Sansinterligne"/>
              <w:rPr>
                <w:rFonts w:ascii="Calibri" w:hAnsi="Calibri"/>
              </w:rPr>
            </w:pPr>
          </w:p>
        </w:tc>
      </w:tr>
      <w:tr w:rsidR="00454AF1" w:rsidTr="00454AF1">
        <w:tc>
          <w:tcPr>
            <w:tcW w:w="2093" w:type="dxa"/>
          </w:tcPr>
          <w:p w:rsidR="00454AF1" w:rsidRDefault="00E616C2" w:rsidP="00E616C2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="00454AF1">
              <w:rPr>
                <w:rFonts w:ascii="Calibri" w:hAnsi="Calibri"/>
              </w:rPr>
              <w:t>ménagements</w:t>
            </w:r>
            <w:r>
              <w:rPr>
                <w:rFonts w:ascii="Calibri" w:hAnsi="Calibri"/>
              </w:rPr>
              <w:t xml:space="preserve"> de type exploitation</w:t>
            </w:r>
          </w:p>
        </w:tc>
        <w:tc>
          <w:tcPr>
            <w:tcW w:w="2303" w:type="dxa"/>
          </w:tcPr>
          <w:p w:rsidR="00454AF1" w:rsidRDefault="00454AF1" w:rsidP="00765045">
            <w:pPr>
              <w:pStyle w:val="Sansinterligne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454AF1" w:rsidRDefault="00454AF1" w:rsidP="00765045">
            <w:pPr>
              <w:pStyle w:val="Sansinterligne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454AF1" w:rsidRDefault="00454AF1" w:rsidP="00765045">
            <w:pPr>
              <w:pStyle w:val="Sansinterligne"/>
              <w:rPr>
                <w:rFonts w:ascii="Calibri" w:hAnsi="Calibri"/>
              </w:rPr>
            </w:pPr>
          </w:p>
        </w:tc>
      </w:tr>
      <w:tr w:rsidR="00454AF1" w:rsidTr="00454AF1">
        <w:tc>
          <w:tcPr>
            <w:tcW w:w="2093" w:type="dxa"/>
          </w:tcPr>
          <w:p w:rsidR="00454AF1" w:rsidRDefault="00454AF1" w:rsidP="00765045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Convoitises et concurrences</w:t>
            </w:r>
          </w:p>
        </w:tc>
        <w:tc>
          <w:tcPr>
            <w:tcW w:w="2303" w:type="dxa"/>
          </w:tcPr>
          <w:p w:rsidR="00454AF1" w:rsidRDefault="00454AF1" w:rsidP="00765045">
            <w:pPr>
              <w:pStyle w:val="Sansinterligne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454AF1" w:rsidRDefault="00454AF1" w:rsidP="00765045">
            <w:pPr>
              <w:pStyle w:val="Sansinterligne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454AF1" w:rsidRDefault="00454AF1" w:rsidP="00765045">
            <w:pPr>
              <w:pStyle w:val="Sansinterligne"/>
              <w:rPr>
                <w:rFonts w:ascii="Calibri" w:hAnsi="Calibri"/>
              </w:rPr>
            </w:pPr>
          </w:p>
        </w:tc>
      </w:tr>
      <w:tr w:rsidR="00E616C2" w:rsidTr="00454AF1">
        <w:tc>
          <w:tcPr>
            <w:tcW w:w="2093" w:type="dxa"/>
          </w:tcPr>
          <w:p w:rsidR="00E616C2" w:rsidRDefault="00E616C2" w:rsidP="00E616C2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Menaces et risques (érosion, pollutions)</w:t>
            </w:r>
          </w:p>
        </w:tc>
        <w:tc>
          <w:tcPr>
            <w:tcW w:w="2303" w:type="dxa"/>
          </w:tcPr>
          <w:p w:rsidR="00E616C2" w:rsidRDefault="00E616C2" w:rsidP="00765045">
            <w:pPr>
              <w:pStyle w:val="Sansinterligne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E616C2" w:rsidRDefault="00E616C2" w:rsidP="00765045">
            <w:pPr>
              <w:pStyle w:val="Sansinterligne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E616C2" w:rsidRDefault="00E616C2" w:rsidP="00765045">
            <w:pPr>
              <w:pStyle w:val="Sansinterligne"/>
              <w:rPr>
                <w:rFonts w:ascii="Calibri" w:hAnsi="Calibri"/>
              </w:rPr>
            </w:pPr>
          </w:p>
        </w:tc>
      </w:tr>
      <w:tr w:rsidR="00454AF1" w:rsidTr="00454AF1">
        <w:tc>
          <w:tcPr>
            <w:tcW w:w="2093" w:type="dxa"/>
          </w:tcPr>
          <w:p w:rsidR="00454AF1" w:rsidRDefault="00E616C2" w:rsidP="00765045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Aménagements de type protection</w:t>
            </w:r>
          </w:p>
        </w:tc>
        <w:tc>
          <w:tcPr>
            <w:tcW w:w="2303" w:type="dxa"/>
          </w:tcPr>
          <w:p w:rsidR="00454AF1" w:rsidRDefault="00454AF1" w:rsidP="00765045">
            <w:pPr>
              <w:pStyle w:val="Sansinterligne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454AF1" w:rsidRDefault="00454AF1" w:rsidP="00765045">
            <w:pPr>
              <w:pStyle w:val="Sansinterligne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454AF1" w:rsidRDefault="00454AF1" w:rsidP="00765045">
            <w:pPr>
              <w:pStyle w:val="Sansinterligne"/>
              <w:rPr>
                <w:rFonts w:ascii="Calibri" w:hAnsi="Calibri"/>
              </w:rPr>
            </w:pPr>
          </w:p>
        </w:tc>
      </w:tr>
    </w:tbl>
    <w:p w:rsidR="00934B0F" w:rsidRDefault="00934B0F" w:rsidP="00EA2A0F">
      <w:pPr>
        <w:pStyle w:val="Sansinterligne"/>
        <w:rPr>
          <w:rFonts w:ascii="Calibri" w:hAnsi="Calibri"/>
        </w:rPr>
      </w:pPr>
    </w:p>
    <w:p w:rsidR="00EA2A0F" w:rsidRDefault="00EA2A0F" w:rsidP="003742D0">
      <w:pPr>
        <w:pStyle w:val="Sansinterligne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Dans le tableau souligne en bleu, les éléments qui concernent la zone de l’estran ; en rouge celles qui concernent la frange littorale, en vert, l’arrière-pays.</w:t>
      </w:r>
    </w:p>
    <w:p w:rsidR="003742D0" w:rsidRDefault="003742D0" w:rsidP="003742D0">
      <w:pPr>
        <w:pStyle w:val="Sansinterligne"/>
        <w:ind w:left="720"/>
        <w:rPr>
          <w:rFonts w:ascii="Calibri" w:hAnsi="Calibri"/>
        </w:rPr>
      </w:pPr>
    </w:p>
    <w:p w:rsidR="00765045" w:rsidRDefault="003742D0" w:rsidP="003742D0">
      <w:pPr>
        <w:pStyle w:val="Sansinterligne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Analyse :</w:t>
      </w:r>
    </w:p>
    <w:p w:rsidR="00EA2A0F" w:rsidRDefault="00EA2A0F" w:rsidP="00765045">
      <w:pPr>
        <w:pStyle w:val="Sansinterligne"/>
        <w:rPr>
          <w:rFonts w:ascii="Calibri" w:hAnsi="Calibri"/>
        </w:rPr>
      </w:pPr>
      <w:r>
        <w:rPr>
          <w:rFonts w:ascii="Calibri" w:hAnsi="Calibri"/>
        </w:rPr>
        <w:t>Quel type d’occupation humaine domine </w:t>
      </w:r>
      <w:r w:rsidR="00AE39FC">
        <w:rPr>
          <w:rFonts w:ascii="Calibri" w:hAnsi="Calibri"/>
        </w:rPr>
        <w:t xml:space="preserve">(activités, aménagements, exploitation ou mise en valeur) </w:t>
      </w:r>
      <w:r>
        <w:rPr>
          <w:rFonts w:ascii="Calibri" w:hAnsi="Calibri"/>
        </w:rPr>
        <w:t>?</w:t>
      </w:r>
    </w:p>
    <w:p w:rsidR="00EA2A0F" w:rsidRDefault="00EA2A0F" w:rsidP="00765045">
      <w:pPr>
        <w:pStyle w:val="Sansinterligne"/>
        <w:rPr>
          <w:rFonts w:ascii="Calibri" w:hAnsi="Calibri"/>
        </w:rPr>
      </w:pPr>
      <w:r>
        <w:rPr>
          <w:rFonts w:ascii="Calibri" w:hAnsi="Calibri"/>
        </w:rPr>
        <w:t>Quel est l’état général du lieu </w:t>
      </w:r>
      <w:r w:rsidR="00AE39FC">
        <w:rPr>
          <w:rFonts w:ascii="Calibri" w:hAnsi="Calibri"/>
        </w:rPr>
        <w:t xml:space="preserve">(niveau de pression) </w:t>
      </w:r>
      <w:r>
        <w:rPr>
          <w:rFonts w:ascii="Calibri" w:hAnsi="Calibri"/>
        </w:rPr>
        <w:t>?</w:t>
      </w:r>
    </w:p>
    <w:p w:rsidR="00055B78" w:rsidRDefault="00EA2A0F" w:rsidP="00765045">
      <w:pPr>
        <w:pStyle w:val="Sansinterligne"/>
        <w:rPr>
          <w:rFonts w:ascii="Calibri" w:hAnsi="Calibri"/>
        </w:rPr>
      </w:pPr>
      <w:r>
        <w:rPr>
          <w:rFonts w:ascii="Calibri" w:hAnsi="Calibri"/>
        </w:rPr>
        <w:t xml:space="preserve">Quelles menaces ? </w:t>
      </w:r>
    </w:p>
    <w:p w:rsidR="00EA2A0F" w:rsidRDefault="00055B78" w:rsidP="00765045">
      <w:pPr>
        <w:pStyle w:val="Sansinterligne"/>
        <w:rPr>
          <w:rFonts w:ascii="Calibri" w:hAnsi="Calibri"/>
        </w:rPr>
      </w:pPr>
      <w:r>
        <w:rPr>
          <w:rFonts w:ascii="Calibri" w:hAnsi="Calibri"/>
        </w:rPr>
        <w:t>D</w:t>
      </w:r>
      <w:r w:rsidR="00664633">
        <w:rPr>
          <w:rFonts w:ascii="Calibri" w:hAnsi="Calibri"/>
        </w:rPr>
        <w:t>ans quelle partie de la zone littorale sont-elles situées ou concentrées ?</w:t>
      </w:r>
    </w:p>
    <w:p w:rsidR="009F1A31" w:rsidRDefault="009F1A31" w:rsidP="00765045">
      <w:pPr>
        <w:pStyle w:val="Sansinterligne"/>
        <w:rPr>
          <w:rFonts w:ascii="Calibri" w:hAnsi="Calibri"/>
        </w:rPr>
      </w:pPr>
    </w:p>
    <w:p w:rsidR="003742D0" w:rsidRDefault="00EA2A0F" w:rsidP="00765045">
      <w:pPr>
        <w:pStyle w:val="Sansinterligne"/>
        <w:rPr>
          <w:rFonts w:ascii="Calibri" w:hAnsi="Calibri"/>
        </w:rPr>
      </w:pPr>
      <w:r>
        <w:rPr>
          <w:rFonts w:ascii="Calibri" w:hAnsi="Calibri"/>
        </w:rPr>
        <w:t xml:space="preserve">Quelles mesures </w:t>
      </w:r>
      <w:r w:rsidR="0063668E">
        <w:rPr>
          <w:rFonts w:ascii="Calibri" w:hAnsi="Calibri"/>
        </w:rPr>
        <w:t>verrais-tu</w:t>
      </w:r>
      <w:r w:rsidR="009F1A3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pour limiter ou interrompre un processus de dégradation ? </w:t>
      </w:r>
    </w:p>
    <w:p w:rsidR="00355EC9" w:rsidRDefault="00355EC9" w:rsidP="00765045">
      <w:pPr>
        <w:pStyle w:val="Sansinterligne"/>
        <w:rPr>
          <w:rFonts w:ascii="Calibri" w:hAnsi="Calibri"/>
        </w:rPr>
      </w:pPr>
    </w:p>
    <w:p w:rsidR="003742D0" w:rsidRDefault="003742D0" w:rsidP="00765045">
      <w:pPr>
        <w:pStyle w:val="Sansinterligne"/>
        <w:rPr>
          <w:rFonts w:ascii="Calibri" w:hAnsi="Calibri"/>
        </w:rPr>
      </w:pPr>
    </w:p>
    <w:p w:rsidR="00EA2A0F" w:rsidRDefault="00EA2A0F" w:rsidP="00EA2A0F">
      <w:pPr>
        <w:pStyle w:val="Sansinterligne"/>
        <w:numPr>
          <w:ilvl w:val="0"/>
          <w:numId w:val="2"/>
        </w:numPr>
        <w:rPr>
          <w:rFonts w:ascii="Calibri" w:hAnsi="Calibri"/>
          <w:b/>
          <w:color w:val="002060"/>
        </w:rPr>
      </w:pPr>
      <w:r>
        <w:rPr>
          <w:rFonts w:ascii="Calibri" w:hAnsi="Calibri"/>
          <w:b/>
          <w:color w:val="002060"/>
        </w:rPr>
        <w:t>Croquis d</w:t>
      </w:r>
      <w:r w:rsidR="003742D0">
        <w:rPr>
          <w:rFonts w:ascii="Calibri" w:hAnsi="Calibri"/>
          <w:b/>
          <w:color w:val="002060"/>
        </w:rPr>
        <w:t>e synthèse</w:t>
      </w:r>
      <w:r>
        <w:rPr>
          <w:rFonts w:ascii="Calibri" w:hAnsi="Calibri"/>
          <w:b/>
          <w:color w:val="002060"/>
        </w:rPr>
        <w:t xml:space="preserve"> de l’espace étudié</w:t>
      </w:r>
    </w:p>
    <w:p w:rsidR="009F1A31" w:rsidRDefault="009F1A31" w:rsidP="009F1A31">
      <w:pPr>
        <w:pStyle w:val="Sansinterligne"/>
        <w:ind w:left="720"/>
        <w:rPr>
          <w:rFonts w:ascii="Calibri" w:hAnsi="Calibri"/>
          <w:b/>
          <w:color w:val="002060"/>
        </w:rPr>
      </w:pPr>
    </w:p>
    <w:p w:rsidR="009F1A31" w:rsidRPr="009F1A31" w:rsidRDefault="00FE0BD2" w:rsidP="005A14CF">
      <w:pPr>
        <w:pStyle w:val="Sansinterligne"/>
        <w:rPr>
          <w:rFonts w:ascii="Calibri" w:hAnsi="Calibri"/>
        </w:rPr>
      </w:pPr>
      <w:r w:rsidRPr="009F1A31">
        <w:rPr>
          <w:rFonts w:ascii="Calibri" w:hAnsi="Calibri"/>
        </w:rPr>
        <w:t xml:space="preserve">Réaliser un </w:t>
      </w:r>
      <w:r w:rsidRPr="009F1A31">
        <w:rPr>
          <w:rFonts w:ascii="Calibri" w:hAnsi="Calibri"/>
          <w:b/>
        </w:rPr>
        <w:t xml:space="preserve">croquis </w:t>
      </w:r>
      <w:r w:rsidRPr="009F1A31">
        <w:rPr>
          <w:rFonts w:ascii="Calibri" w:hAnsi="Calibri"/>
        </w:rPr>
        <w:t>qui distingue</w:t>
      </w:r>
      <w:r w:rsidR="009F1A31" w:rsidRPr="009F1A31">
        <w:rPr>
          <w:rFonts w:ascii="Calibri" w:hAnsi="Calibri"/>
        </w:rPr>
        <w:t> :</w:t>
      </w:r>
    </w:p>
    <w:p w:rsidR="009F1A31" w:rsidRPr="009F1A31" w:rsidRDefault="00FE0BD2" w:rsidP="009F1A31">
      <w:pPr>
        <w:pStyle w:val="Sansinterligne"/>
        <w:numPr>
          <w:ilvl w:val="0"/>
          <w:numId w:val="1"/>
        </w:numPr>
        <w:rPr>
          <w:rFonts w:ascii="Calibri" w:hAnsi="Calibri"/>
        </w:rPr>
      </w:pPr>
      <w:r w:rsidRPr="009F1A31">
        <w:rPr>
          <w:rFonts w:ascii="Calibri" w:hAnsi="Calibri"/>
        </w:rPr>
        <w:t xml:space="preserve">les types d’espaces (habitat ; ostréiculture, port, plage, zone de nautisme ; </w:t>
      </w:r>
      <w:r w:rsidR="009F1A31" w:rsidRPr="009F1A31">
        <w:rPr>
          <w:rFonts w:ascii="Calibri" w:hAnsi="Calibri"/>
        </w:rPr>
        <w:t xml:space="preserve">espace naturel…) </w:t>
      </w:r>
      <w:r w:rsidRPr="009F1A31">
        <w:rPr>
          <w:rFonts w:ascii="Calibri" w:hAnsi="Calibri"/>
        </w:rPr>
        <w:t>et leur</w:t>
      </w:r>
      <w:r w:rsidR="00AE39FC">
        <w:rPr>
          <w:rFonts w:ascii="Calibri" w:hAnsi="Calibri"/>
        </w:rPr>
        <w:t xml:space="preserve">s aménagements </w:t>
      </w:r>
      <w:r w:rsidRPr="009F1A31">
        <w:rPr>
          <w:rFonts w:ascii="Calibri" w:hAnsi="Calibri"/>
        </w:rPr>
        <w:t xml:space="preserve">; </w:t>
      </w:r>
    </w:p>
    <w:p w:rsidR="005A14CF" w:rsidRPr="009F1A31" w:rsidRDefault="00FE0BD2" w:rsidP="009F1A31">
      <w:pPr>
        <w:pStyle w:val="Sansinterligne"/>
        <w:numPr>
          <w:ilvl w:val="0"/>
          <w:numId w:val="1"/>
        </w:numPr>
        <w:rPr>
          <w:rFonts w:ascii="Calibri" w:hAnsi="Calibri"/>
        </w:rPr>
      </w:pPr>
      <w:r w:rsidRPr="009F1A31">
        <w:rPr>
          <w:rFonts w:ascii="Calibri" w:hAnsi="Calibri"/>
        </w:rPr>
        <w:t>les zones sensibles</w:t>
      </w:r>
      <w:r w:rsidR="009F1A31" w:rsidRPr="009F1A31">
        <w:rPr>
          <w:rFonts w:ascii="Calibri" w:hAnsi="Calibri"/>
        </w:rPr>
        <w:t xml:space="preserve">, </w:t>
      </w:r>
      <w:r w:rsidR="00AE39FC">
        <w:rPr>
          <w:rFonts w:ascii="Calibri" w:hAnsi="Calibri"/>
        </w:rPr>
        <w:t xml:space="preserve">(pression ou </w:t>
      </w:r>
      <w:r w:rsidR="009F1A31" w:rsidRPr="009F1A31">
        <w:rPr>
          <w:rFonts w:ascii="Calibri" w:hAnsi="Calibri"/>
        </w:rPr>
        <w:t>concurrence</w:t>
      </w:r>
      <w:r w:rsidR="00AE39FC">
        <w:rPr>
          <w:rFonts w:ascii="Calibri" w:hAnsi="Calibri"/>
        </w:rPr>
        <w:t xml:space="preserve"> entre des activités – formes de dégradation)</w:t>
      </w:r>
      <w:r w:rsidR="009F1A31" w:rsidRPr="009F1A31">
        <w:rPr>
          <w:rFonts w:ascii="Calibri" w:hAnsi="Calibri"/>
        </w:rPr>
        <w:t>.</w:t>
      </w:r>
    </w:p>
    <w:p w:rsidR="009F1A31" w:rsidRDefault="009F1A31" w:rsidP="009F1A31">
      <w:pPr>
        <w:pStyle w:val="Sansinterligne"/>
        <w:numPr>
          <w:ilvl w:val="0"/>
          <w:numId w:val="1"/>
        </w:numPr>
        <w:rPr>
          <w:rFonts w:ascii="Calibri" w:hAnsi="Calibri"/>
        </w:rPr>
      </w:pPr>
      <w:r w:rsidRPr="009F1A31">
        <w:rPr>
          <w:rFonts w:ascii="Calibri" w:hAnsi="Calibri"/>
        </w:rPr>
        <w:t>Des idées d’aménagement</w:t>
      </w:r>
      <w:r w:rsidR="00AE39FC">
        <w:rPr>
          <w:rFonts w:ascii="Calibri" w:hAnsi="Calibri"/>
        </w:rPr>
        <w:t xml:space="preserve"> (équipements pour mise en valeur, préservation ou protection)</w:t>
      </w:r>
    </w:p>
    <w:p w:rsidR="009F1A31" w:rsidRPr="009F1A31" w:rsidRDefault="009F1A31" w:rsidP="009F1A31">
      <w:pPr>
        <w:pStyle w:val="Sansinterligne"/>
        <w:ind w:left="720"/>
        <w:rPr>
          <w:rFonts w:ascii="Calibri" w:hAnsi="Calibri"/>
        </w:rPr>
      </w:pPr>
    </w:p>
    <w:p w:rsidR="00355EC9" w:rsidRDefault="00355EC9" w:rsidP="005A14CF">
      <w:pPr>
        <w:pStyle w:val="Sansinterligne"/>
        <w:rPr>
          <w:rFonts w:ascii="Calibri" w:hAnsi="Calibri"/>
          <w:b/>
          <w:color w:val="FF0000"/>
        </w:rPr>
      </w:pPr>
    </w:p>
    <w:p w:rsidR="00355EC9" w:rsidRDefault="00355EC9" w:rsidP="005A14CF">
      <w:pPr>
        <w:pStyle w:val="Sansinterligne"/>
        <w:rPr>
          <w:rFonts w:ascii="Calibri" w:hAnsi="Calibri"/>
          <w:b/>
          <w:color w:val="FF0000"/>
        </w:rPr>
      </w:pPr>
    </w:p>
    <w:p w:rsidR="00355EC9" w:rsidRDefault="00355EC9" w:rsidP="005A14CF">
      <w:pPr>
        <w:pStyle w:val="Sansinterligne"/>
        <w:rPr>
          <w:rFonts w:ascii="Calibri" w:hAnsi="Calibri"/>
          <w:b/>
          <w:color w:val="FF0000"/>
        </w:rPr>
      </w:pPr>
    </w:p>
    <w:p w:rsidR="00355EC9" w:rsidRDefault="00355EC9" w:rsidP="005A14CF">
      <w:pPr>
        <w:pStyle w:val="Sansinterligne"/>
        <w:rPr>
          <w:rFonts w:ascii="Calibri" w:hAnsi="Calibri"/>
          <w:b/>
          <w:color w:val="FF0000"/>
        </w:rPr>
      </w:pPr>
    </w:p>
    <w:p w:rsidR="00355EC9" w:rsidRDefault="00355EC9" w:rsidP="005A14CF">
      <w:pPr>
        <w:pStyle w:val="Sansinterligne"/>
        <w:rPr>
          <w:rFonts w:ascii="Calibri" w:hAnsi="Calibri"/>
          <w:b/>
          <w:color w:val="FF0000"/>
        </w:rPr>
      </w:pPr>
    </w:p>
    <w:p w:rsidR="00FE0BD2" w:rsidRPr="00FE0BD2" w:rsidRDefault="003742D0" w:rsidP="005A14CF">
      <w:pPr>
        <w:pStyle w:val="Sansinterligne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t>Rappel a</w:t>
      </w:r>
      <w:r w:rsidR="00FE0BD2" w:rsidRPr="00FE0BD2">
        <w:rPr>
          <w:rFonts w:ascii="Calibri" w:hAnsi="Calibri"/>
          <w:b/>
          <w:color w:val="FF0000"/>
        </w:rPr>
        <w:t xml:space="preserve">ide technique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64"/>
        <w:gridCol w:w="6024"/>
      </w:tblGrid>
      <w:tr w:rsidR="005A14CF" w:rsidTr="005A14CF">
        <w:tc>
          <w:tcPr>
            <w:tcW w:w="4219" w:type="dxa"/>
          </w:tcPr>
          <w:p w:rsidR="005A14CF" w:rsidRDefault="005A14CF" w:rsidP="005A14CF">
            <w:pPr>
              <w:pStyle w:val="Sansinterligne"/>
              <w:rPr>
                <w:rFonts w:ascii="Calibri" w:hAnsi="Calibri"/>
              </w:rPr>
            </w:pPr>
            <w:r w:rsidRPr="005A14CF">
              <w:rPr>
                <w:rFonts w:ascii="Calibri" w:hAnsi="Calibri"/>
              </w:rPr>
              <w:t xml:space="preserve">Afficher le </w:t>
            </w:r>
            <w:r w:rsidRPr="009228B8">
              <w:rPr>
                <w:rFonts w:ascii="Calibri" w:hAnsi="Calibri"/>
                <w:b/>
              </w:rPr>
              <w:t>trait de côte</w:t>
            </w:r>
            <w:r w:rsidRPr="005A14CF">
              <w:rPr>
                <w:rFonts w:ascii="Calibri" w:hAnsi="Calibri"/>
              </w:rPr>
              <w:t xml:space="preserve"> </w:t>
            </w:r>
            <w:proofErr w:type="spellStart"/>
            <w:r w:rsidRPr="005A14CF">
              <w:rPr>
                <w:rFonts w:ascii="Calibri" w:hAnsi="Calibri"/>
              </w:rPr>
              <w:t>histolittoral</w:t>
            </w:r>
            <w:proofErr w:type="spellEnd"/>
            <w:r>
              <w:rPr>
                <w:rFonts w:ascii="Calibri" w:hAnsi="Calibri"/>
              </w:rPr>
              <w:t xml:space="preserve"> et le faire remonter sous le croquis</w:t>
            </w:r>
          </w:p>
          <w:p w:rsidR="005A14CF" w:rsidRDefault="005A14CF" w:rsidP="005A14CF">
            <w:pPr>
              <w:pStyle w:val="Sansinterligne"/>
              <w:rPr>
                <w:rFonts w:ascii="Calibri" w:hAnsi="Calibri"/>
                <w:b/>
                <w:color w:val="002060"/>
              </w:rPr>
            </w:pPr>
          </w:p>
        </w:tc>
        <w:tc>
          <w:tcPr>
            <w:tcW w:w="4993" w:type="dxa"/>
          </w:tcPr>
          <w:p w:rsidR="005A14CF" w:rsidRDefault="005A14CF" w:rsidP="005A14CF">
            <w:pPr>
              <w:pStyle w:val="Sansinterligne"/>
              <w:jc w:val="center"/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noProof/>
                <w:color w:val="002060"/>
                <w:lang w:eastAsia="fr-FR"/>
              </w:rPr>
              <w:drawing>
                <wp:inline distT="0" distB="0" distL="0" distR="0">
                  <wp:extent cx="3688679" cy="915664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itdecot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1958" cy="916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4CF" w:rsidTr="005A14CF">
        <w:tc>
          <w:tcPr>
            <w:tcW w:w="4219" w:type="dxa"/>
          </w:tcPr>
          <w:p w:rsidR="005A14CF" w:rsidRDefault="005A14CF" w:rsidP="005A14CF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Utiliser les </w:t>
            </w:r>
            <w:r w:rsidRPr="009228B8">
              <w:rPr>
                <w:rFonts w:ascii="Calibri" w:hAnsi="Calibri"/>
                <w:b/>
              </w:rPr>
              <w:t>outils de croquis</w:t>
            </w:r>
          </w:p>
          <w:p w:rsidR="005A14CF" w:rsidRDefault="005A14CF" w:rsidP="005A14CF">
            <w:pPr>
              <w:pStyle w:val="Sansinterligne"/>
              <w:rPr>
                <w:rFonts w:ascii="Calibri" w:hAnsi="Calibri"/>
                <w:b/>
                <w:color w:val="002060"/>
              </w:rPr>
            </w:pPr>
          </w:p>
        </w:tc>
        <w:tc>
          <w:tcPr>
            <w:tcW w:w="4993" w:type="dxa"/>
          </w:tcPr>
          <w:p w:rsidR="005A14CF" w:rsidRDefault="005A14CF" w:rsidP="005A14CF">
            <w:pPr>
              <w:pStyle w:val="Sansinterligne"/>
              <w:jc w:val="center"/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noProof/>
                <w:color w:val="002060"/>
                <w:lang w:eastAsia="fr-FR"/>
              </w:rPr>
              <w:drawing>
                <wp:inline distT="0" distB="0" distL="0" distR="0">
                  <wp:extent cx="3225800" cy="93980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tils_croqui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4CF" w:rsidRDefault="005A14CF" w:rsidP="005A14CF">
      <w:pPr>
        <w:pStyle w:val="Sansinterligne"/>
        <w:rPr>
          <w:rFonts w:ascii="Calibri" w:hAnsi="Calibri"/>
          <w:b/>
          <w:color w:val="002060"/>
        </w:rPr>
      </w:pPr>
    </w:p>
    <w:p w:rsidR="005A14CF" w:rsidRDefault="003C02B5" w:rsidP="005A14CF">
      <w:pPr>
        <w:pStyle w:val="Sansinterligne"/>
        <w:rPr>
          <w:rFonts w:ascii="Calibri" w:hAnsi="Calibri"/>
        </w:rPr>
      </w:pPr>
      <w:r>
        <w:rPr>
          <w:rFonts w:ascii="Calibri" w:hAnsi="Calibri"/>
        </w:rPr>
        <w:t>Pour terminer le tracé ou fermer un espace (outil polygone), double clic.</w:t>
      </w:r>
    </w:p>
    <w:p w:rsidR="003C02B5" w:rsidRDefault="003C02B5" w:rsidP="005A14CF">
      <w:pPr>
        <w:pStyle w:val="Sansinterligne"/>
        <w:rPr>
          <w:rFonts w:ascii="Calibri" w:hAnsi="Calibri"/>
        </w:rPr>
      </w:pPr>
    </w:p>
    <w:p w:rsidR="003C02B5" w:rsidRDefault="003C02B5" w:rsidP="005A14CF">
      <w:pPr>
        <w:pStyle w:val="Sansinterligne"/>
        <w:rPr>
          <w:rFonts w:ascii="Calibri" w:hAnsi="Calibri"/>
        </w:rPr>
      </w:pPr>
      <w:r>
        <w:rPr>
          <w:rFonts w:ascii="Calibri" w:hAnsi="Calibri"/>
        </w:rPr>
        <w:t>Compléter la</w:t>
      </w:r>
      <w:r w:rsidRPr="009228B8">
        <w:rPr>
          <w:rFonts w:ascii="Calibri" w:hAnsi="Calibri"/>
          <w:b/>
        </w:rPr>
        <w:t xml:space="preserve"> légende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228B8" w:rsidTr="009228B8">
        <w:tc>
          <w:tcPr>
            <w:tcW w:w="9212" w:type="dxa"/>
          </w:tcPr>
          <w:p w:rsidR="009228B8" w:rsidRDefault="009228B8" w:rsidP="009228B8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Clic sur le « L » et renseigner le formulaire</w:t>
            </w:r>
          </w:p>
          <w:p w:rsidR="009228B8" w:rsidRDefault="009228B8" w:rsidP="009228B8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Possibilité de réorganiser la légende en remontant ou descendant un élément ; </w:t>
            </w:r>
          </w:p>
          <w:p w:rsidR="009228B8" w:rsidRDefault="008B3209" w:rsidP="009228B8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46355</wp:posOffset>
                      </wp:positionV>
                      <wp:extent cx="2371725" cy="809625"/>
                      <wp:effectExtent l="19050" t="19050" r="28575" b="85725"/>
                      <wp:wrapNone/>
                      <wp:docPr id="23" name="Connecteur droit avec flèch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71725" cy="8096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3" o:spid="_x0000_s1026" type="#_x0000_t32" style="position:absolute;margin-left:254.65pt;margin-top:3.65pt;width:186.75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JfDwIAAGMEAAAOAAAAZHJzL2Uyb0RvYy54bWysVM2O0zAQviPxDpbvNGlX3Zao6R66lMsK&#10;KhYewHXsxsJ/Gnub9I14D16MsZMGlp8DiBws2/N9M/PNeLK5640mZwFBOVvT+aykRFjuGmVPNf30&#10;cf9qTUmIzDZMOytqehGB3m1fvth0vhIL1zrdCCDoxIaq8zVtY/RVUQTeCsPCzHlh0SgdGBbxCKei&#10;Adahd6OLRVneFp2DxoPjIgS8vR+MdJv9Syl4fC9lEJHommJuMa+Q12Nai+2GVSdgvlV8TIP9QxaG&#10;KYtBJ1f3LDLyBOoXV0ZxcMHJOOPOFE5KxUXWgGrm5U9qHlvmRdaCxQl+KlP4f275u/MBiGpqurih&#10;xDKDPdo5a7Fw4glIA05Fws6CE6m/fsGuEMRh0TofKuTu7AGSbN7bR//g+OeAtuKZMR2CH2C9BJPg&#10;qJv0uQmXqQmij4Tj5eJmNV8tlpRwtK3L17e4T05ZdWV7CPGtcIakTU1DBKZObRzTdjDPnWDnhxAH&#10;4pWQQmtLOgyyXq6WGRacVs1eaZ2MAU7HnQZyZvhc9vsSvzH2M1hkSr+xDYkXj+ViAK4bYdqO8gfF&#10;WXu8aDFE/iAklho1DhnmRy6meIxzYeN88oToRJOY20Qsh5zTdPyJOOITVeQB+BvyxMiRnY0T2Sjr&#10;4HfRY39NWQ74awUG3akER9dcDnB9GfiSczvHqUuj8uM507//G7bfAAAA//8DAFBLAwQUAAYACAAA&#10;ACEAoFzWzeAAAAAJAQAADwAAAGRycy9kb3ducmV2LnhtbEyPwU7DMBBE70j8g7VI3KhNQ9sQ4lQI&#10;iQugqqQ99OgkS5ISr0PspuHvWU5wWo3maXYmXU+2EyMOvnWk4XamQCCVrmqp1rDfPd/EIHwwVJnO&#10;EWr4Rg/r7PIiNUnlzvSOYx5qwSHkE6OhCaFPpPRlg9b4meuR2PtwgzWB5VDLajBnDrednCu1lNa0&#10;xB8a0+NTg+VnfrIacr8tX6LlZqsORz9+vS1Wx9dDofX11fT4ACLgFP5g+K3P1SHjToU7UeVFp2Gh&#10;7iNGNaz4sB/Hc55SMBjdxSCzVP5fkP0AAAD//wMAUEsBAi0AFAAGAAgAAAAhALaDOJL+AAAA4QEA&#10;ABMAAAAAAAAAAAAAAAAAAAAAAFtDb250ZW50X1R5cGVzXS54bWxQSwECLQAUAAYACAAAACEAOP0h&#10;/9YAAACUAQAACwAAAAAAAAAAAAAAAAAvAQAAX3JlbHMvLnJlbHNQSwECLQAUAAYACAAAACEAY3CC&#10;Xw8CAABjBAAADgAAAAAAAAAAAAAAAAAuAgAAZHJzL2Uyb0RvYy54bWxQSwECLQAUAAYACAAAACEA&#10;oFzWzeAAAAAJAQAADwAAAAAAAAAAAAAAAABpBAAAZHJzL2Rvd25yZXYueG1sUEsFBgAAAAAEAAQA&#10;8wAAAHYFAAAAAA==&#10;" strokecolor="red" strokeweight="2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9228B8">
              <w:rPr>
                <w:rFonts w:ascii="Calibri" w:hAnsi="Calibri"/>
              </w:rPr>
              <w:t xml:space="preserve">de supprimer un élément ; </w:t>
            </w:r>
          </w:p>
          <w:p w:rsidR="009228B8" w:rsidRDefault="009228B8" w:rsidP="009228B8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modifier l’élément (couleurs –bordure ou remplissage)</w:t>
            </w:r>
          </w:p>
          <w:p w:rsidR="009228B8" w:rsidRDefault="008B3209" w:rsidP="009228B8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3338830</wp:posOffset>
                      </wp:positionH>
                      <wp:positionV relativeFrom="paragraph">
                        <wp:posOffset>635</wp:posOffset>
                      </wp:positionV>
                      <wp:extent cx="1200150" cy="904875"/>
                      <wp:effectExtent l="19050" t="19050" r="76200" b="47625"/>
                      <wp:wrapNone/>
                      <wp:docPr id="25" name="Connecteur droit avec flèch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0150" cy="9048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25" o:spid="_x0000_s1026" type="#_x0000_t32" style="position:absolute;margin-left:262.9pt;margin-top:.05pt;width:94.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6KCwIAAGMEAAAOAAAAZHJzL2Uyb0RvYy54bWysVM2O0zAQviPxDpbvNElFoURN99ClXFZQ&#10;scsDuI7dWPhPY2+TvhHvwYsxdtLAAhICkYOVycz3zXwz42xuBqPJWUBQzja0WpSUCMtdq+ypoZ8e&#10;9i/WlITIbMu0s6KhFxHozfb5s03va7F0ndOtAIIkNtS9b2gXo6+LIvBOGBYWzguLTunAsIgmnIoW&#10;WI/sRhfLsnxV9A5aD46LEPDr7eik28wvpeDxg5RBRKIbirXFfEI+j+ksthtWn4D5TvGpDPYPVRim&#10;LCadqW5ZZOQR1C9URnFwwcm44M4UTkrFRdaAaqryJzX3HfMia8HmBD+3Kfw/Wv7+fACi2oYuV5RY&#10;ZnBGO2ctNk48AmnBqUjYWXAi9dcvOBWCcdi03ocasTt7gCSbD/be3zn+OaCveOJMRvBj2CDBpHDU&#10;TYY8hMs8BDFEwvFjhWOtVjgrjr435cv165ywYPUV7SHEd8IZkl4aGiIwderiVLaDKk+Cne9CTNWw&#10;+gpIqbUlPYpdr5A22cFp1e6V1tmA03GngZwZrst+X+KTxCLFk7DIlH5rWxIvHtvFAFw/hWk7yR8V&#10;Z+3xosWY+aOQ2OqkcUydllzM+RjnwsZqZsLoBJNY2wws/wyc4hNU5AvwN+AZkTM7G2ewUdbB77LH&#10;4VqyHOOvHRh1pxYcXXs5wHUzcJNzS6dbl67Kj3aGf/83bL8BAAD//wMAUEsDBBQABgAIAAAAIQBs&#10;BJdP3QAAAAgBAAAPAAAAZHJzL2Rvd25yZXYueG1sTI9BT4NAEIXvJv6HzZh4s0uxUIMsjTHxosZU&#10;9NDjwo5AZWeR3VL8905P9vjyTd77Jt/MthcTjr5zpGC5iEAg1c501Cj4/Hi6uQPhgyaje0eo4Bc9&#10;bIrLi1xnxh3pHacyNIJLyGdaQRvCkEnp6xat9gs3IDH7cqPVgePYSDPqI5fbXsZRlEqrO+KFVg/4&#10;2GL9XR6sgtJv6+fb9G0b7fZ++nlN1vuXXaXU9dX8cA8i4Bz+j+Gkz+pQsFPlDmS86BUkccLq4QQE&#10;4/VyxbHiuIpTkEUuzx8o/gAAAP//AwBQSwECLQAUAAYACAAAACEAtoM4kv4AAADhAQAAEwAAAAAA&#10;AAAAAAAAAAAAAAAAW0NvbnRlbnRfVHlwZXNdLnhtbFBLAQItABQABgAIAAAAIQA4/SH/1gAAAJQB&#10;AAALAAAAAAAAAAAAAAAAAC8BAABfcmVscy8ucmVsc1BLAQItABQABgAIAAAAIQDGwj6KCwIAAGME&#10;AAAOAAAAAAAAAAAAAAAAAC4CAABkcnMvZTJvRG9jLnhtbFBLAQItABQABgAIAAAAIQBsBJdP3QAA&#10;AAgBAAAPAAAAAAAAAAAAAAAAAGUEAABkcnMvZG93bnJldi54bWxQSwUGAAAAAAQABADzAAAAbwUA&#10;AAAA&#10;" strokecolor="red" strokeweight="2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9228B8" w:rsidRPr="005A14CF" w:rsidRDefault="008B3209" w:rsidP="009228B8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5196205</wp:posOffset>
                      </wp:positionH>
                      <wp:positionV relativeFrom="paragraph">
                        <wp:posOffset>418465</wp:posOffset>
                      </wp:positionV>
                      <wp:extent cx="790575" cy="161925"/>
                      <wp:effectExtent l="0" t="0" r="28575" b="28575"/>
                      <wp:wrapNone/>
                      <wp:docPr id="22" name="Ellips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05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22" o:spid="_x0000_s1026" style="position:absolute;margin-left:409.15pt;margin-top:32.95pt;width:62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w0oAIAAKAFAAAOAAAAZHJzL2Uyb0RvYy54bWysVEtv2zAMvg/YfxB0X/1A065GnSJol2FA&#10;0AZrh54VWY6NyaImKXGyXz9Kst2sK3YY5oMgih8/Pkzy+ubQSbIXxragSpqdpZQIxaFq1bak356W&#10;Hz5SYh1TFZOgREmPwtKb+ft3170uRA4NyEoYgiTKFr0uaeOcLpLE8kZ0zJ6BFgqVNZiOORTNNqkM&#10;65G9k0mephdJD6bSBriwFl/vopLOA39dC+4e6toKR2RJMTYXThPOjT+T+TUrtobppuVDGOwfouhY&#10;q9DpRHXHHCM70/5B1bXcgIXanXHoEqjrlouQA2aTpa+yeWyYFiEXLI7VU5ns/6Pl9/u1IW1V0jyn&#10;RLEO/9EnKVttBcEXLE+vbYGoR702PkGrV8C/W1Qkv2m8YAfMoTadx2J65BBqfZxqLQ6OcHy8vEpn&#10;lzNKOKqyi+wqn3lnCStGY22s+yygI/5SUhGDCkVm+5V1ET2ivDsFy1ZKfGeFVCFWkG3l34Jgtptb&#10;acieYSsslyl+g0f7AkP/3jSkFrMJebmjFJH2q6ixWhh/HiIJfSomWsa5UC6LqoZVInqbnTrzne0t&#10;QrJSIaFnrjHKiXsgGJGRZOSOeQ94bypCm0/G6d8Ci8aTRfAMyk3GXavAvEUgMavBc8SPRYql8VXa&#10;QHXEXjIQh8xqvmzx162YdWtmcKpw/nBTuAc8agl9SWG4UdKA+fnWu8djs6OWkh6ntKT2x44ZQYn8&#10;onAMrrLzcz/WQTifXeYomFPN5lSjdt0t4N/PcCdpHq4e7+R4rQ10z7hQFt4rqpji6Luk3JlRuHVx&#10;e+BK4mKxCDAcZc3cSj1q7sl9VX1fPh2emdFD/zps/HsYJ5oVr3o4Yr2lgsXOQd2GBn+p61BvXAOh&#10;cYaV5ffMqRxQL4t1/gsAAP//AwBQSwMEFAAGAAgAAAAhAEaI4EffAAAACQEAAA8AAABkcnMvZG93&#10;bnJldi54bWxMj01Pg0AQhu8m/ofNmHizCwUJIEtj/Lia2GpsbwtMgZSdJey2pf/e8VRvM5kn7zxv&#10;sZrNIE44ud6SgnARgECqbdNTq+Br8/6QgnBeU6MHS6jggg5W5e1NofPGnukTT2vfCg4hl2sFnfdj&#10;LqWrOzTaLeyIxLe9nYz2vE6tbCZ95nAzyGUQJNLonvhDp0d86bA+rI9GAdmNjT7eon1y+Tm8mu8s&#10;3lX9Vqn7u/n5CYTH2V9h+NNndSjZqbJHapwYFKRhGjGqIHnMQDCQxUvuUvEQxiDLQv5vUP4CAAD/&#10;/wMAUEsBAi0AFAAGAAgAAAAhALaDOJL+AAAA4QEAABMAAAAAAAAAAAAAAAAAAAAAAFtDb250ZW50&#10;X1R5cGVzXS54bWxQSwECLQAUAAYACAAAACEAOP0h/9YAAACUAQAACwAAAAAAAAAAAAAAAAAvAQAA&#10;X3JlbHMvLnJlbHNQSwECLQAUAAYACAAAACEAxE0MNKACAACgBQAADgAAAAAAAAAAAAAAAAAuAgAA&#10;ZHJzL2Uyb0RvYy54bWxQSwECLQAUAAYACAAAACEARojgR98AAAAJAQAADwAAAAAAAAAAAAAAAAD6&#10;BAAAZHJzL2Rvd25yZXYueG1sUEsFBgAAAAAEAAQA8wAAAAYGAAAAAA==&#10;" filled="f" strokecolor="red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4777105</wp:posOffset>
                      </wp:positionH>
                      <wp:positionV relativeFrom="paragraph">
                        <wp:posOffset>799465</wp:posOffset>
                      </wp:positionV>
                      <wp:extent cx="361950" cy="1362075"/>
                      <wp:effectExtent l="95250" t="19050" r="19050" b="47625"/>
                      <wp:wrapNone/>
                      <wp:docPr id="21" name="Connecteur droit avec flèch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61950" cy="13620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21" o:spid="_x0000_s1026" type="#_x0000_t32" style="position:absolute;margin-left:376.15pt;margin-top:62.95pt;width:28.5pt;height:107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7MJGQIAAG0EAAAOAAAAZHJzL2Uyb0RvYy54bWysVM2O0zAQviPxDpbvNGlXLUvUdA9dCocV&#10;rFh4ANexWwvHY429TfpGvAcvxthJA8vPAUQOViYz38x834yzvulby04KgwFX8/ms5Ew5CY1xh5p/&#10;+rh7cc1ZiMI1woJTNT+rwG82z5+tO1+pBRzBNgoZJXGh6nzNjzH6qiiCPKpWhBl45cipAVsRycRD&#10;0aDoKHtri0VZrooOsPEIUoVAX28HJ9/k/ForGd9rHVRktubUW8wn5nOfzmKzFtUBhT8aObYh/qGL&#10;VhhHRadUtyIK9ojml1StkQgBdJxJaAvQ2kiVORCbefkTm4ej8CpzIXGCn2QK/y+tfHe6R2aami/m&#10;nDnR0oy24BwJpx6RNQgmMnFSkmn79QtNhVEcidb5UBF26+4x0Za9e/B3ID8H8hVPnMkIfgjrNbaU&#10;yPi3tCtZL1KA9Xkc52kcqo9M0ser1fzVkoYmyTW/Wi3Kl8tUuhBVypPKegzxjYKWpZeah4jCHI5x&#10;JAA41BCnuxAH4AWQwNaxjmhfLyltsgNY0+yMtdnAw35rkZ0ELc5uV9Iz1n4SFoWxr13D4tmTcAIR&#10;ujHMulGIgXtWIZ6tGip/UJpEJ45Dh3nd1VRPSKlczDoTWesoOsE09TYBy6HndE/+BBzjE1Tlq/A3&#10;4AmRK4OLE7g1DvB31WN/aVkP8RcFBt5Jgj0053u87AjtdB7neP/SpfnRzvDvf4nNNwAAAP//AwBQ&#10;SwMEFAAGAAgAAAAhAAiQ1NDiAAAACwEAAA8AAABkcnMvZG93bnJldi54bWxMj8FOwzAMhu9IvENk&#10;JC6IpbQbdKXpNCFNgLQDG0hcs8a0HYlTNdlWeHrMCY72/+n353IxOiuOOITOk4KbSQICqfamo0bB&#10;2+vqOgcRoiajrSdU8IUBFtX5WakL40+0weM2NoJLKBRaQRtjX0gZ6hadDhPfI3H24QenI49DI82g&#10;T1zurEyT5FY63RFfaHWPDy3Wn9uDU/D90q+Xz+/rBp9kfrXfP5JdbTKlLi/G5T2IiGP8g+FXn9Wh&#10;YqedP5AJwiq4m6UZoxykszkIJvJkzpudgmyaTEFWpfz/Q/UDAAD//wMAUEsBAi0AFAAGAAgAAAAh&#10;ALaDOJL+AAAA4QEAABMAAAAAAAAAAAAAAAAAAAAAAFtDb250ZW50X1R5cGVzXS54bWxQSwECLQAU&#10;AAYACAAAACEAOP0h/9YAAACUAQAACwAAAAAAAAAAAAAAAAAvAQAAX3JlbHMvLnJlbHNQSwECLQAU&#10;AAYACAAAACEAOe+zCRkCAABtBAAADgAAAAAAAAAAAAAAAAAuAgAAZHJzL2Uyb0RvYy54bWxQSwEC&#10;LQAUAAYACAAAACEACJDU0OIAAAALAQAADwAAAAAAAAAAAAAAAABzBAAAZHJzL2Rvd25yZXYueG1s&#10;UEsFBgAAAAAEAAQA8wAAAIIFAAAAAA==&#10;" strokecolor="red" strokeweight="2.25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523240</wp:posOffset>
                      </wp:positionV>
                      <wp:extent cx="3076575" cy="419100"/>
                      <wp:effectExtent l="19050" t="114300" r="0" b="19050"/>
                      <wp:wrapNone/>
                      <wp:docPr id="20" name="Connecteur droit avec flèch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076575" cy="4191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20" o:spid="_x0000_s1026" type="#_x0000_t32" style="position:absolute;margin-left:103.9pt;margin-top:41.2pt;width:242.25pt;height:3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60JFgIAAG0EAAAOAAAAZHJzL2Uyb0RvYy54bWysVMuS0zAQvFPFP6h0J3YC+8AVZw9ZwmUL&#10;UixwV2QpViFrVCNt7PwR/8GPMZITL8vjAIUPKo9nume6JXl5M3SWHRQGA67m81nJmXISGuP2Nf/0&#10;cfPimrMQhWuEBadqflSB36yeP1v2vlILaME2ChmRuFD1vuZtjL4qiiBb1YkwA68cJTVgJyKFuC8a&#10;FD2xd7ZYlOVl0QM2HkGqEOjr7Zjkq8yvtZLxvdZBRWZrTrPFvGJed2ktVktR7VH41sjTGOIfpuiE&#10;cdR0oroVUbAHNL9QdUYiBNBxJqErQGsjVdZAaublT2ruW+FV1kLmBD/ZFP4frXx32CIzTc0XZI8T&#10;He3RGpwj49QDsgbBRCYOSjJtv32lXWFUR6b1PlSEXbstJtlycPf+DuSXQLniSTIFwY9lg8aOiIz/&#10;TGcl+0UOsCFvx3HaDjVEJunjy/Lq8uLqgjNJuVfz1/Myty5ElXhSW48hvlXQsfRS8xBRmH0bTwIA&#10;xx7icBdimusRkMDWsZ5kX6cWKQ5gTbMx1uYA97u1RXYQdHA2m5KeJJsonpRFYewb17B49GScQIT+&#10;VGbdyYhRe3YhHq0aO39QmkwnjeOE+birqZ+QUrk4n5ioOsE0zTYBy3HmdE/+BDzVJ6jKV+FvwBMi&#10;dwYXJ3BnHODvusfhPLIe688OjLqTBTtojls8nxE609nS0/1Ll+bHOMMf/xKr7wAAAP//AwBQSwME&#10;FAAGAAgAAAAhAAn5TTXiAAAACgEAAA8AAABkcnMvZG93bnJldi54bWxMj0FLw0AQhe+C/2EZwYu0&#10;G9PQxphNKUJRoQdbBa/b7Jik7s6G7LaN/nrHkx6H9/HeN+VydFaccAidJwW30wQEUu1NR42Ct9f1&#10;JAcRoiajrSdU8IUBltXlRakL48+0xdMuNoJLKBRaQRtjX0gZ6hadDlPfI3H24QenI59DI82gz1zu&#10;rEyTZC6d7ogXWt3jQ4v15+7oFHy/9JvV8/umwSeZ3xwOj2TX25lS11fj6h5ExDH+wfCrz+pQsdPe&#10;H8kEYRWkyYLVo4I8zUAwML9LZyD2TGZ5BrIq5f8Xqh8AAAD//wMAUEsBAi0AFAAGAAgAAAAhALaD&#10;OJL+AAAA4QEAABMAAAAAAAAAAAAAAAAAAAAAAFtDb250ZW50X1R5cGVzXS54bWxQSwECLQAUAAYA&#10;CAAAACEAOP0h/9YAAACUAQAACwAAAAAAAAAAAAAAAAAvAQAAX3JlbHMvLnJlbHNQSwECLQAUAAYA&#10;CAAAACEAasetCRYCAABtBAAADgAAAAAAAAAAAAAAAAAuAgAAZHJzL2Uyb0RvYy54bWxQSwECLQAU&#10;AAYACAAAACEACflNNeIAAAAKAQAADwAAAAAAAAAAAAAAAABwBAAAZHJzL2Rvd25yZXYueG1sUEsF&#10;BgAAAAAEAAQA8wAAAH8FAAAAAA==&#10;" strokecolor="red" strokeweight="2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9228B8">
              <w:rPr>
                <w:rFonts w:ascii="Calibri" w:hAnsi="Calibri"/>
                <w:noProof/>
                <w:lang w:eastAsia="fr-FR"/>
              </w:rPr>
              <w:drawing>
                <wp:inline distT="0" distB="0" distL="0" distR="0">
                  <wp:extent cx="5760720" cy="2435225"/>
                  <wp:effectExtent l="0" t="0" r="0" b="317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lygone_leg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43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28B8" w:rsidRDefault="009228B8" w:rsidP="005A14CF">
            <w:pPr>
              <w:pStyle w:val="Sansinterligne"/>
              <w:rPr>
                <w:rFonts w:ascii="Calibri" w:hAnsi="Calibri"/>
              </w:rPr>
            </w:pPr>
          </w:p>
        </w:tc>
      </w:tr>
    </w:tbl>
    <w:p w:rsidR="009228B8" w:rsidRDefault="009228B8" w:rsidP="005A14CF">
      <w:pPr>
        <w:pStyle w:val="Sansinterligne"/>
        <w:rPr>
          <w:rFonts w:ascii="Calibri" w:hAnsi="Calibri"/>
        </w:rPr>
      </w:pPr>
    </w:p>
    <w:p w:rsidR="00EA2A0F" w:rsidRPr="00EA2A0F" w:rsidRDefault="00EA2A0F" w:rsidP="00EA2A0F">
      <w:pPr>
        <w:pStyle w:val="Sansinterligne"/>
        <w:rPr>
          <w:rFonts w:ascii="Calibri" w:hAnsi="Calibri"/>
          <w:b/>
          <w:color w:val="002060"/>
        </w:rPr>
      </w:pPr>
    </w:p>
    <w:p w:rsidR="009228B8" w:rsidRPr="009228B8" w:rsidRDefault="009228B8" w:rsidP="00765045">
      <w:pPr>
        <w:pStyle w:val="Sansinterligne"/>
        <w:rPr>
          <w:rFonts w:ascii="Calibri" w:hAnsi="Calibri"/>
          <w:b/>
        </w:rPr>
      </w:pPr>
      <w:r w:rsidRPr="009228B8">
        <w:rPr>
          <w:rFonts w:ascii="Calibri" w:hAnsi="Calibri"/>
          <w:b/>
        </w:rPr>
        <w:t xml:space="preserve">Enregistrer le croquis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228B8" w:rsidTr="00F56E49">
        <w:tc>
          <w:tcPr>
            <w:tcW w:w="4606" w:type="dxa"/>
          </w:tcPr>
          <w:p w:rsidR="00FA4A9A" w:rsidRDefault="009228B8" w:rsidP="009228B8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 nommer ; il s’enregistre alors dans les </w:t>
            </w:r>
            <w:r w:rsidR="00FA4A9A">
              <w:rPr>
                <w:rFonts w:ascii="Calibri" w:hAnsi="Calibri"/>
              </w:rPr>
              <w:t>téléchargements.</w:t>
            </w:r>
          </w:p>
          <w:p w:rsidR="00FA4A9A" w:rsidRDefault="00FA4A9A" w:rsidP="009228B8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9228B8">
              <w:rPr>
                <w:rFonts w:ascii="Calibri" w:hAnsi="Calibri"/>
              </w:rPr>
              <w:t xml:space="preserve">ense à le copier dans </w:t>
            </w:r>
            <w:r>
              <w:rPr>
                <w:rFonts w:ascii="Calibri" w:hAnsi="Calibri"/>
              </w:rPr>
              <w:t xml:space="preserve">ton espace-perso ou ta </w:t>
            </w:r>
            <w:r w:rsidR="009228B8">
              <w:rPr>
                <w:rFonts w:ascii="Calibri" w:hAnsi="Calibri"/>
              </w:rPr>
              <w:t>clé</w:t>
            </w:r>
            <w:r>
              <w:rPr>
                <w:rFonts w:ascii="Calibri" w:hAnsi="Calibri"/>
              </w:rPr>
              <w:t xml:space="preserve"> si tu dois y retravailler (attention </w:t>
            </w:r>
            <w:proofErr w:type="gramStart"/>
            <w:r>
              <w:rPr>
                <w:rFonts w:ascii="Calibri" w:hAnsi="Calibri"/>
              </w:rPr>
              <w:t xml:space="preserve">:  </w:t>
            </w:r>
            <w:r>
              <w:rPr>
                <w:rFonts w:ascii="Calibri" w:hAnsi="Calibri"/>
              </w:rPr>
              <w:t>Il</w:t>
            </w:r>
            <w:proofErr w:type="gramEnd"/>
            <w:r>
              <w:rPr>
                <w:rFonts w:ascii="Calibri" w:hAnsi="Calibri"/>
              </w:rPr>
              <w:t xml:space="preserve"> ne pourra être </w:t>
            </w:r>
            <w:proofErr w:type="spellStart"/>
            <w:r>
              <w:rPr>
                <w:rFonts w:ascii="Calibri" w:hAnsi="Calibri"/>
              </w:rPr>
              <w:t>réouvert</w:t>
            </w:r>
            <w:proofErr w:type="spellEnd"/>
            <w:r>
              <w:rPr>
                <w:rFonts w:ascii="Calibri" w:hAnsi="Calibri"/>
              </w:rPr>
              <w:t xml:space="preserve"> que dans </w:t>
            </w:r>
            <w:proofErr w:type="spellStart"/>
            <w:r>
              <w:rPr>
                <w:rFonts w:ascii="Calibri" w:hAnsi="Calibri"/>
              </w:rPr>
              <w:t>Edugéo</w:t>
            </w:r>
            <w:proofErr w:type="spellEnd"/>
            <w:r>
              <w:rPr>
                <w:rFonts w:ascii="Calibri" w:hAnsi="Calibri"/>
              </w:rPr>
              <w:t>)</w:t>
            </w:r>
          </w:p>
          <w:p w:rsidR="00FA4A9A" w:rsidRDefault="00FA4A9A" w:rsidP="009228B8">
            <w:pPr>
              <w:pStyle w:val="Sansinterligne"/>
              <w:rPr>
                <w:rFonts w:ascii="Calibri" w:hAnsi="Calibri"/>
              </w:rPr>
            </w:pPr>
          </w:p>
          <w:p w:rsidR="009228B8" w:rsidRDefault="00FA4A9A" w:rsidP="009228B8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Lorsqu’il est terminé </w:t>
            </w:r>
            <w:bookmarkStart w:id="0" w:name="_GoBack"/>
            <w:bookmarkEnd w:id="0"/>
            <w:r>
              <w:rPr>
                <w:rFonts w:ascii="Calibri" w:hAnsi="Calibri"/>
              </w:rPr>
              <w:t>: l’enregistrer dans les « devoirs » sur le réseau ou me l’adresser par mail</w:t>
            </w:r>
            <w:r w:rsidR="009228B8">
              <w:rPr>
                <w:rFonts w:ascii="Calibri" w:hAnsi="Calibri"/>
              </w:rPr>
              <w:t>.</w:t>
            </w:r>
          </w:p>
          <w:p w:rsidR="009228B8" w:rsidRDefault="009228B8" w:rsidP="009228B8">
            <w:pPr>
              <w:pStyle w:val="Sansinterligne"/>
              <w:rPr>
                <w:rFonts w:ascii="Calibri" w:hAnsi="Calibri"/>
              </w:rPr>
            </w:pPr>
          </w:p>
          <w:p w:rsidR="009228B8" w:rsidRDefault="009228B8" w:rsidP="009228B8">
            <w:pPr>
              <w:pStyle w:val="Sansinterligne"/>
              <w:rPr>
                <w:rFonts w:ascii="Calibri" w:hAnsi="Calibri"/>
              </w:rPr>
            </w:pPr>
          </w:p>
        </w:tc>
        <w:tc>
          <w:tcPr>
            <w:tcW w:w="4606" w:type="dxa"/>
          </w:tcPr>
          <w:p w:rsidR="009228B8" w:rsidRDefault="008B3209" w:rsidP="009228B8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690880</wp:posOffset>
                      </wp:positionV>
                      <wp:extent cx="1009650" cy="247650"/>
                      <wp:effectExtent l="0" t="95250" r="19050" b="19050"/>
                      <wp:wrapNone/>
                      <wp:docPr id="29" name="Connecteur droit avec flèch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009650" cy="2476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29" o:spid="_x0000_s1026" type="#_x0000_t32" style="position:absolute;margin-left:58.1pt;margin-top:54.4pt;width:79.5pt;height:19.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+h1FgIAAHcEAAAOAAAAZHJzL2Uyb0RvYy54bWysVM2O0zAQviPxDpbvNGlF9ydquocuhcMK&#10;Vixwdx27tXA81tjbpG/Ee/BijJ00sICEQORg2Z75vpn5ZpzVTd9adlQYDLiaz2clZ8pJaIzb1/zj&#10;h+2LK85CFK4RFpyq+UkFfrN+/mzV+Uot4AC2UciIxIWq8zU/xOirogjyoFoRZuCVI6MGbEWkI+6L&#10;BkVH7K0tFmV5UXSAjUeQKgS6vR2MfJ35tVYyvtM6qMhszSm3mFfM6y6txXolqj0KfzByTEP8Qxat&#10;MI6CTlS3Igr2iOYXqtZIhAA6ziS0BWhtpMo1UDXz8qdqHg7Cq1wLiRP8JFP4f7Ty7fEemWlqvrjm&#10;zImWerQB50g49YisQTCRiaOSTNuvX6grjPxItM6HirAbd4+pbNm7B38H8nMgW/HEmA7BD269xpaI&#10;jH9Ds8Lz7lPaJQrSgvW5MaepMaqPTNLlvCyvL5bUP0m2xcvLtE+BRJUYE9pjiK8VtCxtah4iCrM/&#10;xLEUwCGGON6FOADPgAS2jnXEe7W8XOZUAljTbI21yRhwv9tYZEdBI7TdlvSNsZ+4RWHsK9ewePIk&#10;oUCEbnSzbpRkUCHrEU9WDZHfK03ypxqH0Gnw1RRPSKlcnE9M5J1gmnKbgOWfgaN/gqr8KP4GPCFy&#10;ZHBxArfGAf4ueuzPKevB/6zAUHeSYAfN6R7P00LTnds5vsT0fH48Z/j3/8X6GwAAAP//AwBQSwME&#10;FAAGAAgAAAAhACXbW4LeAAAACwEAAA8AAABkcnMvZG93bnJldi54bWxMT8tOwzAQvCPxD9YicaNO&#10;o7SNQpwqAiFxQWoLB45OvMQR8TqK3Sbw9SwnuO08NDtT7hc3iAtOofekYL1KQCC13vTUKXh7fbrL&#10;QYSoyejBEyr4wgD76vqq1IXxMx3xcoqd4BAKhVZgYxwLKUNr0emw8iMSax9+cjoynDppJj1zuBtk&#10;miRb6XRP/MHqER8stp+ns1OQHeLz+2auv+tH28msa14ORxuVur1Z6nsQEZf4Z4bf+lwdKu7U+DOZ&#10;IAbG623KVj6SnDewI91tmGmYyXY5yKqU/zdUPwAAAP//AwBQSwECLQAUAAYACAAAACEAtoM4kv4A&#10;AADhAQAAEwAAAAAAAAAAAAAAAAAAAAAAW0NvbnRlbnRfVHlwZXNdLnhtbFBLAQItABQABgAIAAAA&#10;IQA4/SH/1gAAAJQBAAALAAAAAAAAAAAAAAAAAC8BAABfcmVscy8ucmVsc1BLAQItABQABgAIAAAA&#10;IQC1m+h1FgIAAHcEAAAOAAAAAAAAAAAAAAAAAC4CAABkcnMvZTJvRG9jLnhtbFBLAQItABQABgAI&#10;AAAAIQAl21uC3gAAAAsBAAAPAAAAAAAAAAAAAAAAAHAEAABkcnMvZG93bnJldi54bWxQSwUGAAAA&#10;AAQABADzAAAAewUAAAAA&#10;" strokecolor="red" strokeweight="2.25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471805</wp:posOffset>
                      </wp:positionV>
                      <wp:extent cx="523875" cy="285750"/>
                      <wp:effectExtent l="0" t="0" r="28575" b="19050"/>
                      <wp:wrapNone/>
                      <wp:docPr id="27" name="Ellips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38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27" o:spid="_x0000_s1026" style="position:absolute;margin-left:20.6pt;margin-top:37.15pt;width:41.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7eogIAAKAFAAAOAAAAZHJzL2Uyb0RvYy54bWysVE1v2zAMvQ/YfxB0X514zdIZdYqgXYYB&#10;QVusHXpWZCkWJouapMTJfv0o+aNZV+wwzAfBFMlH8onk5dWh0WQvnFdgSjo9m1AiDIdKmW1Jvz2u&#10;3l1Q4gMzFdNgREmPwtOrxds3l60tRA416Eo4giDGF60taR2CLbLM81o0zJ+BFQaVElzDAopum1WO&#10;tYje6CyfTD5kLbjKOuDCe7y96ZR0kfClFDzcSelFILqkmFtIp0vnJp7Z4pIVW8dsrXifBvuHLBqm&#10;DAYdoW5YYGTn1B9QjeIOPMhwxqHJQErFRaoBq5lOXlTzUDMrUi1IjrcjTf7/wfLb/b0jqippPqfE&#10;sAbf6JPWynpB8Abpaa0v0OrB3rtYoLdr4N89KrLfNFHwvc1BuibaYnnkkLg+jlyLQyAcL2f5+4v5&#10;jBKOqvxiNp+lt8hYMThb58NnAQ2JPyUVXVKJZLZf+xAzYMVgFcMZWCmt04tqk3IFrap4lwS33Vxr&#10;R/YMW2G1muAXy0MM/2yGUnRNpXXVpLrCUYuIoc1XIZEtzD9PmaQ+FSMs41yYMO1UNatEF212Gix2&#10;dvRIoRNgRJaY5YjdAwyWHciA3eXc20dXkdp8dJ78LbHOefRIkcGE0blRBtxrABqr6iN39gNJHTWR&#10;pQ1UR+wlB92QectXCp9uzXy4Zw6nCucPN0W4w0NqaEsK/R8lNbifr91He2x21FLS4pSW1P/YMSco&#10;0V8MjsHH6fl5HOsknM/mOQruVLM51Zhdcw34+lPcSZan32gf9PArHTRPuFCWMSqqmOEYu6Q8uEG4&#10;Dt32wJXExXKZzHCULQtr82B5BI+sxr58PDwxZ/v+Ddj4tzBMNCte9HBnGz0NLHcBpEoN/sxrzzeu&#10;gdQ4/cqKe+ZUTlbPi3XxCwAA//8DAFBLAwQUAAYACAAAACEAF9zw5N8AAAAJAQAADwAAAGRycy9k&#10;b3ducmV2LnhtbEyPwW7CMBBE75X4B2sr9VacxBGUNA5C0F4rAa3a3px4SSLidRQbCH+PObW3Wc1o&#10;5m2+HE3Hzji41pKEeBoBQ6qsbqmW8Ll/f34B5rwirTpLKOGKDpbF5CFXmbYX2uJ552sWSshlSkLj&#10;fZ9x7qoGjXJT2yMF72AHo3w4h5rrQV1Cuel4EkUzblRLYaFRPa4brI67k5FAdm/Fx5s4zK7fx435&#10;WqS/Zfsj5dPjuHoF5nH0f2G44wd0KAJTaU+kHeskpHESkhLmqQB29xMxB1YGES8E8CLn/z8obgAA&#10;AP//AwBQSwECLQAUAAYACAAAACEAtoM4kv4AAADhAQAAEwAAAAAAAAAAAAAAAAAAAAAAW0NvbnRl&#10;bnRfVHlwZXNdLnhtbFBLAQItABQABgAIAAAAIQA4/SH/1gAAAJQBAAALAAAAAAAAAAAAAAAAAC8B&#10;AABfcmVscy8ucmVsc1BLAQItABQABgAIAAAAIQAqkL7eogIAAKAFAAAOAAAAAAAAAAAAAAAAAC4C&#10;AABkcnMvZTJvRG9jLnhtbFBLAQItABQABgAIAAAAIQAX3PDk3wAAAAkBAAAPAAAAAAAAAAAAAAAA&#10;APwEAABkcnMvZG93bnJldi54bWxQSwUGAAAAAAQABADzAAAACAYAAAAA&#10;" filled="f" strokecolor="red" strokeweight="2pt">
                      <v:path arrowok="t"/>
                    </v:oval>
                  </w:pict>
                </mc:Fallback>
              </mc:AlternateContent>
            </w:r>
            <w:r w:rsidR="009228B8">
              <w:rPr>
                <w:rFonts w:ascii="Calibri" w:hAnsi="Calibri"/>
                <w:noProof/>
                <w:lang w:eastAsia="fr-FR"/>
              </w:rPr>
              <w:drawing>
                <wp:inline distT="0" distB="0" distL="0" distR="0">
                  <wp:extent cx="2615514" cy="76200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tils_croqui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943" cy="761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28B8" w:rsidRDefault="008B3209" w:rsidP="009228B8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-4445</wp:posOffset>
                      </wp:positionV>
                      <wp:extent cx="152400" cy="180975"/>
                      <wp:effectExtent l="19050" t="38100" r="57150" b="28575"/>
                      <wp:wrapNone/>
                      <wp:docPr id="28" name="Connecteur droit avec flèch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52400" cy="1809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28" o:spid="_x0000_s1026" type="#_x0000_t32" style="position:absolute;margin-left:20.6pt;margin-top:-.35pt;width:12pt;height:14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RUDwIAAGwEAAAOAAAAZHJzL2Uyb0RvYy54bWysVMGO0zAQvSPxD5bvNGlFYYma7qFLuaxg&#10;xQJ317EbC8djjb1N+kf8Bz/G2EkDC0gIRA5WJjPvzcybcTbXQ2fZSWEw4Gq+XJScKSehMe5Y848f&#10;9s+uOAtRuEZYcKrmZxX49fbpk03vK7WCFmyjkBGJC1Xva97G6KuiCLJVnQgL8MqRUwN2IpKJx6JB&#10;0RN7Z4tVWb4oesDGI0gVAn29GZ18m/m1VjK+0zqoyGzNqbaYT8znIZ3FdiOqIwrfGjmVIf6hik4Y&#10;R0lnqhsRBXtA8wtVZyRCAB0XEroCtDZS5R6om2X5Uzf3rfAq90LiBD/LFP4frXx7ukNmmpqvaFJO&#10;dDSjHThHwqkHZA2CiUyclGTafv1CU2EUR6L1PlSE3bk7TG3Lwd37W5CfA/mKR85kBD+GDRo7IjL+&#10;E+1K1osUYEMex3kehxoik/RxuV49L2loklzLq/LVy3XKXIgq0aSsHkN8o6Bj6aXmIaIwxzZO9QOO&#10;KcTpNsQReAEksHWsT12viTbZAaxp9sbabODxsLPIToL2Zr8v6ZlyPwqLwtjXrmHx7Ek3gQj9FGbd&#10;pMPYehYhnq0aM79XmjRPLY6p07arOZ+QUrm4nJkoOsE01TYDyz8Dp/gEVfkm/A14RuTM4OIM7owD&#10;/F32OFxK1mP8RYGx7yTBAZrzHV5WhFY6j3O6funO/Ghn+PefxPYbAAAA//8DAFBLAwQUAAYACAAA&#10;ACEAkcLNbd4AAAAGAQAADwAAAGRycy9kb3ducmV2LnhtbEyOwUrDQBRF94L/MDzBjbSTRm1DzKQU&#10;oajQha2FbqeZZ5I68yZkpm306/tc6fJyL+eeYj44K07Yh9aTgsk4AYFUedNSrWD7sRxlIELUZLT1&#10;hAq+McC8vL4qdG78mdZ42sRaMIRCrhU0MXa5lKFq0Okw9h0Sd5++dzpy7Gtpen1muLMyTZKpdLol&#10;fmh0h88NVl+bo1Pw896tFm+7VY2vMrs7HF7ILtf3St3eDIsnEBGH+DeGX31Wh5Kd9v5IJgir4GGS&#10;8lLBaAaC6+kjx72CdJaBLAv5X7+8AAAA//8DAFBLAQItABQABgAIAAAAIQC2gziS/gAAAOEBAAAT&#10;AAAAAAAAAAAAAAAAAAAAAABbQ29udGVudF9UeXBlc10ueG1sUEsBAi0AFAAGAAgAAAAhADj9If/W&#10;AAAAlAEAAAsAAAAAAAAAAAAAAAAALwEAAF9yZWxzLy5yZWxzUEsBAi0AFAAGAAgAAAAhAAZedFQP&#10;AgAAbAQAAA4AAAAAAAAAAAAAAAAALgIAAGRycy9lMm9Eb2MueG1sUEsBAi0AFAAGAAgAAAAhAJHC&#10;zW3eAAAABgEAAA8AAAAAAAAAAAAAAAAAaQQAAGRycy9kb3ducmV2LnhtbFBLBQYAAAAABAAEAPMA&#10;AAB0BQAAAAA=&#10;" strokecolor="red" strokeweight="2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9228B8" w:rsidRDefault="009228B8" w:rsidP="009228B8">
            <w:pPr>
              <w:pStyle w:val="Sansinterlig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Charger = ouvrir le fichier / enregistrer</w:t>
            </w:r>
          </w:p>
          <w:p w:rsidR="009228B8" w:rsidRDefault="009228B8" w:rsidP="00765045">
            <w:pPr>
              <w:pStyle w:val="Sansinterligne"/>
              <w:rPr>
                <w:rFonts w:ascii="Calibri" w:hAnsi="Calibri"/>
              </w:rPr>
            </w:pPr>
          </w:p>
        </w:tc>
      </w:tr>
    </w:tbl>
    <w:p w:rsidR="00EA2A0F" w:rsidRPr="00E643F2" w:rsidRDefault="00EA2A0F" w:rsidP="00765045">
      <w:pPr>
        <w:pStyle w:val="Sansinterligne"/>
        <w:rPr>
          <w:rFonts w:ascii="Calibri" w:hAnsi="Calibri"/>
        </w:rPr>
      </w:pPr>
    </w:p>
    <w:sectPr w:rsidR="00EA2A0F" w:rsidRPr="00E643F2" w:rsidSect="00E43BE5">
      <w:footerReference w:type="default" r:id="rId18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27" w:rsidRDefault="001C1927" w:rsidP="00355EC9">
      <w:pPr>
        <w:spacing w:after="0" w:line="240" w:lineRule="auto"/>
      </w:pPr>
      <w:r>
        <w:separator/>
      </w:r>
    </w:p>
  </w:endnote>
  <w:endnote w:type="continuationSeparator" w:id="0">
    <w:p w:rsidR="001C1927" w:rsidRDefault="001C1927" w:rsidP="0035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053275"/>
      <w:docPartObj>
        <w:docPartGallery w:val="Page Numbers (Bottom of Page)"/>
        <w:docPartUnique/>
      </w:docPartObj>
    </w:sdtPr>
    <w:sdtEndPr/>
    <w:sdtContent>
      <w:p w:rsidR="00355EC9" w:rsidRDefault="00355EC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A9A">
          <w:rPr>
            <w:noProof/>
          </w:rPr>
          <w:t>3</w:t>
        </w:r>
        <w:r>
          <w:fldChar w:fldCharType="end"/>
        </w:r>
      </w:p>
    </w:sdtContent>
  </w:sdt>
  <w:p w:rsidR="00355EC9" w:rsidRDefault="00355EC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27" w:rsidRDefault="001C1927" w:rsidP="00355EC9">
      <w:pPr>
        <w:spacing w:after="0" w:line="240" w:lineRule="auto"/>
      </w:pPr>
      <w:r>
        <w:separator/>
      </w:r>
    </w:p>
  </w:footnote>
  <w:footnote w:type="continuationSeparator" w:id="0">
    <w:p w:rsidR="001C1927" w:rsidRDefault="001C1927" w:rsidP="00355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6117"/>
    <w:multiLevelType w:val="hybridMultilevel"/>
    <w:tmpl w:val="E956057C"/>
    <w:lvl w:ilvl="0" w:tplc="2C2CF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D6BAF"/>
    <w:multiLevelType w:val="hybridMultilevel"/>
    <w:tmpl w:val="591E5EA6"/>
    <w:lvl w:ilvl="0" w:tplc="A1221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1627B"/>
    <w:multiLevelType w:val="hybridMultilevel"/>
    <w:tmpl w:val="B05EB51C"/>
    <w:lvl w:ilvl="0" w:tplc="54747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45A4B"/>
    <w:multiLevelType w:val="hybridMultilevel"/>
    <w:tmpl w:val="F0544B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67B0E"/>
    <w:multiLevelType w:val="hybridMultilevel"/>
    <w:tmpl w:val="8CFC10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164E4"/>
    <w:multiLevelType w:val="hybridMultilevel"/>
    <w:tmpl w:val="5DA61C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63"/>
    <w:rsid w:val="00055B78"/>
    <w:rsid w:val="00065063"/>
    <w:rsid w:val="001C1927"/>
    <w:rsid w:val="00355EC9"/>
    <w:rsid w:val="003742D0"/>
    <w:rsid w:val="00393D5E"/>
    <w:rsid w:val="003C02B5"/>
    <w:rsid w:val="00454AF1"/>
    <w:rsid w:val="005A14CF"/>
    <w:rsid w:val="0063668E"/>
    <w:rsid w:val="00664633"/>
    <w:rsid w:val="00765045"/>
    <w:rsid w:val="007A2BEF"/>
    <w:rsid w:val="00802EE0"/>
    <w:rsid w:val="00856770"/>
    <w:rsid w:val="008B3209"/>
    <w:rsid w:val="009228B8"/>
    <w:rsid w:val="00934B0F"/>
    <w:rsid w:val="00990387"/>
    <w:rsid w:val="009F1A31"/>
    <w:rsid w:val="00A01B67"/>
    <w:rsid w:val="00AE39FC"/>
    <w:rsid w:val="00B53E4D"/>
    <w:rsid w:val="00C96049"/>
    <w:rsid w:val="00DA00EB"/>
    <w:rsid w:val="00DE1559"/>
    <w:rsid w:val="00E36995"/>
    <w:rsid w:val="00E43BE5"/>
    <w:rsid w:val="00E616C2"/>
    <w:rsid w:val="00E643F2"/>
    <w:rsid w:val="00EA2A0F"/>
    <w:rsid w:val="00ED1AD1"/>
    <w:rsid w:val="00F50FBA"/>
    <w:rsid w:val="00F56E49"/>
    <w:rsid w:val="00FA4A9A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0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6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06506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43BE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643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5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C9"/>
  </w:style>
  <w:style w:type="paragraph" w:styleId="Pieddepage">
    <w:name w:val="footer"/>
    <w:basedOn w:val="Normal"/>
    <w:link w:val="PieddepageCar"/>
    <w:uiPriority w:val="99"/>
    <w:unhideWhenUsed/>
    <w:rsid w:val="0035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0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6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06506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43BE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643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5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C9"/>
  </w:style>
  <w:style w:type="paragraph" w:styleId="Pieddepage">
    <w:name w:val="footer"/>
    <w:basedOn w:val="Normal"/>
    <w:link w:val="PieddepageCar"/>
    <w:uiPriority w:val="99"/>
    <w:unhideWhenUsed/>
    <w:rsid w:val="0035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dugeo.fr/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Billard</dc:creator>
  <cp:lastModifiedBy>Billard</cp:lastModifiedBy>
  <cp:revision>4</cp:revision>
  <cp:lastPrinted>2013-05-26T15:10:00Z</cp:lastPrinted>
  <dcterms:created xsi:type="dcterms:W3CDTF">2013-06-12T12:38:00Z</dcterms:created>
  <dcterms:modified xsi:type="dcterms:W3CDTF">2013-06-12T13:02:00Z</dcterms:modified>
</cp:coreProperties>
</file>