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66" w:rsidRPr="00813566" w:rsidRDefault="00813566" w:rsidP="00813566">
      <w:pPr>
        <w:pStyle w:val="Paragraphedeliste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s-ES_tradnl"/>
        </w:rPr>
      </w:pPr>
      <w:r w:rsidRPr="00813566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es-ES_tradnl"/>
        </w:rPr>
        <w:t>Sensibilización trabajo infantil para estudiantes</w:t>
      </w:r>
    </w:p>
    <w:p w:rsidR="00813566" w:rsidRPr="00CF5BA8" w:rsidRDefault="00813566" w:rsidP="00813566">
      <w:pPr>
        <w:pStyle w:val="Paragraphedeliste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s-ES_tradnl"/>
        </w:rPr>
      </w:pPr>
      <w:r w:rsidRPr="00CF5BA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s-ES_tradnl"/>
        </w:rPr>
        <w:t>CO + EO</w:t>
      </w:r>
    </w:p>
    <w:p w:rsidR="00813566" w:rsidRPr="00CF5BA8" w:rsidRDefault="00813566" w:rsidP="00813566">
      <w:pPr>
        <w:jc w:val="both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Trabajo de </w:t>
      </w:r>
      <w:r w:rsidRPr="00204B1C">
        <w:rPr>
          <w:rFonts w:ascii="Times New Roman" w:hAnsi="Times New Roman" w:cs="Times New Roman"/>
          <w:b/>
          <w:color w:val="22FF28"/>
          <w:lang w:val="es-ES_tradnl"/>
        </w:rPr>
        <w:t>CO + EO</w:t>
      </w: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Visionado del vídeo en autonomía con los lectores MP4. Unos </w:t>
      </w:r>
      <w:r>
        <w:rPr>
          <w:rFonts w:ascii="Times New Roman" w:hAnsi="Times New Roman" w:cs="Times New Roman"/>
          <w:lang w:val="es-ES_tradnl"/>
        </w:rPr>
        <w:t>30</w:t>
      </w:r>
      <w:r>
        <w:rPr>
          <w:rFonts w:ascii="Times New Roman" w:hAnsi="Times New Roman" w:cs="Times New Roman"/>
          <w:lang w:val="es-ES_tradnl"/>
        </w:rPr>
        <w:t xml:space="preserve"> minutos de trabajo para después presentar las ideas desarrolladas. Puede ser un trabajo en parejas.</w:t>
      </w: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Pr="00204B1C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Después de precisar </w:t>
      </w:r>
      <w:r w:rsidRPr="00813566">
        <w:rPr>
          <w:rFonts w:ascii="Times New Roman" w:hAnsi="Times New Roman" w:cs="Times New Roman"/>
          <w:b/>
          <w:lang w:val="es-ES_tradnl"/>
        </w:rPr>
        <w:t>a quién se dirige este spot</w:t>
      </w:r>
      <w:r>
        <w:rPr>
          <w:rFonts w:ascii="Times New Roman" w:hAnsi="Times New Roman" w:cs="Times New Roman"/>
          <w:lang w:val="es-ES_tradnl"/>
        </w:rPr>
        <w:t>, ap</w:t>
      </w:r>
      <w:r>
        <w:rPr>
          <w:rFonts w:ascii="Times New Roman" w:hAnsi="Times New Roman" w:cs="Times New Roman"/>
          <w:lang w:val="es-ES_tradnl"/>
        </w:rPr>
        <w:t>unta los elementos siguientes.</w:t>
      </w:r>
    </w:p>
    <w:p w:rsidR="00813566" w:rsidRPr="00204B1C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Pr="00414248" w:rsidRDefault="00813566" w:rsidP="0081356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color w:val="22F73A"/>
          <w:lang w:val="es-ES_tradnl"/>
        </w:rPr>
        <w:t xml:space="preserve">los derechos de los niños : </w:t>
      </w:r>
    </w:p>
    <w:p w:rsidR="00813566" w:rsidRDefault="00813566" w:rsidP="00813566">
      <w:pPr>
        <w:ind w:left="360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ind w:left="360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ind w:left="360"/>
        <w:jc w:val="both"/>
        <w:rPr>
          <w:rFonts w:ascii="Times New Roman" w:hAnsi="Times New Roman" w:cs="Times New Roman"/>
          <w:lang w:val="es-ES_tradnl"/>
        </w:rPr>
      </w:pPr>
    </w:p>
    <w:p w:rsidR="00813566" w:rsidRPr="00B94D1F" w:rsidRDefault="00813566" w:rsidP="00813566">
      <w:pPr>
        <w:ind w:left="360"/>
        <w:jc w:val="both"/>
        <w:rPr>
          <w:rFonts w:ascii="Times New Roman" w:hAnsi="Times New Roman" w:cs="Times New Roman"/>
          <w:lang w:val="es-ES_tradnl"/>
        </w:rPr>
      </w:pPr>
    </w:p>
    <w:p w:rsidR="00813566" w:rsidRPr="00C9105E" w:rsidRDefault="00813566" w:rsidP="0081356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204B1C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b/>
          <w:color w:val="22F73A"/>
          <w:lang w:val="es-ES_tradnl"/>
        </w:rPr>
        <w:t>lo que dice la ley :</w:t>
      </w: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Pr="00C9105E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2FF28"/>
          <w:lang w:val="es-ES_tradnl"/>
        </w:rPr>
      </w:pPr>
      <w:r w:rsidRPr="00C9105E">
        <w:rPr>
          <w:rFonts w:ascii="Times New Roman" w:hAnsi="Times New Roman" w:cs="Times New Roman"/>
          <w:b/>
          <w:color w:val="22FF28"/>
          <w:lang w:val="es-ES_tradnl"/>
        </w:rPr>
        <w:t>por qué trabajan entonces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C9105E">
        <w:rPr>
          <w:rFonts w:ascii="Times New Roman" w:hAnsi="Times New Roman" w:cs="Times New Roman"/>
          <w:b/>
          <w:color w:val="22FF28"/>
          <w:lang w:val="es-ES_tradnl"/>
        </w:rPr>
        <w:t xml:space="preserve">: </w:t>
      </w:r>
    </w:p>
    <w:p w:rsidR="00813566" w:rsidRDefault="00813566" w:rsidP="00813566">
      <w:pPr>
        <w:jc w:val="both"/>
        <w:rPr>
          <w:rFonts w:ascii="Times New Roman" w:hAnsi="Times New Roman" w:cs="Times New Roman"/>
          <w:b/>
          <w:color w:val="22FF28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b/>
          <w:color w:val="22FF28"/>
          <w:lang w:val="es-ES_tradnl"/>
        </w:rPr>
      </w:pPr>
    </w:p>
    <w:p w:rsidR="00813566" w:rsidRPr="00813566" w:rsidRDefault="00813566" w:rsidP="00813566">
      <w:pPr>
        <w:jc w:val="both"/>
        <w:rPr>
          <w:rFonts w:ascii="Times New Roman" w:hAnsi="Times New Roman" w:cs="Times New Roman"/>
          <w:b/>
          <w:color w:val="22FF28"/>
          <w:lang w:val="es-ES_tradnl"/>
        </w:rPr>
      </w:pPr>
    </w:p>
    <w:p w:rsidR="00813566" w:rsidRPr="00C9105E" w:rsidRDefault="00813566" w:rsidP="00813566">
      <w:pPr>
        <w:pStyle w:val="Paragraphedeliste"/>
        <w:ind w:left="740"/>
        <w:jc w:val="both"/>
        <w:rPr>
          <w:rFonts w:ascii="Times New Roman" w:hAnsi="Times New Roman" w:cs="Times New Roman"/>
          <w:b/>
          <w:color w:val="22FF28"/>
          <w:lang w:val="es-ES_tradnl"/>
        </w:rPr>
      </w:pPr>
    </w:p>
    <w:p w:rsidR="00813566" w:rsidRPr="00414248" w:rsidRDefault="00813566" w:rsidP="0081356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color w:val="22F73A"/>
          <w:lang w:val="es-ES_tradnl"/>
        </w:rPr>
        <w:t xml:space="preserve">las consecuencias que este trabajo puede tener en un país : </w:t>
      </w: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Pr="00414248" w:rsidRDefault="00813566" w:rsidP="0081356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color w:val="22F73A"/>
          <w:lang w:val="es-ES_tradnl"/>
        </w:rPr>
        <w:t xml:space="preserve">los peligros que corren : </w:t>
      </w: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Pr="00B94D1F" w:rsidRDefault="00813566" w:rsidP="0081356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s-ES_tradnl"/>
        </w:rPr>
      </w:pPr>
      <w:r w:rsidRPr="00813566">
        <w:rPr>
          <w:rFonts w:ascii="Times New Roman" w:hAnsi="Times New Roman" w:cs="Times New Roman"/>
          <w:b/>
          <w:color w:val="22FF22"/>
          <w:lang w:val="es-ES_tradnl"/>
        </w:rPr>
        <w:t>Decir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B94D1F">
        <w:rPr>
          <w:rFonts w:ascii="Times New Roman" w:hAnsi="Times New Roman" w:cs="Times New Roman"/>
          <w:b/>
          <w:color w:val="22FF22"/>
          <w:lang w:val="es-ES_tradnl"/>
        </w:rPr>
        <w:t>cómo un ciudadano ecuatoriano puede contribuir a un Ecuador libre de trabajo infantil :</w:t>
      </w:r>
      <w:r>
        <w:rPr>
          <w:rFonts w:ascii="Times New Roman" w:hAnsi="Times New Roman" w:cs="Times New Roman"/>
          <w:lang w:val="es-ES_tradnl"/>
        </w:rPr>
        <w:t xml:space="preserve"> </w:t>
      </w: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</w:p>
    <w:p w:rsidR="00813566" w:rsidRPr="00813566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A modo de conclusión, di </w:t>
      </w:r>
      <w:r w:rsidRPr="00813566">
        <w:rPr>
          <w:rFonts w:ascii="Times New Roman" w:hAnsi="Times New Roman" w:cs="Times New Roman"/>
          <w:b/>
          <w:lang w:val="es-ES_tradnl"/>
        </w:rPr>
        <w:t>cuál es la meta de</w:t>
      </w:r>
      <w:r w:rsidRPr="00813566">
        <w:rPr>
          <w:rFonts w:ascii="Times New Roman" w:hAnsi="Times New Roman" w:cs="Times New Roman"/>
          <w:b/>
          <w:lang w:val="es-ES_tradnl"/>
        </w:rPr>
        <w:t xml:space="preserve"> este spot</w:t>
      </w:r>
      <w:r>
        <w:rPr>
          <w:rFonts w:ascii="Times New Roman" w:hAnsi="Times New Roman" w:cs="Times New Roman"/>
          <w:lang w:val="es-ES_tradnl"/>
        </w:rPr>
        <w:t>.</w:t>
      </w:r>
    </w:p>
    <w:p w:rsidR="00813566" w:rsidRDefault="00813566" w:rsidP="00813566">
      <w:pPr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813566" w:rsidRDefault="00813566" w:rsidP="00813566">
      <w:pPr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813566" w:rsidRPr="00CF5BA8" w:rsidRDefault="00813566" w:rsidP="00813566">
      <w:pPr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813566" w:rsidRPr="0071333C" w:rsidRDefault="00813566" w:rsidP="00813566">
      <w:pPr>
        <w:jc w:val="both"/>
        <w:rPr>
          <w:rFonts w:ascii="Times New Roman" w:hAnsi="Times New Roman" w:cs="Times New Roman"/>
          <w:lang w:val="es-ES_tradnl"/>
        </w:rPr>
      </w:pPr>
      <w:r w:rsidRPr="0071333C">
        <w:rPr>
          <w:rFonts w:ascii="Times New Roman" w:hAnsi="Times New Roman" w:cs="Times New Roman"/>
          <w:b/>
          <w:u w:val="single"/>
          <w:lang w:val="es-ES_tradnl"/>
        </w:rPr>
        <w:t>W en casa</w:t>
      </w:r>
      <w:r w:rsidRPr="0071333C">
        <w:rPr>
          <w:rFonts w:ascii="Times New Roman" w:hAnsi="Times New Roman" w:cs="Times New Roman"/>
          <w:lang w:val="es-ES_tradnl"/>
        </w:rPr>
        <w:t xml:space="preserve"> : </w:t>
      </w:r>
    </w:p>
    <w:p w:rsidR="00813566" w:rsidRDefault="00813566" w:rsidP="0081356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s-ES_tradnl"/>
        </w:rPr>
      </w:pPr>
      <w:r w:rsidRPr="0071333C">
        <w:rPr>
          <w:rFonts w:ascii="Times New Roman" w:hAnsi="Times New Roman" w:cs="Times New Roman"/>
          <w:b/>
          <w:color w:val="22FF4C"/>
          <w:lang w:val="es-ES_tradnl"/>
        </w:rPr>
        <w:t>EO</w:t>
      </w:r>
      <w:r w:rsidRPr="0071333C">
        <w:rPr>
          <w:rFonts w:ascii="Times New Roman" w:hAnsi="Times New Roman" w:cs="Times New Roman"/>
          <w:lang w:val="es-ES_tradnl"/>
        </w:rPr>
        <w:t xml:space="preserve"> : Apunta unas palabras en un papel para ser capaz de hablar durante </w:t>
      </w:r>
      <w:r>
        <w:rPr>
          <w:rFonts w:ascii="Times New Roman" w:hAnsi="Times New Roman" w:cs="Times New Roman"/>
          <w:lang w:val="es-ES_tradnl"/>
        </w:rPr>
        <w:t>3/4</w:t>
      </w:r>
      <w:r w:rsidRPr="0071333C">
        <w:rPr>
          <w:rFonts w:ascii="Times New Roman" w:hAnsi="Times New Roman" w:cs="Times New Roman"/>
          <w:lang w:val="es-ES_tradnl"/>
        </w:rPr>
        <w:t xml:space="preserve"> minutos de</w:t>
      </w:r>
      <w:r>
        <w:rPr>
          <w:rFonts w:ascii="Times New Roman" w:hAnsi="Times New Roman" w:cs="Times New Roman"/>
          <w:lang w:val="es-ES_tradnl"/>
        </w:rPr>
        <w:t>l trabajo infantil en Ecuador.</w:t>
      </w:r>
    </w:p>
    <w:p w:rsidR="00813566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Debes presentar el problema existente y dar consejos (órdenes e interdicciones) a los ecuatorianos para erradicar este problema.</w:t>
      </w:r>
    </w:p>
    <w:p w:rsidR="00813566" w:rsidRPr="0071333C" w:rsidRDefault="00813566" w:rsidP="00813566">
      <w:pPr>
        <w:pStyle w:val="Paragraphedeliste"/>
        <w:jc w:val="both"/>
        <w:rPr>
          <w:rFonts w:ascii="Times New Roman" w:hAnsi="Times New Roman" w:cs="Times New Roman"/>
          <w:lang w:val="es-ES_tradnl"/>
        </w:rPr>
      </w:pPr>
    </w:p>
    <w:p w:rsidR="00813566" w:rsidRPr="0071333C" w:rsidRDefault="00813566" w:rsidP="00813566">
      <w:pPr>
        <w:pStyle w:val="Paragraphedeliste"/>
        <w:ind w:left="2124"/>
        <w:jc w:val="both"/>
        <w:rPr>
          <w:rFonts w:ascii="Times New Roman" w:hAnsi="Times New Roman" w:cs="Times New Roman"/>
          <w:b/>
          <w:lang w:val="es-ES_tradnl"/>
        </w:rPr>
      </w:pPr>
      <w:r w:rsidRPr="0071333C">
        <w:rPr>
          <w:rFonts w:ascii="Times New Roman" w:hAnsi="Times New Roman" w:cs="Times New Roman"/>
          <w:b/>
          <w:lang w:val="es-ES_tradnl"/>
        </w:rPr>
        <w:t>EO grabada con la balado + puntuada (/10)</w:t>
      </w:r>
    </w:p>
    <w:p w:rsidR="0005012D" w:rsidRPr="00813566" w:rsidRDefault="00813566" w:rsidP="00813566">
      <w:pPr>
        <w:pStyle w:val="Paragraphedeliste"/>
        <w:ind w:left="2124"/>
        <w:jc w:val="both"/>
        <w:rPr>
          <w:rFonts w:ascii="Times New Roman" w:hAnsi="Times New Roman" w:cs="Times New Roman"/>
          <w:lang w:val="es-ES_tradnl"/>
        </w:rPr>
      </w:pPr>
      <w:r w:rsidRPr="0071333C">
        <w:rPr>
          <w:rFonts w:ascii="Times New Roman" w:hAnsi="Times New Roman" w:cs="Times New Roman"/>
          <w:lang w:val="es-ES_tradnl"/>
        </w:rPr>
        <w:tab/>
        <w:t>(durante la clase siguiente)</w:t>
      </w:r>
    </w:p>
    <w:sectPr w:rsidR="0005012D" w:rsidRPr="00813566" w:rsidSect="00813566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B67"/>
    <w:multiLevelType w:val="hybridMultilevel"/>
    <w:tmpl w:val="F0A45734"/>
    <w:lvl w:ilvl="0" w:tplc="B54E2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1341"/>
    <w:multiLevelType w:val="hybridMultilevel"/>
    <w:tmpl w:val="26607424"/>
    <w:lvl w:ilvl="0" w:tplc="078283F4">
      <w:start w:val="1"/>
      <w:numFmt w:val="decimal"/>
      <w:lvlText w:val="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7CEB"/>
    <w:multiLevelType w:val="hybridMultilevel"/>
    <w:tmpl w:val="005ADB62"/>
    <w:lvl w:ilvl="0" w:tplc="D4B235FE">
      <w:start w:val="1"/>
      <w:numFmt w:val="bullet"/>
      <w:lvlText w:val=""/>
      <w:lvlJc w:val="left"/>
      <w:pPr>
        <w:ind w:left="740" w:hanging="380"/>
      </w:pPr>
      <w:rPr>
        <w:rFonts w:ascii="Wingdings" w:eastAsiaTheme="minorEastAsia" w:hAnsi="Wingdings" w:cs="Times New Roman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6"/>
    <w:rsid w:val="0005012D"/>
    <w:rsid w:val="008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ED0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849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Rolain</dc:creator>
  <cp:keywords/>
  <dc:description/>
  <cp:lastModifiedBy>Gaëlle Rolain</cp:lastModifiedBy>
  <cp:revision>1</cp:revision>
  <dcterms:created xsi:type="dcterms:W3CDTF">2015-11-29T18:29:00Z</dcterms:created>
  <dcterms:modified xsi:type="dcterms:W3CDTF">2015-11-29T18:35:00Z</dcterms:modified>
</cp:coreProperties>
</file>