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AA" w:rsidRDefault="00BC13FD">
      <w:pPr>
        <w:pStyle w:val="Corpsdetexte"/>
        <w:ind w:left="162"/>
        <w:rPr>
          <w:rFonts w:ascii="Times New Roman"/>
        </w:rPr>
      </w:pPr>
      <w:r>
        <w:rPr>
          <w:rFonts w:ascii="Times New Roman"/>
          <w:spacing w:val="-45"/>
        </w:rPr>
        <w:t xml:space="preserve"> </w:t>
      </w:r>
      <w:r>
        <w:rPr>
          <w:rFonts w:ascii="Times New Roman"/>
          <w:noProof/>
          <w:spacing w:val="-45"/>
          <w:lang w:eastAsia="fr-FR"/>
        </w:rPr>
        <mc:AlternateContent>
          <mc:Choice Requires="wpg">
            <w:drawing>
              <wp:inline distT="0" distB="0" distL="0" distR="0">
                <wp:extent cx="8930640" cy="782320"/>
                <wp:effectExtent l="8890" t="0" r="1397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0640" cy="782320"/>
                          <a:chOff x="0" y="0"/>
                          <a:chExt cx="14064" cy="1232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0"/>
                            <a:ext cx="2579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227"/>
                            <a:ext cx="14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09" y="916"/>
                            <a:ext cx="284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4AA" w:rsidRDefault="00BC13F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Bulletin officiel n° 9 du 1-3-2018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703.2pt;height:61.6pt;mso-position-horizontal-relative:char;mso-position-vertical-relative:line" coordsize="14064,1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99;width:2579;height:1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1WyLEAAAA2gAAAA8AAABkcnMvZG93bnJldi54bWxEj0FrwkAUhO+F/oflFXqrmyqIRFcRoVCq&#10;HmrTen1mn9lg9m3IPk3677uFQo/DzHzDLFaDb9SNulgHNvA8ykARl8HWXBkoPl6eZqCiIFtsApOB&#10;b4qwWt7fLTC3oed3uh2kUgnCMUcDTqTNtY6lI49xFFri5J1D51GS7CptO+wT3Dd6nGVT7bHmtOCw&#10;pY2j8nK4egOfx+1+V1zHs2on7q1vvi6FnApjHh+G9RyU0CD/4b/2qzUwgd8r6Qbo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1WyLEAAAA2gAAAA8AAAAAAAAAAAAAAAAA&#10;nwIAAGRycy9kb3ducmV2LnhtbFBLBQYAAAAABAAEAPcAAACQAwAAAAA=&#10;">
                  <v:imagedata r:id="rId6" o:title=""/>
                </v:shape>
                <v:line id="Line 5" o:spid="_x0000_s1028" style="position:absolute;visibility:visible;mso-wrap-style:square" from="0,1227" to="14064,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1209;top:916;width:284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D44AA" w:rsidRDefault="00BC13F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Bulletin officiel n° 9 du 1-3-2018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44AA" w:rsidRDefault="002D44AA">
      <w:pPr>
        <w:pStyle w:val="Corpsdetexte"/>
        <w:rPr>
          <w:rFonts w:ascii="Times New Roman"/>
        </w:rPr>
      </w:pPr>
    </w:p>
    <w:p w:rsidR="002D44AA" w:rsidRDefault="002D44AA">
      <w:pPr>
        <w:pStyle w:val="Corpsdetexte"/>
        <w:spacing w:before="3"/>
        <w:rPr>
          <w:rFonts w:ascii="Times New Roman"/>
          <w:sz w:val="18"/>
        </w:rPr>
      </w:pPr>
    </w:p>
    <w:p w:rsidR="002D44AA" w:rsidRPr="00BC13FD" w:rsidRDefault="00BC13FD">
      <w:pPr>
        <w:spacing w:after="6"/>
        <w:ind w:left="195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5351145</wp:posOffset>
                </wp:positionH>
                <wp:positionV relativeFrom="paragraph">
                  <wp:posOffset>1913255</wp:posOffset>
                </wp:positionV>
                <wp:extent cx="30480" cy="44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09831" id="Rectangle 2" o:spid="_x0000_s1026" style="position:absolute;margin-left:421.35pt;margin-top:150.65pt;width:2.4pt;height:.35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 w:rsidRPr="00BC13FD">
        <w:rPr>
          <w:b/>
          <w:color w:val="17818E"/>
          <w:sz w:val="20"/>
        </w:rPr>
        <w:t>Musculation CAP/BEP (Référ</w:t>
      </w:r>
      <w:bookmarkStart w:id="0" w:name="_GoBack"/>
      <w:r w:rsidRPr="00BC13FD">
        <w:rPr>
          <w:b/>
          <w:color w:val="17818E"/>
          <w:sz w:val="20"/>
        </w:rPr>
        <w:t>entiel rénové 2018)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426"/>
        <w:gridCol w:w="3703"/>
        <w:gridCol w:w="3571"/>
        <w:gridCol w:w="3574"/>
      </w:tblGrid>
      <w:tr w:rsidR="002D44AA" w:rsidRPr="00BC13FD">
        <w:trPr>
          <w:trHeight w:val="275"/>
        </w:trPr>
        <w:tc>
          <w:tcPr>
            <w:tcW w:w="3295" w:type="dxa"/>
            <w:gridSpan w:val="2"/>
          </w:tcPr>
          <w:p w:rsidR="002D44AA" w:rsidRDefault="00BC13FD">
            <w:pPr>
              <w:pStyle w:val="TableParagraph"/>
              <w:spacing w:before="32"/>
              <w:ind w:left="724"/>
              <w:rPr>
                <w:sz w:val="18"/>
              </w:rPr>
            </w:pPr>
            <w:r>
              <w:rPr>
                <w:color w:val="17818E"/>
                <w:sz w:val="18"/>
              </w:rPr>
              <w:t>Compétences attendues</w:t>
            </w:r>
          </w:p>
        </w:tc>
        <w:tc>
          <w:tcPr>
            <w:tcW w:w="10848" w:type="dxa"/>
            <w:gridSpan w:val="3"/>
          </w:tcPr>
          <w:p w:rsidR="002D44AA" w:rsidRPr="00BC13FD" w:rsidRDefault="00BC13FD">
            <w:pPr>
              <w:pStyle w:val="TableParagraph"/>
              <w:spacing w:before="32"/>
              <w:ind w:left="1479"/>
              <w:rPr>
                <w:sz w:val="18"/>
              </w:rPr>
            </w:pPr>
            <w:r w:rsidRPr="00BC13FD">
              <w:rPr>
                <w:color w:val="17818E"/>
                <w:sz w:val="18"/>
              </w:rPr>
              <w:t>Prin</w:t>
            </w:r>
            <w:bookmarkEnd w:id="0"/>
            <w:r w:rsidRPr="00BC13FD">
              <w:rPr>
                <w:color w:val="17818E"/>
                <w:sz w:val="18"/>
              </w:rPr>
              <w:t>cipes d’élaboration de l’épreuve. Les termes en italique soulignés sont définis dans la fiche explicative</w:t>
            </w:r>
          </w:p>
        </w:tc>
      </w:tr>
      <w:tr w:rsidR="002D44AA" w:rsidRPr="00BC13FD">
        <w:trPr>
          <w:trHeight w:val="2042"/>
        </w:trPr>
        <w:tc>
          <w:tcPr>
            <w:tcW w:w="3295" w:type="dxa"/>
            <w:gridSpan w:val="2"/>
          </w:tcPr>
          <w:p w:rsidR="002D44AA" w:rsidRPr="00BC13FD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Pr="00BC13FD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Pr="00BC13FD" w:rsidRDefault="00BC13FD">
            <w:pPr>
              <w:pStyle w:val="TableParagraph"/>
              <w:spacing w:before="141"/>
              <w:ind w:left="69"/>
              <w:rPr>
                <w:sz w:val="16"/>
              </w:rPr>
            </w:pPr>
            <w:r w:rsidRPr="00BC13FD">
              <w:rPr>
                <w:b/>
                <w:sz w:val="16"/>
              </w:rPr>
              <w:t>Niveau 3</w:t>
            </w:r>
            <w:r w:rsidRPr="00BC13FD">
              <w:rPr>
                <w:sz w:val="16"/>
              </w:rPr>
              <w:t>:</w:t>
            </w:r>
          </w:p>
          <w:p w:rsidR="002D44AA" w:rsidRPr="00BC13FD" w:rsidRDefault="00BC13FD">
            <w:pPr>
              <w:pStyle w:val="TableParagraph"/>
              <w:ind w:left="69" w:right="78"/>
              <w:jc w:val="both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 xml:space="preserve">Mobiliser </w:t>
            </w:r>
            <w:r w:rsidRPr="00BC13FD">
              <w:rPr>
                <w:spacing w:val="-4"/>
                <w:sz w:val="16"/>
              </w:rPr>
              <w:t xml:space="preserve">des </w:t>
            </w:r>
            <w:r w:rsidRPr="00BC13FD">
              <w:rPr>
                <w:spacing w:val="-5"/>
                <w:sz w:val="16"/>
              </w:rPr>
              <w:t xml:space="preserve">segments </w:t>
            </w:r>
            <w:r w:rsidRPr="00BC13FD">
              <w:rPr>
                <w:spacing w:val="-6"/>
                <w:sz w:val="16"/>
              </w:rPr>
              <w:t xml:space="preserve">corporels </w:t>
            </w:r>
            <w:r w:rsidRPr="00BC13FD">
              <w:rPr>
                <w:spacing w:val="-3"/>
                <w:sz w:val="16"/>
              </w:rPr>
              <w:t xml:space="preserve">en </w:t>
            </w:r>
            <w:r w:rsidRPr="00BC13FD">
              <w:rPr>
                <w:spacing w:val="-6"/>
                <w:sz w:val="16"/>
              </w:rPr>
              <w:t xml:space="preserve">référence </w:t>
            </w:r>
            <w:r w:rsidRPr="00BC13FD">
              <w:rPr>
                <w:sz w:val="16"/>
              </w:rPr>
              <w:t xml:space="preserve">à </w:t>
            </w:r>
            <w:r w:rsidRPr="00BC13FD">
              <w:rPr>
                <w:spacing w:val="-4"/>
                <w:sz w:val="16"/>
              </w:rPr>
              <w:t xml:space="preserve">une </w:t>
            </w:r>
            <w:r w:rsidRPr="00BC13FD">
              <w:rPr>
                <w:spacing w:val="-5"/>
                <w:sz w:val="16"/>
              </w:rPr>
              <w:t xml:space="preserve">charge </w:t>
            </w:r>
            <w:r w:rsidRPr="00BC13FD">
              <w:rPr>
                <w:spacing w:val="-6"/>
                <w:sz w:val="16"/>
              </w:rPr>
              <w:t xml:space="preserve">personnalisée </w:t>
            </w:r>
            <w:r w:rsidRPr="00BC13FD">
              <w:rPr>
                <w:spacing w:val="-5"/>
                <w:sz w:val="16"/>
              </w:rPr>
              <w:t xml:space="preserve">pour </w:t>
            </w:r>
            <w:r w:rsidRPr="00BC13FD">
              <w:rPr>
                <w:spacing w:val="-6"/>
                <w:sz w:val="16"/>
              </w:rPr>
              <w:t xml:space="preserve">identifier </w:t>
            </w:r>
            <w:r w:rsidRPr="00BC13FD">
              <w:rPr>
                <w:spacing w:val="-5"/>
                <w:sz w:val="16"/>
              </w:rPr>
              <w:t xml:space="preserve">des effets </w:t>
            </w:r>
            <w:r w:rsidRPr="00BC13FD">
              <w:rPr>
                <w:spacing w:val="-6"/>
                <w:sz w:val="16"/>
              </w:rPr>
              <w:t xml:space="preserve">attendus, </w:t>
            </w:r>
            <w:r w:rsidRPr="00BC13FD">
              <w:rPr>
                <w:spacing w:val="-5"/>
                <w:sz w:val="16"/>
              </w:rPr>
              <w:t xml:space="preserve">dans </w:t>
            </w:r>
            <w:r w:rsidRPr="00BC13FD">
              <w:rPr>
                <w:spacing w:val="-3"/>
                <w:sz w:val="16"/>
              </w:rPr>
              <w:t xml:space="preserve">le </w:t>
            </w:r>
            <w:r w:rsidRPr="00BC13FD">
              <w:rPr>
                <w:spacing w:val="-6"/>
                <w:sz w:val="16"/>
              </w:rPr>
              <w:t xml:space="preserve">respect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4"/>
                <w:sz w:val="16"/>
              </w:rPr>
              <w:t xml:space="preserve">son </w:t>
            </w:r>
            <w:r w:rsidRPr="00BC13FD">
              <w:rPr>
                <w:spacing w:val="-5"/>
                <w:sz w:val="16"/>
              </w:rPr>
              <w:t>intégrité physique.</w:t>
            </w:r>
          </w:p>
        </w:tc>
        <w:tc>
          <w:tcPr>
            <w:tcW w:w="10848" w:type="dxa"/>
            <w:gridSpan w:val="3"/>
          </w:tcPr>
          <w:p w:rsidR="002D44AA" w:rsidRPr="00BC13FD" w:rsidRDefault="00BC13FD">
            <w:pPr>
              <w:pStyle w:val="TableParagraph"/>
              <w:spacing w:line="178" w:lineRule="exact"/>
              <w:ind w:left="69"/>
              <w:rPr>
                <w:b/>
                <w:sz w:val="16"/>
              </w:rPr>
            </w:pPr>
            <w:r w:rsidRPr="00BC13FD">
              <w:rPr>
                <w:sz w:val="16"/>
              </w:rPr>
              <w:t xml:space="preserve">Le candidat doit réaliser </w:t>
            </w:r>
            <w:r w:rsidRPr="00BC13FD">
              <w:rPr>
                <w:b/>
                <w:sz w:val="16"/>
              </w:rPr>
              <w:t xml:space="preserve">une séance d’entrainement, </w:t>
            </w:r>
            <w:r w:rsidRPr="00BC13FD">
              <w:rPr>
                <w:sz w:val="16"/>
              </w:rPr>
              <w:t>dans le respect de son intégrité physique</w:t>
            </w:r>
            <w:r w:rsidRPr="00BC13FD">
              <w:rPr>
                <w:b/>
                <w:sz w:val="16"/>
              </w:rPr>
              <w:t>, en relation avec des effets attendus.</w:t>
            </w:r>
          </w:p>
          <w:p w:rsidR="002D44AA" w:rsidRPr="00BC13FD" w:rsidRDefault="00BC13FD">
            <w:pPr>
              <w:pStyle w:val="TableParagraph"/>
              <w:spacing w:before="3" w:line="183" w:lineRule="exact"/>
              <w:ind w:left="69"/>
              <w:rPr>
                <w:sz w:val="16"/>
              </w:rPr>
            </w:pPr>
            <w:r w:rsidRPr="00BC13FD">
              <w:rPr>
                <w:sz w:val="16"/>
              </w:rPr>
              <w:t>Il oriente son activité à partir d'un des trois thèmes d'entrainement :</w:t>
            </w:r>
          </w:p>
          <w:p w:rsidR="002D44AA" w:rsidRDefault="00BC13F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Thèmes d’entraînement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: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before="1"/>
              <w:ind w:hanging="88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>Gain</w:t>
            </w:r>
            <w:r w:rsidRPr="00BC13FD">
              <w:rPr>
                <w:spacing w:val="-12"/>
                <w:sz w:val="16"/>
              </w:rPr>
              <w:t xml:space="preserve"> </w:t>
            </w:r>
            <w:r w:rsidRPr="00BC13FD">
              <w:rPr>
                <w:spacing w:val="-3"/>
                <w:sz w:val="16"/>
              </w:rPr>
              <w:t>en</w:t>
            </w:r>
            <w:r w:rsidRPr="00BC13FD">
              <w:rPr>
                <w:spacing w:val="-9"/>
                <w:sz w:val="16"/>
              </w:rPr>
              <w:t xml:space="preserve"> </w:t>
            </w:r>
            <w:r w:rsidRPr="00BC13FD">
              <w:rPr>
                <w:i/>
                <w:spacing w:val="-6"/>
                <w:sz w:val="16"/>
                <w:u w:val="single"/>
              </w:rPr>
              <w:t>puissance</w:t>
            </w:r>
            <w:r w:rsidRPr="00BC13FD">
              <w:rPr>
                <w:i/>
                <w:spacing w:val="-9"/>
                <w:sz w:val="16"/>
              </w:rPr>
              <w:t xml:space="preserve"> </w:t>
            </w:r>
            <w:r w:rsidRPr="00BC13FD">
              <w:rPr>
                <w:i/>
                <w:spacing w:val="-5"/>
                <w:sz w:val="16"/>
              </w:rPr>
              <w:t>et/ou</w:t>
            </w:r>
            <w:r w:rsidRPr="00BC13FD">
              <w:rPr>
                <w:i/>
                <w:spacing w:val="-12"/>
                <w:sz w:val="16"/>
              </w:rPr>
              <w:t xml:space="preserve"> </w:t>
            </w:r>
            <w:r w:rsidRPr="00BC13FD">
              <w:rPr>
                <w:i/>
                <w:spacing w:val="-3"/>
                <w:sz w:val="16"/>
                <w:u w:val="single"/>
              </w:rPr>
              <w:t>en</w:t>
            </w:r>
            <w:r w:rsidRPr="00BC13FD">
              <w:rPr>
                <w:i/>
                <w:spacing w:val="-10"/>
                <w:sz w:val="16"/>
                <w:u w:val="single"/>
              </w:rPr>
              <w:t xml:space="preserve"> </w:t>
            </w:r>
            <w:r w:rsidRPr="00BC13FD">
              <w:rPr>
                <w:i/>
                <w:spacing w:val="-6"/>
                <w:sz w:val="16"/>
                <w:u w:val="single"/>
              </w:rPr>
              <w:t>explosivité</w:t>
            </w:r>
            <w:r w:rsidRPr="00BC13FD">
              <w:rPr>
                <w:i/>
                <w:spacing w:val="-12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musculaire.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ind w:hanging="88"/>
              <w:rPr>
                <w:i/>
                <w:sz w:val="16"/>
              </w:rPr>
            </w:pPr>
            <w:r w:rsidRPr="00BC13FD">
              <w:rPr>
                <w:spacing w:val="-5"/>
                <w:sz w:val="16"/>
              </w:rPr>
              <w:t>Gain</w:t>
            </w:r>
            <w:r w:rsidRPr="00BC13FD">
              <w:rPr>
                <w:spacing w:val="-12"/>
                <w:sz w:val="16"/>
              </w:rPr>
              <w:t xml:space="preserve"> </w:t>
            </w:r>
            <w:r w:rsidRPr="00BC13FD">
              <w:rPr>
                <w:spacing w:val="-3"/>
                <w:sz w:val="16"/>
              </w:rPr>
              <w:t>en</w:t>
            </w:r>
            <w:r w:rsidRPr="00BC13FD">
              <w:rPr>
                <w:spacing w:val="-11"/>
                <w:sz w:val="16"/>
              </w:rPr>
              <w:t xml:space="preserve"> </w:t>
            </w:r>
            <w:r w:rsidRPr="00BC13FD">
              <w:rPr>
                <w:i/>
                <w:spacing w:val="-6"/>
                <w:sz w:val="16"/>
                <w:u w:val="single"/>
              </w:rPr>
              <w:t>tonification</w:t>
            </w:r>
            <w:r w:rsidRPr="00BC13FD">
              <w:rPr>
                <w:i/>
                <w:spacing w:val="-6"/>
                <w:sz w:val="16"/>
              </w:rPr>
              <w:t>,</w:t>
            </w:r>
            <w:r w:rsidRPr="00BC13FD">
              <w:rPr>
                <w:i/>
                <w:spacing w:val="-8"/>
                <w:sz w:val="16"/>
              </w:rPr>
              <w:t xml:space="preserve"> </w:t>
            </w:r>
            <w:r w:rsidRPr="00BC13FD">
              <w:rPr>
                <w:spacing w:val="-3"/>
                <w:sz w:val="16"/>
              </w:rPr>
              <w:t>en</w:t>
            </w:r>
            <w:r w:rsidRPr="00BC13FD">
              <w:rPr>
                <w:spacing w:val="-12"/>
                <w:sz w:val="16"/>
              </w:rPr>
              <w:t xml:space="preserve"> </w:t>
            </w:r>
            <w:r w:rsidRPr="00BC13FD">
              <w:rPr>
                <w:i/>
                <w:spacing w:val="-6"/>
                <w:sz w:val="16"/>
                <w:u w:val="single"/>
              </w:rPr>
              <w:t>endurance</w:t>
            </w:r>
            <w:r w:rsidRPr="00BC13FD">
              <w:rPr>
                <w:i/>
                <w:spacing w:val="-12"/>
                <w:sz w:val="16"/>
                <w:u w:val="single"/>
              </w:rPr>
              <w:t xml:space="preserve"> </w:t>
            </w:r>
            <w:r w:rsidRPr="00BC13FD">
              <w:rPr>
                <w:i/>
                <w:spacing w:val="-3"/>
                <w:sz w:val="16"/>
                <w:u w:val="single"/>
              </w:rPr>
              <w:t>de</w:t>
            </w:r>
            <w:r w:rsidRPr="00BC13FD">
              <w:rPr>
                <w:i/>
                <w:spacing w:val="-10"/>
                <w:sz w:val="16"/>
                <w:u w:val="single"/>
              </w:rPr>
              <w:t xml:space="preserve"> </w:t>
            </w:r>
            <w:r w:rsidRPr="00BC13FD">
              <w:rPr>
                <w:i/>
                <w:spacing w:val="-5"/>
                <w:sz w:val="16"/>
                <w:u w:val="single"/>
              </w:rPr>
              <w:t>force</w:t>
            </w:r>
            <w:r w:rsidRPr="00BC13FD">
              <w:rPr>
                <w:spacing w:val="-5"/>
                <w:sz w:val="16"/>
              </w:rPr>
              <w:t>,</w:t>
            </w:r>
            <w:r w:rsidRPr="00BC13FD">
              <w:rPr>
                <w:spacing w:val="-10"/>
                <w:sz w:val="16"/>
              </w:rPr>
              <w:t xml:space="preserve"> </w:t>
            </w:r>
            <w:r w:rsidRPr="00BC13FD">
              <w:rPr>
                <w:spacing w:val="-3"/>
                <w:sz w:val="16"/>
              </w:rPr>
              <w:t>en</w:t>
            </w:r>
            <w:r w:rsidRPr="00BC13FD">
              <w:rPr>
                <w:spacing w:val="-10"/>
                <w:sz w:val="16"/>
              </w:rPr>
              <w:t xml:space="preserve"> </w:t>
            </w:r>
            <w:r w:rsidRPr="00BC13FD">
              <w:rPr>
                <w:i/>
                <w:spacing w:val="-6"/>
                <w:sz w:val="16"/>
                <w:u w:val="single"/>
              </w:rPr>
              <w:t>renforcement</w:t>
            </w:r>
            <w:r w:rsidRPr="00BC13FD">
              <w:rPr>
                <w:i/>
                <w:spacing w:val="-8"/>
                <w:sz w:val="16"/>
                <w:u w:val="single"/>
              </w:rPr>
              <w:t xml:space="preserve"> </w:t>
            </w:r>
            <w:r w:rsidRPr="00BC13FD">
              <w:rPr>
                <w:i/>
                <w:spacing w:val="-6"/>
                <w:sz w:val="16"/>
                <w:u w:val="single"/>
              </w:rPr>
              <w:t>musculaire</w:t>
            </w:r>
          </w:p>
          <w:p w:rsidR="002D44AA" w:rsidRDefault="00BC13FD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line="183" w:lineRule="exact"/>
              <w:ind w:hanging="88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Gain </w:t>
            </w:r>
            <w:r>
              <w:rPr>
                <w:spacing w:val="-3"/>
                <w:sz w:val="16"/>
              </w:rPr>
              <w:t xml:space="preserve">en </w:t>
            </w:r>
            <w:r>
              <w:rPr>
                <w:i/>
                <w:spacing w:val="-5"/>
                <w:sz w:val="16"/>
                <w:u w:val="single"/>
              </w:rPr>
              <w:t>volume</w:t>
            </w:r>
            <w:r>
              <w:rPr>
                <w:i/>
                <w:spacing w:val="-2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musculaire.</w:t>
            </w:r>
          </w:p>
          <w:p w:rsidR="002D44AA" w:rsidRPr="00BC13FD" w:rsidRDefault="00BC13FD">
            <w:pPr>
              <w:pStyle w:val="TableParagraph"/>
              <w:ind w:left="69"/>
              <w:rPr>
                <w:sz w:val="16"/>
              </w:rPr>
            </w:pPr>
            <w:r w:rsidRPr="00BC13FD">
              <w:rPr>
                <w:spacing w:val="-3"/>
                <w:sz w:val="16"/>
              </w:rPr>
              <w:t xml:space="preserve">Le </w:t>
            </w:r>
            <w:r w:rsidRPr="00BC13FD">
              <w:rPr>
                <w:spacing w:val="-6"/>
                <w:sz w:val="16"/>
              </w:rPr>
              <w:t xml:space="preserve">candidat </w:t>
            </w:r>
            <w:r w:rsidRPr="00BC13FD">
              <w:rPr>
                <w:spacing w:val="-5"/>
                <w:sz w:val="16"/>
              </w:rPr>
              <w:t xml:space="preserve">présente </w:t>
            </w:r>
            <w:r w:rsidRPr="00BC13FD">
              <w:rPr>
                <w:spacing w:val="-4"/>
                <w:sz w:val="16"/>
              </w:rPr>
              <w:t xml:space="preserve">son </w:t>
            </w:r>
            <w:r w:rsidRPr="00BC13FD">
              <w:rPr>
                <w:spacing w:val="-6"/>
                <w:sz w:val="16"/>
              </w:rPr>
              <w:t xml:space="preserve">projet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 xml:space="preserve">séance dont </w:t>
            </w:r>
            <w:r w:rsidRPr="00BC13FD">
              <w:rPr>
                <w:spacing w:val="-3"/>
                <w:sz w:val="16"/>
              </w:rPr>
              <w:t xml:space="preserve">la </w:t>
            </w:r>
            <w:r w:rsidRPr="00BC13FD">
              <w:rPr>
                <w:spacing w:val="-5"/>
                <w:sz w:val="16"/>
              </w:rPr>
              <w:t xml:space="preserve">charge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 xml:space="preserve">travail est </w:t>
            </w:r>
            <w:r w:rsidRPr="00BC13FD">
              <w:rPr>
                <w:spacing w:val="-6"/>
                <w:sz w:val="16"/>
              </w:rPr>
              <w:t xml:space="preserve">établie </w:t>
            </w:r>
            <w:r w:rsidRPr="00BC13FD">
              <w:rPr>
                <w:spacing w:val="-3"/>
                <w:sz w:val="16"/>
              </w:rPr>
              <w:t xml:space="preserve">en </w:t>
            </w:r>
            <w:r w:rsidRPr="00BC13FD">
              <w:rPr>
                <w:spacing w:val="-6"/>
                <w:sz w:val="16"/>
              </w:rPr>
              <w:t xml:space="preserve">référence </w:t>
            </w:r>
            <w:r w:rsidRPr="00BC13FD">
              <w:rPr>
                <w:sz w:val="16"/>
              </w:rPr>
              <w:t xml:space="preserve">à </w:t>
            </w:r>
            <w:r w:rsidRPr="00BC13FD">
              <w:rPr>
                <w:spacing w:val="-4"/>
                <w:sz w:val="16"/>
              </w:rPr>
              <w:t xml:space="preserve">ses </w:t>
            </w:r>
            <w:r w:rsidRPr="00BC13FD">
              <w:rPr>
                <w:spacing w:val="-6"/>
                <w:sz w:val="16"/>
              </w:rPr>
              <w:t xml:space="preserve">ressources (durée, nombre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 xml:space="preserve">séries, </w:t>
            </w:r>
            <w:r w:rsidRPr="00BC13FD">
              <w:rPr>
                <w:spacing w:val="-6"/>
                <w:sz w:val="16"/>
              </w:rPr>
              <w:t xml:space="preserve">répétitions, </w:t>
            </w:r>
            <w:r w:rsidRPr="00BC13FD">
              <w:rPr>
                <w:spacing w:val="-4"/>
                <w:sz w:val="16"/>
              </w:rPr>
              <w:t xml:space="preserve">type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6"/>
                <w:sz w:val="16"/>
              </w:rPr>
              <w:t xml:space="preserve">récupération) </w:t>
            </w:r>
            <w:r w:rsidRPr="00BC13FD">
              <w:rPr>
                <w:spacing w:val="-3"/>
                <w:sz w:val="16"/>
              </w:rPr>
              <w:t xml:space="preserve">et en </w:t>
            </w:r>
            <w:r w:rsidRPr="00BC13FD">
              <w:rPr>
                <w:spacing w:val="-6"/>
                <w:sz w:val="16"/>
              </w:rPr>
              <w:t xml:space="preserve">cohérence </w:t>
            </w:r>
            <w:r w:rsidRPr="00BC13FD">
              <w:rPr>
                <w:spacing w:val="-5"/>
                <w:sz w:val="16"/>
              </w:rPr>
              <w:t xml:space="preserve">avec </w:t>
            </w:r>
            <w:r w:rsidRPr="00BC13FD">
              <w:rPr>
                <w:spacing w:val="-4"/>
                <w:sz w:val="16"/>
              </w:rPr>
              <w:t xml:space="preserve">le </w:t>
            </w:r>
            <w:r w:rsidRPr="00BC13FD">
              <w:rPr>
                <w:spacing w:val="-5"/>
                <w:sz w:val="16"/>
              </w:rPr>
              <w:t xml:space="preserve">thème </w:t>
            </w:r>
            <w:r w:rsidRPr="00BC13FD">
              <w:rPr>
                <w:spacing w:val="-6"/>
                <w:sz w:val="16"/>
              </w:rPr>
              <w:t>d’entrainement.</w:t>
            </w:r>
          </w:p>
          <w:p w:rsidR="002D44AA" w:rsidRPr="00BC13FD" w:rsidRDefault="00BC13FD">
            <w:pPr>
              <w:pStyle w:val="TableParagraph"/>
              <w:spacing w:before="1" w:line="183" w:lineRule="exact"/>
              <w:ind w:left="69"/>
              <w:rPr>
                <w:sz w:val="16"/>
              </w:rPr>
            </w:pPr>
            <w:r w:rsidRPr="00BC13FD">
              <w:rPr>
                <w:sz w:val="16"/>
              </w:rPr>
              <w:t xml:space="preserve">La charge de travail comprend au moins 4 exercices et concerne au minimum 3 </w:t>
            </w:r>
            <w:r w:rsidRPr="00BC13FD">
              <w:rPr>
                <w:i/>
                <w:sz w:val="16"/>
                <w:u w:val="single"/>
              </w:rPr>
              <w:t>groupes musculaires</w:t>
            </w:r>
            <w:r w:rsidRPr="00BC13FD">
              <w:rPr>
                <w:sz w:val="16"/>
              </w:rPr>
              <w:t>.</w:t>
            </w:r>
          </w:p>
          <w:p w:rsidR="002D44AA" w:rsidRPr="00BC13FD" w:rsidRDefault="00BC13FD">
            <w:pPr>
              <w:pStyle w:val="TableParagraph"/>
              <w:ind w:left="69" w:right="4"/>
              <w:rPr>
                <w:sz w:val="16"/>
              </w:rPr>
            </w:pPr>
            <w:r w:rsidRPr="00BC13FD">
              <w:rPr>
                <w:spacing w:val="-3"/>
                <w:sz w:val="16"/>
              </w:rPr>
              <w:t xml:space="preserve">La </w:t>
            </w:r>
            <w:r w:rsidRPr="00BC13FD">
              <w:rPr>
                <w:spacing w:val="-5"/>
                <w:sz w:val="16"/>
              </w:rPr>
              <w:t xml:space="preserve">séance s’établit </w:t>
            </w:r>
            <w:r w:rsidRPr="00BC13FD">
              <w:rPr>
                <w:spacing w:val="-4"/>
                <w:sz w:val="16"/>
              </w:rPr>
              <w:t xml:space="preserve">sur une </w:t>
            </w:r>
            <w:r w:rsidRPr="00BC13FD">
              <w:rPr>
                <w:spacing w:val="-5"/>
                <w:sz w:val="16"/>
              </w:rPr>
              <w:t xml:space="preserve">durée </w:t>
            </w:r>
            <w:r w:rsidRPr="00BC13FD">
              <w:rPr>
                <w:spacing w:val="-3"/>
                <w:sz w:val="16"/>
              </w:rPr>
              <w:t xml:space="preserve">de 45 </w:t>
            </w:r>
            <w:r w:rsidRPr="00BC13FD">
              <w:rPr>
                <w:sz w:val="16"/>
              </w:rPr>
              <w:t xml:space="preserve">mn à </w:t>
            </w:r>
            <w:r w:rsidRPr="00BC13FD">
              <w:rPr>
                <w:spacing w:val="-3"/>
                <w:sz w:val="16"/>
              </w:rPr>
              <w:t xml:space="preserve">60 </w:t>
            </w:r>
            <w:r w:rsidRPr="00BC13FD">
              <w:rPr>
                <w:spacing w:val="-5"/>
                <w:sz w:val="16"/>
              </w:rPr>
              <w:t xml:space="preserve">minutes </w:t>
            </w:r>
            <w:r w:rsidRPr="00BC13FD">
              <w:rPr>
                <w:spacing w:val="-3"/>
                <w:sz w:val="16"/>
              </w:rPr>
              <w:t xml:space="preserve">et </w:t>
            </w:r>
            <w:r w:rsidRPr="00BC13FD">
              <w:rPr>
                <w:spacing w:val="-6"/>
                <w:sz w:val="16"/>
              </w:rPr>
              <w:t xml:space="preserve">comprend plusieurs séquences </w:t>
            </w:r>
            <w:r w:rsidRPr="00BC13FD">
              <w:rPr>
                <w:spacing w:val="-5"/>
                <w:sz w:val="16"/>
              </w:rPr>
              <w:t xml:space="preserve">dont </w:t>
            </w:r>
            <w:r w:rsidRPr="00BC13FD">
              <w:rPr>
                <w:spacing w:val="-3"/>
                <w:sz w:val="16"/>
              </w:rPr>
              <w:t xml:space="preserve">un </w:t>
            </w:r>
            <w:r w:rsidRPr="00BC13FD">
              <w:rPr>
                <w:spacing w:val="-6"/>
                <w:sz w:val="16"/>
              </w:rPr>
              <w:t xml:space="preserve">échauffement, </w:t>
            </w:r>
            <w:r w:rsidRPr="00BC13FD">
              <w:rPr>
                <w:spacing w:val="-4"/>
                <w:sz w:val="16"/>
              </w:rPr>
              <w:t xml:space="preserve">une </w:t>
            </w:r>
            <w:r w:rsidRPr="00BC13FD">
              <w:rPr>
                <w:spacing w:val="-5"/>
                <w:sz w:val="16"/>
              </w:rPr>
              <w:t xml:space="preserve">organisation </w:t>
            </w:r>
            <w:r w:rsidRPr="00BC13FD">
              <w:rPr>
                <w:spacing w:val="-3"/>
                <w:sz w:val="16"/>
              </w:rPr>
              <w:t xml:space="preserve">en </w:t>
            </w:r>
            <w:r w:rsidRPr="00BC13FD">
              <w:rPr>
                <w:spacing w:val="-6"/>
                <w:sz w:val="16"/>
              </w:rPr>
              <w:t xml:space="preserve">plusieurs </w:t>
            </w:r>
            <w:r w:rsidRPr="00BC13FD">
              <w:rPr>
                <w:spacing w:val="-5"/>
                <w:sz w:val="16"/>
              </w:rPr>
              <w:t xml:space="preserve">postes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 xml:space="preserve">travail, </w:t>
            </w:r>
            <w:r w:rsidRPr="00BC13FD">
              <w:rPr>
                <w:spacing w:val="-3"/>
                <w:sz w:val="16"/>
              </w:rPr>
              <w:t xml:space="preserve">la </w:t>
            </w:r>
            <w:r w:rsidRPr="00BC13FD">
              <w:rPr>
                <w:spacing w:val="-6"/>
                <w:sz w:val="16"/>
              </w:rPr>
              <w:t>récupération.</w:t>
            </w:r>
          </w:p>
        </w:tc>
      </w:tr>
      <w:tr w:rsidR="002D44AA" w:rsidRPr="00BC13FD">
        <w:trPr>
          <w:trHeight w:val="184"/>
        </w:trPr>
        <w:tc>
          <w:tcPr>
            <w:tcW w:w="869" w:type="dxa"/>
          </w:tcPr>
          <w:p w:rsidR="002D44AA" w:rsidRDefault="00BC13FD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Points</w:t>
            </w:r>
          </w:p>
        </w:tc>
        <w:tc>
          <w:tcPr>
            <w:tcW w:w="2426" w:type="dxa"/>
          </w:tcPr>
          <w:p w:rsidR="002D44AA" w:rsidRDefault="00BC13FD">
            <w:pPr>
              <w:pStyle w:val="TableParagraph"/>
              <w:spacing w:line="164" w:lineRule="exact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Éléments à évaluer</w:t>
            </w:r>
          </w:p>
        </w:tc>
        <w:tc>
          <w:tcPr>
            <w:tcW w:w="3703" w:type="dxa"/>
          </w:tcPr>
          <w:p w:rsidR="002D44AA" w:rsidRPr="00BC13FD" w:rsidRDefault="00BC13FD">
            <w:pPr>
              <w:pStyle w:val="TableParagraph"/>
              <w:spacing w:line="164" w:lineRule="exact"/>
              <w:ind w:left="321"/>
              <w:rPr>
                <w:b/>
                <w:sz w:val="16"/>
              </w:rPr>
            </w:pPr>
            <w:r w:rsidRPr="00BC13FD">
              <w:rPr>
                <w:b/>
                <w:sz w:val="16"/>
              </w:rPr>
              <w:t>Niveau 3 en cours d’acquisition de0 à 9 pts</w:t>
            </w:r>
          </w:p>
        </w:tc>
        <w:tc>
          <w:tcPr>
            <w:tcW w:w="7145" w:type="dxa"/>
            <w:gridSpan w:val="2"/>
          </w:tcPr>
          <w:p w:rsidR="002D44AA" w:rsidRPr="00BC13FD" w:rsidRDefault="00BC13FD">
            <w:pPr>
              <w:pStyle w:val="TableParagraph"/>
              <w:spacing w:line="164" w:lineRule="exact"/>
              <w:ind w:left="1950"/>
              <w:rPr>
                <w:b/>
                <w:sz w:val="16"/>
              </w:rPr>
            </w:pPr>
            <w:r w:rsidRPr="00BC13FD">
              <w:rPr>
                <w:b/>
                <w:sz w:val="16"/>
              </w:rPr>
              <w:t>Degrés d’acquisition du niveau 3 de10 à 20 pts</w:t>
            </w:r>
          </w:p>
        </w:tc>
      </w:tr>
      <w:tr w:rsidR="002D44AA">
        <w:trPr>
          <w:trHeight w:val="1103"/>
        </w:trPr>
        <w:tc>
          <w:tcPr>
            <w:tcW w:w="869" w:type="dxa"/>
          </w:tcPr>
          <w:p w:rsidR="002D44AA" w:rsidRPr="00BC13FD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Pr="00BC13FD" w:rsidRDefault="002D44A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44AA" w:rsidRDefault="00BC13FD">
            <w:pPr>
              <w:pStyle w:val="TableParagraph"/>
              <w:spacing w:before="1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points</w:t>
            </w:r>
          </w:p>
        </w:tc>
        <w:tc>
          <w:tcPr>
            <w:tcW w:w="2426" w:type="dxa"/>
          </w:tcPr>
          <w:p w:rsidR="002D44AA" w:rsidRPr="00BC13FD" w:rsidRDefault="002D44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44AA" w:rsidRPr="00BC13FD" w:rsidRDefault="00BC13FD">
            <w:pPr>
              <w:pStyle w:val="TableParagraph"/>
              <w:ind w:left="48" w:right="21"/>
              <w:jc w:val="center"/>
              <w:rPr>
                <w:b/>
                <w:sz w:val="16"/>
              </w:rPr>
            </w:pPr>
            <w:r w:rsidRPr="00BC13FD">
              <w:rPr>
                <w:b/>
                <w:sz w:val="16"/>
              </w:rPr>
              <w:t>Concevoir</w:t>
            </w:r>
          </w:p>
          <w:p w:rsidR="002D44AA" w:rsidRPr="00BC13FD" w:rsidRDefault="00BC13FD">
            <w:pPr>
              <w:pStyle w:val="TableParagraph"/>
              <w:spacing w:before="3"/>
              <w:ind w:left="51" w:right="21"/>
              <w:jc w:val="center"/>
              <w:rPr>
                <w:sz w:val="16"/>
              </w:rPr>
            </w:pPr>
            <w:r w:rsidRPr="00BC13FD">
              <w:rPr>
                <w:spacing w:val="-4"/>
                <w:sz w:val="16"/>
              </w:rPr>
              <w:t xml:space="preserve">une </w:t>
            </w:r>
            <w:r w:rsidRPr="00BC13FD">
              <w:rPr>
                <w:spacing w:val="-5"/>
                <w:sz w:val="16"/>
              </w:rPr>
              <w:t xml:space="preserve">séance </w:t>
            </w:r>
            <w:r w:rsidRPr="00BC13FD">
              <w:rPr>
                <w:spacing w:val="-3"/>
                <w:sz w:val="16"/>
              </w:rPr>
              <w:t xml:space="preserve">en </w:t>
            </w:r>
            <w:r w:rsidRPr="00BC13FD">
              <w:rPr>
                <w:spacing w:val="-5"/>
                <w:sz w:val="16"/>
              </w:rPr>
              <w:t xml:space="preserve">lien avec </w:t>
            </w:r>
            <w:r w:rsidRPr="00BC13FD">
              <w:rPr>
                <w:spacing w:val="-3"/>
                <w:sz w:val="16"/>
              </w:rPr>
              <w:t xml:space="preserve">un </w:t>
            </w:r>
            <w:r w:rsidRPr="00BC13FD">
              <w:rPr>
                <w:spacing w:val="-4"/>
                <w:sz w:val="16"/>
              </w:rPr>
              <w:t xml:space="preserve">thème </w:t>
            </w:r>
            <w:r w:rsidRPr="00BC13FD">
              <w:rPr>
                <w:spacing w:val="-6"/>
                <w:sz w:val="16"/>
              </w:rPr>
              <w:t>d’entrainement</w:t>
            </w:r>
          </w:p>
        </w:tc>
        <w:tc>
          <w:tcPr>
            <w:tcW w:w="3703" w:type="dxa"/>
          </w:tcPr>
          <w:p w:rsidR="002D44AA" w:rsidRPr="00BC13FD" w:rsidRDefault="002D44A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D44AA" w:rsidRPr="00BC13FD" w:rsidRDefault="00BC13FD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rPr>
                <w:sz w:val="16"/>
              </w:rPr>
            </w:pPr>
            <w:r w:rsidRPr="00BC13FD">
              <w:rPr>
                <w:spacing w:val="-4"/>
                <w:sz w:val="16"/>
              </w:rPr>
              <w:t xml:space="preserve">Des </w:t>
            </w:r>
            <w:r w:rsidRPr="00BC13FD">
              <w:rPr>
                <w:spacing w:val="-6"/>
                <w:sz w:val="16"/>
              </w:rPr>
              <w:t xml:space="preserve">aberrations </w:t>
            </w:r>
            <w:r w:rsidRPr="00BC13FD">
              <w:rPr>
                <w:spacing w:val="-5"/>
                <w:sz w:val="16"/>
              </w:rPr>
              <w:t xml:space="preserve">dans </w:t>
            </w:r>
            <w:r w:rsidRPr="00BC13FD">
              <w:rPr>
                <w:spacing w:val="-3"/>
                <w:sz w:val="16"/>
              </w:rPr>
              <w:t xml:space="preserve">la </w:t>
            </w:r>
            <w:r w:rsidRPr="00BC13FD">
              <w:rPr>
                <w:spacing w:val="-6"/>
                <w:sz w:val="16"/>
              </w:rPr>
              <w:t xml:space="preserve">construction </w:t>
            </w:r>
            <w:r w:rsidRPr="00BC13FD">
              <w:rPr>
                <w:spacing w:val="-3"/>
                <w:sz w:val="16"/>
              </w:rPr>
              <w:t>de la</w:t>
            </w:r>
            <w:r w:rsidRPr="00BC13FD">
              <w:rPr>
                <w:spacing w:val="-12"/>
                <w:sz w:val="16"/>
              </w:rPr>
              <w:t xml:space="preserve"> </w:t>
            </w:r>
            <w:r w:rsidRPr="00BC13FD">
              <w:rPr>
                <w:spacing w:val="-5"/>
                <w:sz w:val="16"/>
              </w:rPr>
              <w:t>séance.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9"/>
              </w:numPr>
              <w:tabs>
                <w:tab w:val="left" w:pos="164"/>
              </w:tabs>
              <w:spacing w:line="182" w:lineRule="exact"/>
              <w:ind w:left="163"/>
              <w:rPr>
                <w:sz w:val="16"/>
              </w:rPr>
            </w:pPr>
            <w:r w:rsidRPr="00BC13FD">
              <w:rPr>
                <w:spacing w:val="-6"/>
                <w:sz w:val="16"/>
              </w:rPr>
              <w:t xml:space="preserve">Méconnaissance </w:t>
            </w:r>
            <w:r w:rsidRPr="00BC13FD">
              <w:rPr>
                <w:spacing w:val="-5"/>
                <w:sz w:val="16"/>
              </w:rPr>
              <w:t xml:space="preserve">des </w:t>
            </w:r>
            <w:r w:rsidRPr="00BC13FD">
              <w:rPr>
                <w:spacing w:val="-6"/>
                <w:sz w:val="16"/>
              </w:rPr>
              <w:t>groupes musculaires</w:t>
            </w:r>
            <w:r w:rsidRPr="00BC13FD">
              <w:rPr>
                <w:spacing w:val="26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sollicités.</w:t>
            </w:r>
          </w:p>
          <w:p w:rsidR="002D44AA" w:rsidRDefault="00BC13FD">
            <w:pPr>
              <w:pStyle w:val="TableParagraph"/>
              <w:spacing w:line="182" w:lineRule="exact"/>
              <w:ind w:left="1279" w:right="1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0 à 1 point</w:t>
            </w:r>
          </w:p>
        </w:tc>
        <w:tc>
          <w:tcPr>
            <w:tcW w:w="3571" w:type="dxa"/>
          </w:tcPr>
          <w:p w:rsidR="002D44AA" w:rsidRPr="00BC13FD" w:rsidRDefault="00BC13FD">
            <w:pPr>
              <w:pStyle w:val="TableParagraph"/>
              <w:spacing w:before="87"/>
              <w:ind w:left="82"/>
              <w:rPr>
                <w:sz w:val="16"/>
              </w:rPr>
            </w:pPr>
            <w:r w:rsidRPr="00BC13FD">
              <w:rPr>
                <w:sz w:val="16"/>
              </w:rPr>
              <w:t xml:space="preserve">- </w:t>
            </w:r>
            <w:r w:rsidRPr="00BC13FD">
              <w:rPr>
                <w:spacing w:val="-6"/>
                <w:sz w:val="16"/>
              </w:rPr>
              <w:t xml:space="preserve">Construction cohérente </w:t>
            </w:r>
            <w:r w:rsidRPr="00BC13FD">
              <w:rPr>
                <w:spacing w:val="-4"/>
                <w:sz w:val="16"/>
              </w:rPr>
              <w:t xml:space="preserve">de </w:t>
            </w:r>
            <w:r w:rsidRPr="00BC13FD">
              <w:rPr>
                <w:spacing w:val="-3"/>
                <w:sz w:val="16"/>
              </w:rPr>
              <w:t xml:space="preserve">la </w:t>
            </w:r>
            <w:r w:rsidRPr="00BC13FD">
              <w:rPr>
                <w:spacing w:val="-5"/>
                <w:sz w:val="16"/>
              </w:rPr>
              <w:t xml:space="preserve">séance </w:t>
            </w:r>
            <w:r w:rsidRPr="00BC13FD">
              <w:rPr>
                <w:spacing w:val="-3"/>
                <w:sz w:val="16"/>
              </w:rPr>
              <w:t xml:space="preserve">au </w:t>
            </w:r>
            <w:r w:rsidRPr="00BC13FD">
              <w:rPr>
                <w:spacing w:val="-5"/>
                <w:sz w:val="16"/>
              </w:rPr>
              <w:t xml:space="preserve">regard </w:t>
            </w:r>
            <w:r w:rsidRPr="00BC13FD">
              <w:rPr>
                <w:spacing w:val="-3"/>
                <w:sz w:val="16"/>
              </w:rPr>
              <w:t>du</w:t>
            </w:r>
          </w:p>
          <w:p w:rsidR="002D44AA" w:rsidRPr="00BC13FD" w:rsidRDefault="00BC13FD">
            <w:pPr>
              <w:pStyle w:val="TableParagraph"/>
              <w:ind w:left="1146"/>
              <w:rPr>
                <w:sz w:val="16"/>
              </w:rPr>
            </w:pPr>
            <w:r w:rsidRPr="00BC13FD">
              <w:rPr>
                <w:sz w:val="16"/>
              </w:rPr>
              <w:t>thème d’entraînement.</w:t>
            </w:r>
          </w:p>
          <w:p w:rsidR="002D44AA" w:rsidRPr="00BC13FD" w:rsidRDefault="00BC13FD">
            <w:pPr>
              <w:pStyle w:val="TableParagraph"/>
              <w:ind w:left="1470" w:hanging="1270"/>
              <w:rPr>
                <w:sz w:val="16"/>
              </w:rPr>
            </w:pPr>
            <w:r w:rsidRPr="00BC13FD">
              <w:rPr>
                <w:sz w:val="16"/>
              </w:rPr>
              <w:t xml:space="preserve">- </w:t>
            </w:r>
            <w:r w:rsidRPr="00BC13FD">
              <w:rPr>
                <w:spacing w:val="-6"/>
                <w:sz w:val="16"/>
              </w:rPr>
              <w:t xml:space="preserve">Connaissances </w:t>
            </w:r>
            <w:r w:rsidRPr="00BC13FD">
              <w:rPr>
                <w:spacing w:val="-5"/>
                <w:sz w:val="16"/>
              </w:rPr>
              <w:t xml:space="preserve">des </w:t>
            </w:r>
            <w:r w:rsidRPr="00BC13FD">
              <w:rPr>
                <w:spacing w:val="-6"/>
                <w:sz w:val="16"/>
              </w:rPr>
              <w:t xml:space="preserve">groupes musculaires </w:t>
            </w:r>
            <w:r w:rsidRPr="00BC13FD">
              <w:rPr>
                <w:spacing w:val="-4"/>
                <w:sz w:val="16"/>
              </w:rPr>
              <w:t xml:space="preserve">et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>leur fonction.</w:t>
            </w:r>
          </w:p>
          <w:p w:rsidR="002D44AA" w:rsidRDefault="00BC13FD">
            <w:pPr>
              <w:pStyle w:val="TableParagraph"/>
              <w:spacing w:line="182" w:lineRule="exact"/>
              <w:ind w:left="1242"/>
              <w:rPr>
                <w:b/>
                <w:sz w:val="16"/>
              </w:rPr>
            </w:pPr>
            <w:r>
              <w:rPr>
                <w:b/>
                <w:sz w:val="16"/>
              </w:rPr>
              <w:t>de 1,5 à 2 points</w:t>
            </w:r>
          </w:p>
        </w:tc>
        <w:tc>
          <w:tcPr>
            <w:tcW w:w="3574" w:type="dxa"/>
          </w:tcPr>
          <w:p w:rsidR="002D44AA" w:rsidRPr="00BC13FD" w:rsidRDefault="00BC13FD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ind w:right="257" w:hanging="417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 xml:space="preserve">Bonne </w:t>
            </w:r>
            <w:r w:rsidRPr="00BC13FD">
              <w:rPr>
                <w:spacing w:val="-6"/>
                <w:sz w:val="16"/>
              </w:rPr>
              <w:t xml:space="preserve">répartition </w:t>
            </w:r>
            <w:r w:rsidRPr="00BC13FD">
              <w:rPr>
                <w:spacing w:val="-3"/>
                <w:sz w:val="16"/>
              </w:rPr>
              <w:t xml:space="preserve">de la </w:t>
            </w:r>
            <w:r w:rsidRPr="00BC13FD">
              <w:rPr>
                <w:spacing w:val="-5"/>
                <w:sz w:val="16"/>
              </w:rPr>
              <w:t xml:space="preserve">charge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>travail</w:t>
            </w:r>
            <w:r w:rsidRPr="00BC13FD">
              <w:rPr>
                <w:spacing w:val="-28"/>
                <w:sz w:val="16"/>
              </w:rPr>
              <w:t xml:space="preserve"> </w:t>
            </w:r>
            <w:r w:rsidRPr="00BC13FD">
              <w:rPr>
                <w:spacing w:val="-3"/>
                <w:sz w:val="16"/>
              </w:rPr>
              <w:t xml:space="preserve">au </w:t>
            </w:r>
            <w:r w:rsidRPr="00BC13FD">
              <w:rPr>
                <w:spacing w:val="-5"/>
                <w:sz w:val="16"/>
              </w:rPr>
              <w:t xml:space="preserve">regard </w:t>
            </w:r>
            <w:r w:rsidRPr="00BC13FD">
              <w:rPr>
                <w:spacing w:val="-3"/>
                <w:sz w:val="16"/>
              </w:rPr>
              <w:t xml:space="preserve">du </w:t>
            </w:r>
            <w:r w:rsidRPr="00BC13FD">
              <w:rPr>
                <w:spacing w:val="-5"/>
                <w:sz w:val="16"/>
              </w:rPr>
              <w:t xml:space="preserve">temps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>séance</w:t>
            </w:r>
            <w:r w:rsidRPr="00BC13FD">
              <w:rPr>
                <w:spacing w:val="-33"/>
                <w:sz w:val="16"/>
              </w:rPr>
              <w:t xml:space="preserve"> </w:t>
            </w:r>
            <w:r w:rsidRPr="00BC13FD">
              <w:rPr>
                <w:spacing w:val="-5"/>
                <w:sz w:val="16"/>
              </w:rPr>
              <w:t>prévu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before="2"/>
              <w:ind w:left="688" w:right="287" w:hanging="298"/>
              <w:rPr>
                <w:sz w:val="16"/>
              </w:rPr>
            </w:pPr>
            <w:r w:rsidRPr="00BC13FD">
              <w:rPr>
                <w:spacing w:val="-4"/>
                <w:sz w:val="16"/>
              </w:rPr>
              <w:t xml:space="preserve">Des </w:t>
            </w:r>
            <w:r w:rsidRPr="00BC13FD">
              <w:rPr>
                <w:spacing w:val="-6"/>
                <w:sz w:val="16"/>
              </w:rPr>
              <w:t>connaissances générales maîtrisées (sécurité, échauffement, anatomie</w:t>
            </w:r>
            <w:r w:rsidRPr="00BC13FD">
              <w:rPr>
                <w:spacing w:val="-2"/>
                <w:sz w:val="16"/>
              </w:rPr>
              <w:t xml:space="preserve"> </w:t>
            </w:r>
            <w:r w:rsidRPr="00BC13FD">
              <w:rPr>
                <w:spacing w:val="-4"/>
                <w:sz w:val="16"/>
              </w:rPr>
              <w:t>et</w:t>
            </w:r>
          </w:p>
          <w:p w:rsidR="002D44AA" w:rsidRDefault="00BC13FD">
            <w:pPr>
              <w:pStyle w:val="TableParagraph"/>
              <w:spacing w:line="182" w:lineRule="exact"/>
              <w:ind w:left="1061" w:right="814"/>
              <w:jc w:val="center"/>
              <w:rPr>
                <w:sz w:val="16"/>
              </w:rPr>
            </w:pPr>
            <w:r>
              <w:rPr>
                <w:sz w:val="16"/>
              </w:rPr>
              <w:t>physiologie)</w:t>
            </w:r>
          </w:p>
          <w:p w:rsidR="002D44AA" w:rsidRDefault="00BC13FD">
            <w:pPr>
              <w:pStyle w:val="TableParagraph"/>
              <w:spacing w:line="168" w:lineRule="exact"/>
              <w:ind w:left="1208"/>
              <w:rPr>
                <w:b/>
                <w:sz w:val="16"/>
              </w:rPr>
            </w:pPr>
            <w:r>
              <w:rPr>
                <w:b/>
                <w:sz w:val="16"/>
              </w:rPr>
              <w:t>de 2,5 à 3 points</w:t>
            </w:r>
          </w:p>
        </w:tc>
      </w:tr>
      <w:tr w:rsidR="002D44AA">
        <w:trPr>
          <w:trHeight w:val="2944"/>
        </w:trPr>
        <w:tc>
          <w:tcPr>
            <w:tcW w:w="869" w:type="dxa"/>
          </w:tcPr>
          <w:p w:rsidR="002D44AA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Default="00BC13FD">
            <w:pPr>
              <w:pStyle w:val="TableParagraph"/>
              <w:spacing w:before="132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points</w:t>
            </w:r>
          </w:p>
        </w:tc>
        <w:tc>
          <w:tcPr>
            <w:tcW w:w="2426" w:type="dxa"/>
          </w:tcPr>
          <w:p w:rsidR="002D44AA" w:rsidRPr="00BC13FD" w:rsidRDefault="00BC13FD">
            <w:pPr>
              <w:pStyle w:val="TableParagraph"/>
              <w:spacing w:line="178" w:lineRule="exact"/>
              <w:ind w:left="48" w:right="21"/>
              <w:jc w:val="center"/>
              <w:rPr>
                <w:b/>
                <w:sz w:val="16"/>
              </w:rPr>
            </w:pPr>
            <w:r w:rsidRPr="00BC13FD">
              <w:rPr>
                <w:b/>
                <w:sz w:val="16"/>
              </w:rPr>
              <w:t>Produire</w:t>
            </w:r>
          </w:p>
          <w:p w:rsidR="002D44AA" w:rsidRPr="00BC13FD" w:rsidRDefault="00BC13FD">
            <w:pPr>
              <w:pStyle w:val="TableParagraph"/>
              <w:spacing w:before="3"/>
              <w:ind w:left="48" w:right="21"/>
              <w:jc w:val="center"/>
              <w:rPr>
                <w:sz w:val="16"/>
              </w:rPr>
            </w:pPr>
            <w:r w:rsidRPr="00BC13FD">
              <w:rPr>
                <w:spacing w:val="-4"/>
                <w:sz w:val="16"/>
              </w:rPr>
              <w:t xml:space="preserve">des </w:t>
            </w:r>
            <w:r w:rsidRPr="00BC13FD">
              <w:rPr>
                <w:spacing w:val="-6"/>
                <w:sz w:val="16"/>
              </w:rPr>
              <w:t xml:space="preserve">efforts adaptés </w:t>
            </w:r>
            <w:r w:rsidRPr="00BC13FD">
              <w:rPr>
                <w:sz w:val="16"/>
              </w:rPr>
              <w:t xml:space="preserve">à </w:t>
            </w:r>
            <w:r w:rsidRPr="00BC13FD">
              <w:rPr>
                <w:spacing w:val="-4"/>
                <w:sz w:val="16"/>
              </w:rPr>
              <w:t xml:space="preserve">ses </w:t>
            </w:r>
            <w:r w:rsidRPr="00BC13FD">
              <w:rPr>
                <w:spacing w:val="-6"/>
                <w:sz w:val="16"/>
              </w:rPr>
              <w:t xml:space="preserve">ressources </w:t>
            </w:r>
            <w:r w:rsidRPr="00BC13FD">
              <w:rPr>
                <w:spacing w:val="-4"/>
                <w:sz w:val="16"/>
              </w:rPr>
              <w:t xml:space="preserve">et </w:t>
            </w:r>
            <w:r w:rsidRPr="00BC13FD">
              <w:rPr>
                <w:sz w:val="16"/>
              </w:rPr>
              <w:t xml:space="preserve">à </w:t>
            </w:r>
            <w:r w:rsidRPr="00BC13FD">
              <w:rPr>
                <w:spacing w:val="-4"/>
                <w:sz w:val="16"/>
              </w:rPr>
              <w:t xml:space="preserve">son thème </w:t>
            </w:r>
            <w:r w:rsidRPr="00BC13FD">
              <w:rPr>
                <w:spacing w:val="-6"/>
                <w:sz w:val="16"/>
              </w:rPr>
              <w:t>d’entrainement</w:t>
            </w:r>
          </w:p>
          <w:p w:rsidR="002D44AA" w:rsidRPr="00BC13FD" w:rsidRDefault="002D44AA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D44AA" w:rsidRDefault="00BC13FD">
            <w:pPr>
              <w:pStyle w:val="TableParagraph"/>
              <w:ind w:left="44" w:right="2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Critères </w:t>
            </w:r>
            <w:r>
              <w:rPr>
                <w:sz w:val="16"/>
              </w:rPr>
              <w:t>:</w:t>
            </w:r>
          </w:p>
          <w:p w:rsidR="002D44AA" w:rsidRDefault="00BC13FD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</w:tabs>
              <w:ind w:hanging="13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Les </w:t>
            </w:r>
            <w:r>
              <w:rPr>
                <w:spacing w:val="-6"/>
                <w:sz w:val="16"/>
              </w:rPr>
              <w:t>postures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sécuritaires</w:t>
            </w:r>
          </w:p>
          <w:p w:rsidR="002D44AA" w:rsidRDefault="00BC13FD">
            <w:pPr>
              <w:pStyle w:val="TableParagraph"/>
              <w:ind w:left="190" w:right="21"/>
              <w:jc w:val="center"/>
              <w:rPr>
                <w:sz w:val="16"/>
              </w:rPr>
            </w:pPr>
            <w:r>
              <w:rPr>
                <w:sz w:val="16"/>
              </w:rPr>
              <w:t>- Les trajets</w:t>
            </w:r>
          </w:p>
          <w:p w:rsidR="002D44AA" w:rsidRDefault="00BC13FD">
            <w:pPr>
              <w:pStyle w:val="TableParagraph"/>
              <w:spacing w:line="183" w:lineRule="exact"/>
              <w:ind w:left="192" w:right="21"/>
              <w:jc w:val="center"/>
              <w:rPr>
                <w:sz w:val="16"/>
              </w:rPr>
            </w:pPr>
            <w:r>
              <w:rPr>
                <w:sz w:val="16"/>
              </w:rPr>
              <w:t>- La respiration</w:t>
            </w:r>
          </w:p>
          <w:p w:rsidR="002D44AA" w:rsidRDefault="00BC13FD">
            <w:pPr>
              <w:pStyle w:val="TableParagraph"/>
              <w:numPr>
                <w:ilvl w:val="1"/>
                <w:numId w:val="7"/>
              </w:numPr>
              <w:tabs>
                <w:tab w:val="left" w:pos="701"/>
              </w:tabs>
              <w:spacing w:line="183" w:lineRule="exact"/>
              <w:ind w:hanging="139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La </w:t>
            </w:r>
            <w:r>
              <w:rPr>
                <w:spacing w:val="-5"/>
                <w:sz w:val="16"/>
              </w:rPr>
              <w:t xml:space="preserve">charge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travail</w:t>
            </w:r>
          </w:p>
          <w:p w:rsidR="002D44AA" w:rsidRDefault="00BC13FD">
            <w:pPr>
              <w:pStyle w:val="TableParagraph"/>
              <w:numPr>
                <w:ilvl w:val="1"/>
                <w:numId w:val="7"/>
              </w:numPr>
              <w:tabs>
                <w:tab w:val="left" w:pos="622"/>
              </w:tabs>
              <w:spacing w:before="1"/>
              <w:ind w:left="621" w:hanging="139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La </w:t>
            </w:r>
            <w:r>
              <w:rPr>
                <w:spacing w:val="-5"/>
                <w:sz w:val="16"/>
              </w:rPr>
              <w:t>vitesse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d’exécution</w:t>
            </w:r>
          </w:p>
          <w:p w:rsidR="002D44AA" w:rsidRDefault="00BC13FD">
            <w:pPr>
              <w:pStyle w:val="TableParagraph"/>
              <w:ind w:left="188" w:right="21"/>
              <w:jc w:val="center"/>
              <w:rPr>
                <w:sz w:val="16"/>
              </w:rPr>
            </w:pPr>
            <w:r>
              <w:rPr>
                <w:sz w:val="16"/>
              </w:rPr>
              <w:t>- L’engagement</w:t>
            </w:r>
          </w:p>
          <w:p w:rsidR="002D44AA" w:rsidRDefault="002D44AA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D44AA" w:rsidRDefault="00BC13FD">
            <w:pPr>
              <w:pStyle w:val="TableParagraph"/>
              <w:ind w:left="44" w:right="21"/>
              <w:jc w:val="center"/>
              <w:rPr>
                <w:sz w:val="16"/>
              </w:rPr>
            </w:pPr>
            <w:r>
              <w:rPr>
                <w:sz w:val="16"/>
              </w:rPr>
              <w:t>Mise en œuvre des principes</w:t>
            </w:r>
          </w:p>
          <w:p w:rsidR="002D44AA" w:rsidRPr="00BC13FD" w:rsidRDefault="00BC13FD">
            <w:pPr>
              <w:pStyle w:val="TableParagraph"/>
              <w:spacing w:before="5" w:line="182" w:lineRule="exact"/>
              <w:ind w:left="47" w:right="21"/>
              <w:jc w:val="center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 xml:space="preserve">d’une </w:t>
            </w:r>
            <w:r w:rsidRPr="00BC13FD">
              <w:rPr>
                <w:spacing w:val="-6"/>
                <w:sz w:val="16"/>
              </w:rPr>
              <w:t xml:space="preserve">pratique </w:t>
            </w:r>
            <w:r w:rsidRPr="00BC13FD">
              <w:rPr>
                <w:spacing w:val="-3"/>
                <w:sz w:val="16"/>
              </w:rPr>
              <w:t xml:space="preserve">en </w:t>
            </w:r>
            <w:r w:rsidRPr="00BC13FD">
              <w:rPr>
                <w:spacing w:val="-5"/>
                <w:sz w:val="16"/>
              </w:rPr>
              <w:t xml:space="preserve">sécurité pour </w:t>
            </w:r>
            <w:r w:rsidRPr="00BC13FD">
              <w:rPr>
                <w:spacing w:val="-4"/>
                <w:sz w:val="16"/>
              </w:rPr>
              <w:t xml:space="preserve">soi </w:t>
            </w:r>
            <w:r w:rsidRPr="00BC13FD">
              <w:rPr>
                <w:spacing w:val="-3"/>
                <w:sz w:val="16"/>
              </w:rPr>
              <w:t xml:space="preserve">et </w:t>
            </w:r>
            <w:r w:rsidRPr="00BC13FD">
              <w:rPr>
                <w:spacing w:val="-5"/>
                <w:sz w:val="16"/>
              </w:rPr>
              <w:t xml:space="preserve">pour les </w:t>
            </w:r>
            <w:r w:rsidRPr="00BC13FD">
              <w:rPr>
                <w:spacing w:val="-6"/>
                <w:sz w:val="16"/>
              </w:rPr>
              <w:t>autres.</w:t>
            </w:r>
          </w:p>
        </w:tc>
        <w:tc>
          <w:tcPr>
            <w:tcW w:w="3703" w:type="dxa"/>
          </w:tcPr>
          <w:p w:rsidR="002D44AA" w:rsidRDefault="00BC13FD">
            <w:pPr>
              <w:pStyle w:val="TableParagraph"/>
              <w:spacing w:line="178" w:lineRule="exact"/>
              <w:ind w:left="861"/>
              <w:rPr>
                <w:b/>
                <w:sz w:val="16"/>
              </w:rPr>
            </w:pPr>
            <w:r>
              <w:rPr>
                <w:b/>
                <w:sz w:val="16"/>
              </w:rPr>
              <w:t>Intégrité physique fragilisée</w:t>
            </w:r>
          </w:p>
          <w:p w:rsidR="002D44AA" w:rsidRDefault="002D44AA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D44AA" w:rsidRDefault="00BC13FD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Échauffement inexistant </w:t>
            </w:r>
            <w:r>
              <w:rPr>
                <w:spacing w:val="-3"/>
                <w:sz w:val="16"/>
              </w:rPr>
              <w:t>ou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inopérant</w:t>
            </w:r>
          </w:p>
          <w:p w:rsidR="002D44AA" w:rsidRDefault="002D44A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D44AA" w:rsidRPr="00BC13FD" w:rsidRDefault="00BC13FD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right="140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 xml:space="preserve">Placement, </w:t>
            </w:r>
            <w:r w:rsidRPr="00BC13FD">
              <w:rPr>
                <w:spacing w:val="-6"/>
                <w:sz w:val="16"/>
              </w:rPr>
              <w:t xml:space="preserve">trajets moteurs, </w:t>
            </w:r>
            <w:r w:rsidRPr="00BC13FD">
              <w:rPr>
                <w:spacing w:val="-5"/>
                <w:sz w:val="16"/>
              </w:rPr>
              <w:t xml:space="preserve">vitesse </w:t>
            </w:r>
            <w:r w:rsidRPr="00BC13FD">
              <w:rPr>
                <w:spacing w:val="-6"/>
                <w:sz w:val="16"/>
              </w:rPr>
              <w:t xml:space="preserve">d’exécution </w:t>
            </w:r>
            <w:r w:rsidRPr="00BC13FD">
              <w:rPr>
                <w:spacing w:val="-3"/>
                <w:sz w:val="16"/>
              </w:rPr>
              <w:t xml:space="preserve">ou </w:t>
            </w:r>
            <w:r w:rsidRPr="00BC13FD">
              <w:rPr>
                <w:spacing w:val="-5"/>
                <w:sz w:val="16"/>
              </w:rPr>
              <w:t xml:space="preserve">rythme </w:t>
            </w:r>
            <w:r w:rsidRPr="00BC13FD">
              <w:rPr>
                <w:spacing w:val="-6"/>
                <w:sz w:val="16"/>
              </w:rPr>
              <w:t xml:space="preserve">pouvant </w:t>
            </w:r>
            <w:r w:rsidRPr="00BC13FD">
              <w:rPr>
                <w:spacing w:val="-5"/>
                <w:sz w:val="16"/>
              </w:rPr>
              <w:t xml:space="preserve">mettre </w:t>
            </w:r>
            <w:r w:rsidRPr="00BC13FD">
              <w:rPr>
                <w:spacing w:val="-3"/>
                <w:sz w:val="16"/>
              </w:rPr>
              <w:t xml:space="preserve">en </w:t>
            </w:r>
            <w:r w:rsidRPr="00BC13FD">
              <w:rPr>
                <w:spacing w:val="-5"/>
                <w:sz w:val="16"/>
              </w:rPr>
              <w:t xml:space="preserve">péril </w:t>
            </w:r>
            <w:r w:rsidRPr="00BC13FD">
              <w:rPr>
                <w:spacing w:val="-6"/>
                <w:sz w:val="16"/>
              </w:rPr>
              <w:t xml:space="preserve">l’intégrité </w:t>
            </w:r>
            <w:r w:rsidRPr="00BC13FD">
              <w:rPr>
                <w:spacing w:val="-5"/>
                <w:sz w:val="16"/>
              </w:rPr>
              <w:t xml:space="preserve">physique </w:t>
            </w:r>
            <w:r w:rsidRPr="00BC13FD">
              <w:rPr>
                <w:spacing w:val="-3"/>
                <w:sz w:val="16"/>
              </w:rPr>
              <w:t>de</w:t>
            </w:r>
            <w:r w:rsidRPr="00BC13FD">
              <w:rPr>
                <w:spacing w:val="-17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l’exécutant.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right="373"/>
              <w:rPr>
                <w:sz w:val="16"/>
              </w:rPr>
            </w:pPr>
            <w:r w:rsidRPr="00BC13FD">
              <w:rPr>
                <w:spacing w:val="-6"/>
                <w:sz w:val="16"/>
              </w:rPr>
              <w:t xml:space="preserve">Dégradation </w:t>
            </w:r>
            <w:r w:rsidRPr="00BC13FD">
              <w:rPr>
                <w:spacing w:val="-5"/>
                <w:sz w:val="16"/>
              </w:rPr>
              <w:t xml:space="preserve">importante </w:t>
            </w:r>
            <w:r w:rsidRPr="00BC13FD">
              <w:rPr>
                <w:spacing w:val="-3"/>
                <w:sz w:val="16"/>
              </w:rPr>
              <w:t xml:space="preserve">du </w:t>
            </w:r>
            <w:r w:rsidRPr="00BC13FD">
              <w:rPr>
                <w:spacing w:val="-6"/>
                <w:sz w:val="16"/>
              </w:rPr>
              <w:t xml:space="preserve">mouvement </w:t>
            </w:r>
            <w:r w:rsidRPr="00BC13FD">
              <w:rPr>
                <w:spacing w:val="-3"/>
                <w:sz w:val="16"/>
              </w:rPr>
              <w:t xml:space="preserve">au </w:t>
            </w:r>
            <w:r w:rsidRPr="00BC13FD">
              <w:rPr>
                <w:spacing w:val="-5"/>
                <w:sz w:val="16"/>
              </w:rPr>
              <w:t xml:space="preserve">cours </w:t>
            </w:r>
            <w:r w:rsidRPr="00BC13FD">
              <w:rPr>
                <w:spacing w:val="-3"/>
                <w:sz w:val="16"/>
              </w:rPr>
              <w:t xml:space="preserve">de la </w:t>
            </w:r>
            <w:r w:rsidRPr="00BC13FD">
              <w:rPr>
                <w:spacing w:val="-5"/>
                <w:sz w:val="16"/>
              </w:rPr>
              <w:t xml:space="preserve">série avec </w:t>
            </w:r>
            <w:r w:rsidRPr="00BC13FD">
              <w:rPr>
                <w:spacing w:val="-6"/>
                <w:sz w:val="16"/>
              </w:rPr>
              <w:t xml:space="preserve">compensation </w:t>
            </w:r>
            <w:r w:rsidRPr="00BC13FD">
              <w:rPr>
                <w:spacing w:val="-5"/>
                <w:sz w:val="16"/>
              </w:rPr>
              <w:t xml:space="preserve">rapide d’autres </w:t>
            </w:r>
            <w:r w:rsidRPr="00BC13FD">
              <w:rPr>
                <w:spacing w:val="-6"/>
                <w:sz w:val="16"/>
              </w:rPr>
              <w:t xml:space="preserve">groupes </w:t>
            </w:r>
            <w:r w:rsidRPr="00BC13FD">
              <w:rPr>
                <w:spacing w:val="-6"/>
                <w:sz w:val="16"/>
              </w:rPr>
              <w:t xml:space="preserve">musculaires </w:t>
            </w:r>
            <w:r w:rsidRPr="00BC13FD">
              <w:rPr>
                <w:spacing w:val="-3"/>
                <w:sz w:val="16"/>
              </w:rPr>
              <w:t xml:space="preserve">ou </w:t>
            </w:r>
            <w:r w:rsidRPr="00BC13FD">
              <w:rPr>
                <w:spacing w:val="-5"/>
                <w:sz w:val="16"/>
              </w:rPr>
              <w:t xml:space="preserve">arrêt prématuré </w:t>
            </w:r>
            <w:r w:rsidRPr="00BC13FD">
              <w:rPr>
                <w:spacing w:val="-3"/>
                <w:sz w:val="16"/>
              </w:rPr>
              <w:t>de</w:t>
            </w:r>
            <w:r w:rsidRPr="00BC13FD">
              <w:rPr>
                <w:spacing w:val="-17"/>
                <w:sz w:val="16"/>
              </w:rPr>
              <w:t xml:space="preserve"> </w:t>
            </w:r>
            <w:r w:rsidRPr="00BC13FD">
              <w:rPr>
                <w:spacing w:val="-5"/>
                <w:sz w:val="16"/>
              </w:rPr>
              <w:t>l’activité.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line="183" w:lineRule="exact"/>
              <w:rPr>
                <w:sz w:val="16"/>
              </w:rPr>
            </w:pPr>
            <w:r w:rsidRPr="00BC13FD">
              <w:rPr>
                <w:spacing w:val="-6"/>
                <w:sz w:val="16"/>
              </w:rPr>
              <w:t xml:space="preserve">Engagement insuffisant </w:t>
            </w:r>
            <w:r w:rsidRPr="00BC13FD">
              <w:rPr>
                <w:spacing w:val="-3"/>
                <w:sz w:val="16"/>
              </w:rPr>
              <w:t xml:space="preserve">ou </w:t>
            </w:r>
            <w:r w:rsidRPr="00BC13FD">
              <w:rPr>
                <w:spacing w:val="-4"/>
                <w:sz w:val="16"/>
              </w:rPr>
              <w:t>mal</w:t>
            </w:r>
            <w:r w:rsidRPr="00BC13FD">
              <w:rPr>
                <w:spacing w:val="1"/>
                <w:sz w:val="16"/>
              </w:rPr>
              <w:t xml:space="preserve"> </w:t>
            </w:r>
            <w:r w:rsidRPr="00BC13FD">
              <w:rPr>
                <w:spacing w:val="-5"/>
                <w:sz w:val="16"/>
              </w:rPr>
              <w:t>dosé.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right="40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 xml:space="preserve">Modalités  </w:t>
            </w:r>
            <w:r w:rsidRPr="00BC13FD">
              <w:rPr>
                <w:spacing w:val="-3"/>
                <w:sz w:val="16"/>
              </w:rPr>
              <w:t xml:space="preserve">de  </w:t>
            </w:r>
            <w:r w:rsidRPr="00BC13FD">
              <w:rPr>
                <w:spacing w:val="-5"/>
                <w:sz w:val="16"/>
              </w:rPr>
              <w:t xml:space="preserve">parade   </w:t>
            </w:r>
            <w:r w:rsidRPr="00BC13FD">
              <w:rPr>
                <w:spacing w:val="-6"/>
                <w:sz w:val="16"/>
              </w:rPr>
              <w:t xml:space="preserve">méconnues.   </w:t>
            </w:r>
            <w:r w:rsidRPr="00BC13FD">
              <w:rPr>
                <w:spacing w:val="-5"/>
                <w:sz w:val="16"/>
              </w:rPr>
              <w:t xml:space="preserve">Pareur </w:t>
            </w:r>
            <w:r w:rsidRPr="00BC13FD">
              <w:rPr>
                <w:spacing w:val="-4"/>
                <w:sz w:val="16"/>
              </w:rPr>
              <w:t xml:space="preserve">peu </w:t>
            </w:r>
            <w:r w:rsidRPr="00BC13FD">
              <w:rPr>
                <w:spacing w:val="-5"/>
                <w:sz w:val="16"/>
              </w:rPr>
              <w:t xml:space="preserve">concerné </w:t>
            </w:r>
            <w:r w:rsidRPr="00BC13FD">
              <w:rPr>
                <w:spacing w:val="-4"/>
                <w:sz w:val="16"/>
              </w:rPr>
              <w:t>par son</w:t>
            </w:r>
            <w:r w:rsidRPr="00BC13FD">
              <w:rPr>
                <w:spacing w:val="-31"/>
                <w:sz w:val="16"/>
              </w:rPr>
              <w:t xml:space="preserve"> </w:t>
            </w:r>
            <w:r w:rsidRPr="00BC13FD">
              <w:rPr>
                <w:spacing w:val="-5"/>
                <w:sz w:val="16"/>
              </w:rPr>
              <w:t>rôle</w:t>
            </w:r>
          </w:p>
          <w:p w:rsidR="002D44AA" w:rsidRDefault="00BC13FD">
            <w:pPr>
              <w:pStyle w:val="TableParagraph"/>
              <w:spacing w:before="1" w:line="182" w:lineRule="exact"/>
              <w:ind w:left="1279" w:right="1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0 à 7 points</w:t>
            </w:r>
          </w:p>
        </w:tc>
        <w:tc>
          <w:tcPr>
            <w:tcW w:w="3571" w:type="dxa"/>
          </w:tcPr>
          <w:p w:rsidR="002D44AA" w:rsidRDefault="00BC13FD">
            <w:pPr>
              <w:pStyle w:val="TableParagraph"/>
              <w:spacing w:line="178" w:lineRule="exact"/>
              <w:ind w:left="766"/>
              <w:rPr>
                <w:b/>
                <w:sz w:val="16"/>
              </w:rPr>
            </w:pPr>
            <w:r>
              <w:rPr>
                <w:b/>
                <w:sz w:val="16"/>
              </w:rPr>
              <w:t>Intégrité physique préservée</w:t>
            </w:r>
          </w:p>
          <w:p w:rsidR="002D44AA" w:rsidRDefault="002D44AA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D44AA" w:rsidRDefault="00BC13F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line="183" w:lineRule="exact"/>
              <w:ind w:hanging="283"/>
              <w:rPr>
                <w:sz w:val="16"/>
              </w:rPr>
            </w:pPr>
            <w:r>
              <w:rPr>
                <w:spacing w:val="-6"/>
                <w:sz w:val="16"/>
              </w:rPr>
              <w:t>Échauffement standard.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ind w:right="204" w:hanging="283"/>
              <w:rPr>
                <w:sz w:val="16"/>
              </w:rPr>
            </w:pPr>
            <w:r w:rsidRPr="00BC13FD">
              <w:rPr>
                <w:spacing w:val="-6"/>
                <w:sz w:val="16"/>
              </w:rPr>
              <w:t xml:space="preserve">Connaissance </w:t>
            </w:r>
            <w:r w:rsidRPr="00BC13FD">
              <w:rPr>
                <w:spacing w:val="-4"/>
                <w:sz w:val="16"/>
              </w:rPr>
              <w:t xml:space="preserve">et </w:t>
            </w:r>
            <w:r w:rsidRPr="00BC13FD">
              <w:rPr>
                <w:spacing w:val="-6"/>
                <w:sz w:val="16"/>
              </w:rPr>
              <w:t xml:space="preserve">application </w:t>
            </w:r>
            <w:r w:rsidRPr="00BC13FD">
              <w:rPr>
                <w:spacing w:val="-5"/>
                <w:sz w:val="16"/>
              </w:rPr>
              <w:t xml:space="preserve">des </w:t>
            </w:r>
            <w:r w:rsidRPr="00BC13FD">
              <w:rPr>
                <w:spacing w:val="-6"/>
                <w:sz w:val="16"/>
              </w:rPr>
              <w:t xml:space="preserve">règles </w:t>
            </w:r>
            <w:r w:rsidRPr="00BC13FD">
              <w:rPr>
                <w:spacing w:val="-5"/>
                <w:sz w:val="16"/>
              </w:rPr>
              <w:t xml:space="preserve">d'un </w:t>
            </w:r>
            <w:r w:rsidRPr="00BC13FD">
              <w:rPr>
                <w:spacing w:val="-6"/>
                <w:sz w:val="16"/>
              </w:rPr>
              <w:t xml:space="preserve">placement sécuritaire </w:t>
            </w:r>
            <w:r w:rsidRPr="00BC13FD">
              <w:rPr>
                <w:spacing w:val="-3"/>
                <w:sz w:val="16"/>
              </w:rPr>
              <w:t>en</w:t>
            </w:r>
            <w:r w:rsidRPr="00BC13FD">
              <w:rPr>
                <w:spacing w:val="-14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autonomie.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before="1"/>
              <w:ind w:right="388" w:hanging="283"/>
              <w:rPr>
                <w:sz w:val="16"/>
              </w:rPr>
            </w:pPr>
            <w:r w:rsidRPr="00BC13FD">
              <w:rPr>
                <w:spacing w:val="-6"/>
                <w:sz w:val="16"/>
              </w:rPr>
              <w:t xml:space="preserve">Paramètres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6"/>
                <w:sz w:val="16"/>
              </w:rPr>
              <w:t xml:space="preserve">l’entraînement (trajets, respiration, charges, </w:t>
            </w:r>
            <w:r w:rsidRPr="00BC13FD">
              <w:rPr>
                <w:spacing w:val="-5"/>
                <w:sz w:val="16"/>
              </w:rPr>
              <w:t xml:space="preserve">vitesse </w:t>
            </w:r>
            <w:r w:rsidRPr="00BC13FD">
              <w:rPr>
                <w:spacing w:val="-6"/>
                <w:sz w:val="16"/>
              </w:rPr>
              <w:t xml:space="preserve">d’exécution), globalement adaptés </w:t>
            </w:r>
            <w:r w:rsidRPr="00BC13FD">
              <w:rPr>
                <w:spacing w:val="-4"/>
                <w:sz w:val="16"/>
              </w:rPr>
              <w:t xml:space="preserve">aux </w:t>
            </w:r>
            <w:r w:rsidRPr="00BC13FD">
              <w:rPr>
                <w:spacing w:val="-6"/>
                <w:sz w:val="16"/>
              </w:rPr>
              <w:t xml:space="preserve">ressources </w:t>
            </w:r>
            <w:r w:rsidRPr="00BC13FD">
              <w:rPr>
                <w:spacing w:val="-3"/>
                <w:sz w:val="16"/>
              </w:rPr>
              <w:t xml:space="preserve">du </w:t>
            </w:r>
            <w:r w:rsidRPr="00BC13FD">
              <w:rPr>
                <w:spacing w:val="-6"/>
                <w:sz w:val="16"/>
              </w:rPr>
              <w:t xml:space="preserve">candidat </w:t>
            </w:r>
            <w:r w:rsidRPr="00BC13FD">
              <w:rPr>
                <w:spacing w:val="-3"/>
                <w:sz w:val="16"/>
              </w:rPr>
              <w:t xml:space="preserve">ou </w:t>
            </w:r>
            <w:r w:rsidRPr="00BC13FD">
              <w:rPr>
                <w:sz w:val="16"/>
              </w:rPr>
              <w:t xml:space="preserve">à </w:t>
            </w:r>
            <w:r w:rsidRPr="00BC13FD">
              <w:rPr>
                <w:spacing w:val="-4"/>
                <w:sz w:val="16"/>
              </w:rPr>
              <w:t xml:space="preserve">son </w:t>
            </w:r>
            <w:r w:rsidRPr="00BC13FD">
              <w:rPr>
                <w:spacing w:val="-5"/>
                <w:sz w:val="16"/>
              </w:rPr>
              <w:t>thème</w:t>
            </w:r>
            <w:r w:rsidRPr="00BC13FD">
              <w:rPr>
                <w:spacing w:val="-18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d’entraînement.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ind w:right="45" w:hanging="283"/>
              <w:rPr>
                <w:sz w:val="16"/>
              </w:rPr>
            </w:pPr>
            <w:r w:rsidRPr="00BC13FD">
              <w:rPr>
                <w:spacing w:val="-6"/>
                <w:sz w:val="16"/>
              </w:rPr>
              <w:t xml:space="preserve">Engagement </w:t>
            </w:r>
            <w:r w:rsidRPr="00BC13FD">
              <w:rPr>
                <w:spacing w:val="-5"/>
                <w:sz w:val="16"/>
              </w:rPr>
              <w:t xml:space="preserve">visible </w:t>
            </w:r>
            <w:r w:rsidRPr="00BC13FD">
              <w:rPr>
                <w:spacing w:val="-3"/>
                <w:sz w:val="16"/>
              </w:rPr>
              <w:t xml:space="preserve">du </w:t>
            </w:r>
            <w:r w:rsidRPr="00BC13FD">
              <w:rPr>
                <w:spacing w:val="-6"/>
                <w:sz w:val="16"/>
              </w:rPr>
              <w:t xml:space="preserve">candidat </w:t>
            </w:r>
            <w:r w:rsidRPr="00BC13FD">
              <w:rPr>
                <w:spacing w:val="-5"/>
                <w:sz w:val="16"/>
              </w:rPr>
              <w:t xml:space="preserve">(perte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 xml:space="preserve">vitesse, </w:t>
            </w:r>
            <w:r w:rsidRPr="00BC13FD">
              <w:rPr>
                <w:spacing w:val="-6"/>
                <w:sz w:val="16"/>
              </w:rPr>
              <w:t xml:space="preserve">début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6"/>
                <w:sz w:val="16"/>
              </w:rPr>
              <w:t xml:space="preserve">tremblements, crispations </w:t>
            </w:r>
            <w:r w:rsidRPr="00BC13FD">
              <w:rPr>
                <w:spacing w:val="-3"/>
                <w:sz w:val="16"/>
              </w:rPr>
              <w:t xml:space="preserve">ou </w:t>
            </w:r>
            <w:r w:rsidRPr="00BC13FD">
              <w:rPr>
                <w:spacing w:val="-6"/>
                <w:sz w:val="16"/>
              </w:rPr>
              <w:t xml:space="preserve">rougeur </w:t>
            </w:r>
            <w:r w:rsidRPr="00BC13FD">
              <w:rPr>
                <w:spacing w:val="-3"/>
                <w:sz w:val="16"/>
              </w:rPr>
              <w:t xml:space="preserve">du </w:t>
            </w:r>
            <w:r w:rsidRPr="00BC13FD">
              <w:rPr>
                <w:spacing w:val="-6"/>
                <w:sz w:val="16"/>
              </w:rPr>
              <w:t xml:space="preserve">visage, respiration modifiée </w:t>
            </w:r>
            <w:r w:rsidRPr="00BC13FD">
              <w:rPr>
                <w:spacing w:val="-3"/>
                <w:sz w:val="16"/>
              </w:rPr>
              <w:t xml:space="preserve">en </w:t>
            </w:r>
            <w:r w:rsidRPr="00BC13FD">
              <w:rPr>
                <w:spacing w:val="-4"/>
                <w:sz w:val="16"/>
              </w:rPr>
              <w:t xml:space="preserve">fin </w:t>
            </w:r>
            <w:r w:rsidRPr="00BC13FD">
              <w:rPr>
                <w:spacing w:val="-3"/>
                <w:sz w:val="16"/>
              </w:rPr>
              <w:t>de</w:t>
            </w:r>
            <w:r w:rsidRPr="00BC13FD">
              <w:rPr>
                <w:spacing w:val="-10"/>
                <w:sz w:val="16"/>
              </w:rPr>
              <w:t xml:space="preserve"> </w:t>
            </w:r>
            <w:r w:rsidRPr="00BC13FD">
              <w:rPr>
                <w:spacing w:val="-5"/>
                <w:sz w:val="16"/>
              </w:rPr>
              <w:t>série).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before="3" w:line="183" w:lineRule="exact"/>
              <w:ind w:hanging="283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 xml:space="preserve">Efficacité des rôles d’aide </w:t>
            </w:r>
            <w:r w:rsidRPr="00BC13FD">
              <w:rPr>
                <w:spacing w:val="-3"/>
                <w:sz w:val="16"/>
              </w:rPr>
              <w:t>et de</w:t>
            </w:r>
            <w:r w:rsidRPr="00BC13FD">
              <w:rPr>
                <w:spacing w:val="-34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pareur</w:t>
            </w:r>
          </w:p>
          <w:p w:rsidR="002D44AA" w:rsidRDefault="00BC13FD">
            <w:pPr>
              <w:pStyle w:val="TableParagraph"/>
              <w:spacing w:line="183" w:lineRule="exact"/>
              <w:ind w:left="1138" w:right="10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7,5 à 10 points</w:t>
            </w:r>
          </w:p>
        </w:tc>
        <w:tc>
          <w:tcPr>
            <w:tcW w:w="3574" w:type="dxa"/>
          </w:tcPr>
          <w:p w:rsidR="002D44AA" w:rsidRDefault="00BC13FD">
            <w:pPr>
              <w:pStyle w:val="TableParagraph"/>
              <w:spacing w:line="178" w:lineRule="exact"/>
              <w:ind w:left="870"/>
              <w:rPr>
                <w:b/>
                <w:sz w:val="16"/>
              </w:rPr>
            </w:pPr>
            <w:r>
              <w:rPr>
                <w:b/>
                <w:sz w:val="16"/>
              </w:rPr>
              <w:t>Intégrité physique construite</w:t>
            </w:r>
          </w:p>
          <w:p w:rsidR="002D44AA" w:rsidRDefault="002D44AA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D44AA" w:rsidRDefault="00BC13F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183" w:lineRule="exact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Échauffement </w:t>
            </w:r>
            <w:r>
              <w:rPr>
                <w:spacing w:val="-5"/>
                <w:sz w:val="16"/>
              </w:rPr>
              <w:t xml:space="preserve">adapté </w:t>
            </w:r>
            <w:r>
              <w:rPr>
                <w:spacing w:val="-3"/>
                <w:sz w:val="16"/>
              </w:rPr>
              <w:t xml:space="preserve">au </w:t>
            </w:r>
            <w:r>
              <w:rPr>
                <w:spacing w:val="-5"/>
                <w:sz w:val="16"/>
              </w:rPr>
              <w:t>thème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d’entraînement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183" w:lineRule="exact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>Sécurité</w:t>
            </w:r>
            <w:r w:rsidRPr="00BC13FD">
              <w:rPr>
                <w:spacing w:val="-12"/>
                <w:sz w:val="16"/>
              </w:rPr>
              <w:t xml:space="preserve"> </w:t>
            </w:r>
            <w:r w:rsidRPr="00BC13FD">
              <w:rPr>
                <w:spacing w:val="-3"/>
                <w:sz w:val="16"/>
              </w:rPr>
              <w:t>de</w:t>
            </w:r>
            <w:r w:rsidRPr="00BC13FD">
              <w:rPr>
                <w:spacing w:val="-12"/>
                <w:sz w:val="16"/>
              </w:rPr>
              <w:t xml:space="preserve"> </w:t>
            </w:r>
            <w:r w:rsidRPr="00BC13FD">
              <w:rPr>
                <w:spacing w:val="-4"/>
                <w:sz w:val="16"/>
              </w:rPr>
              <w:t>soi</w:t>
            </w:r>
            <w:r w:rsidRPr="00BC13FD">
              <w:rPr>
                <w:spacing w:val="-11"/>
                <w:sz w:val="16"/>
              </w:rPr>
              <w:t xml:space="preserve"> </w:t>
            </w:r>
            <w:r w:rsidRPr="00BC13FD">
              <w:rPr>
                <w:spacing w:val="-3"/>
                <w:sz w:val="16"/>
              </w:rPr>
              <w:t>et</w:t>
            </w:r>
            <w:r w:rsidRPr="00BC13FD">
              <w:rPr>
                <w:spacing w:val="-10"/>
                <w:sz w:val="16"/>
              </w:rPr>
              <w:t xml:space="preserve"> </w:t>
            </w:r>
            <w:r w:rsidRPr="00BC13FD">
              <w:rPr>
                <w:spacing w:val="-5"/>
                <w:sz w:val="16"/>
              </w:rPr>
              <w:t>des</w:t>
            </w:r>
            <w:r w:rsidRPr="00BC13FD">
              <w:rPr>
                <w:spacing w:val="-7"/>
                <w:sz w:val="16"/>
              </w:rPr>
              <w:t xml:space="preserve"> </w:t>
            </w:r>
            <w:r w:rsidRPr="00BC13FD">
              <w:rPr>
                <w:spacing w:val="-5"/>
                <w:sz w:val="16"/>
              </w:rPr>
              <w:t>autres</w:t>
            </w:r>
            <w:r w:rsidRPr="00BC13FD">
              <w:rPr>
                <w:spacing w:val="-10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assurées.</w:t>
            </w:r>
          </w:p>
          <w:p w:rsidR="002D44AA" w:rsidRPr="00BC13FD" w:rsidRDefault="00BC13FD">
            <w:pPr>
              <w:pStyle w:val="TableParagraph"/>
              <w:spacing w:before="1"/>
              <w:ind w:left="287" w:right="247"/>
              <w:rPr>
                <w:sz w:val="16"/>
              </w:rPr>
            </w:pPr>
            <w:r w:rsidRPr="00BC13FD">
              <w:rPr>
                <w:spacing w:val="-6"/>
                <w:sz w:val="16"/>
              </w:rPr>
              <w:t xml:space="preserve">Paramètres </w:t>
            </w:r>
            <w:r w:rsidRPr="00BC13FD">
              <w:rPr>
                <w:spacing w:val="-5"/>
                <w:sz w:val="16"/>
              </w:rPr>
              <w:t xml:space="preserve">contrôlés d’un bout </w:t>
            </w:r>
            <w:r w:rsidRPr="00BC13FD">
              <w:rPr>
                <w:sz w:val="16"/>
              </w:rPr>
              <w:t xml:space="preserve">à </w:t>
            </w:r>
            <w:r w:rsidRPr="00BC13FD">
              <w:rPr>
                <w:spacing w:val="-6"/>
                <w:sz w:val="16"/>
              </w:rPr>
              <w:t xml:space="preserve">l’autre </w:t>
            </w:r>
            <w:r w:rsidRPr="00BC13FD">
              <w:rPr>
                <w:spacing w:val="-3"/>
                <w:sz w:val="16"/>
              </w:rPr>
              <w:t xml:space="preserve">de la </w:t>
            </w:r>
            <w:r w:rsidRPr="00BC13FD">
              <w:rPr>
                <w:spacing w:val="-5"/>
                <w:sz w:val="16"/>
              </w:rPr>
              <w:t>séance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359"/>
              <w:rPr>
                <w:sz w:val="16"/>
              </w:rPr>
            </w:pPr>
            <w:r w:rsidRPr="00BC13FD">
              <w:rPr>
                <w:spacing w:val="-6"/>
                <w:sz w:val="16"/>
              </w:rPr>
              <w:t xml:space="preserve">Indicateurs d'engagement (décrits </w:t>
            </w:r>
            <w:r w:rsidRPr="00BC13FD">
              <w:rPr>
                <w:spacing w:val="-5"/>
                <w:sz w:val="16"/>
              </w:rPr>
              <w:t xml:space="preserve">ci-contre) marqués </w:t>
            </w:r>
            <w:r w:rsidRPr="00BC13FD">
              <w:rPr>
                <w:spacing w:val="-3"/>
                <w:sz w:val="16"/>
              </w:rPr>
              <w:t xml:space="preserve">et </w:t>
            </w:r>
            <w:r w:rsidRPr="00BC13FD">
              <w:rPr>
                <w:spacing w:val="-6"/>
                <w:sz w:val="16"/>
              </w:rPr>
              <w:t xml:space="preserve">amplifiés </w:t>
            </w:r>
            <w:r w:rsidRPr="00BC13FD">
              <w:rPr>
                <w:spacing w:val="-3"/>
                <w:sz w:val="16"/>
              </w:rPr>
              <w:t xml:space="preserve">en </w:t>
            </w:r>
            <w:r w:rsidRPr="00BC13FD">
              <w:rPr>
                <w:spacing w:val="-4"/>
                <w:sz w:val="16"/>
              </w:rPr>
              <w:t>fin</w:t>
            </w:r>
            <w:r w:rsidRPr="00BC13FD">
              <w:rPr>
                <w:spacing w:val="-26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d’exercice.</w:t>
            </w:r>
          </w:p>
          <w:p w:rsidR="002D44AA" w:rsidRPr="00BC13FD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Pr="00BC13FD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Pr="00BC13FD" w:rsidRDefault="002D44AA">
            <w:pPr>
              <w:pStyle w:val="TableParagraph"/>
              <w:rPr>
                <w:b/>
                <w:sz w:val="18"/>
              </w:rPr>
            </w:pPr>
          </w:p>
          <w:p w:rsidR="002D44AA" w:rsidRPr="00BC13FD" w:rsidRDefault="002D44A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D44AA" w:rsidRPr="00BC13FD" w:rsidRDefault="00BC13F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80"/>
              <w:rPr>
                <w:sz w:val="16"/>
              </w:rPr>
            </w:pPr>
            <w:r w:rsidRPr="00BC13FD">
              <w:rPr>
                <w:spacing w:val="-4"/>
                <w:sz w:val="16"/>
              </w:rPr>
              <w:t xml:space="preserve">Mise </w:t>
            </w:r>
            <w:r w:rsidRPr="00BC13FD">
              <w:rPr>
                <w:sz w:val="16"/>
              </w:rPr>
              <w:t xml:space="preserve">à </w:t>
            </w:r>
            <w:r w:rsidRPr="00BC13FD">
              <w:rPr>
                <w:spacing w:val="-6"/>
                <w:sz w:val="16"/>
              </w:rPr>
              <w:t xml:space="preserve">disposition </w:t>
            </w:r>
            <w:r w:rsidRPr="00BC13FD">
              <w:rPr>
                <w:spacing w:val="-5"/>
                <w:sz w:val="16"/>
              </w:rPr>
              <w:t xml:space="preserve">spontanée </w:t>
            </w:r>
            <w:r w:rsidRPr="00BC13FD">
              <w:rPr>
                <w:spacing w:val="-3"/>
                <w:sz w:val="16"/>
              </w:rPr>
              <w:t xml:space="preserve">du </w:t>
            </w:r>
            <w:r w:rsidRPr="00BC13FD">
              <w:rPr>
                <w:spacing w:val="-6"/>
                <w:sz w:val="16"/>
              </w:rPr>
              <w:t xml:space="preserve">candidat </w:t>
            </w:r>
            <w:r w:rsidRPr="00BC13FD">
              <w:rPr>
                <w:spacing w:val="-5"/>
                <w:sz w:val="16"/>
              </w:rPr>
              <w:t xml:space="preserve">pour assister </w:t>
            </w:r>
            <w:r w:rsidRPr="00BC13FD">
              <w:rPr>
                <w:spacing w:val="-4"/>
                <w:sz w:val="16"/>
              </w:rPr>
              <w:t>ses</w:t>
            </w:r>
            <w:r w:rsidRPr="00BC13FD">
              <w:rPr>
                <w:spacing w:val="-17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partenaires</w:t>
            </w:r>
          </w:p>
          <w:p w:rsidR="002D44AA" w:rsidRDefault="00BC13FD">
            <w:pPr>
              <w:pStyle w:val="TableParagraph"/>
              <w:spacing w:line="166" w:lineRule="exact"/>
              <w:ind w:left="1061" w:right="10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10,5 à 14 points</w:t>
            </w:r>
          </w:p>
        </w:tc>
      </w:tr>
      <w:tr w:rsidR="002D44AA">
        <w:trPr>
          <w:trHeight w:val="551"/>
        </w:trPr>
        <w:tc>
          <w:tcPr>
            <w:tcW w:w="869" w:type="dxa"/>
          </w:tcPr>
          <w:p w:rsidR="002D44AA" w:rsidRDefault="002D44A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D44AA" w:rsidRDefault="00BC13FD">
            <w:pPr>
              <w:pStyle w:val="TableParagraph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points</w:t>
            </w:r>
          </w:p>
        </w:tc>
        <w:tc>
          <w:tcPr>
            <w:tcW w:w="2426" w:type="dxa"/>
          </w:tcPr>
          <w:p w:rsidR="002D44AA" w:rsidRDefault="00BC13FD">
            <w:pPr>
              <w:pStyle w:val="TableParagraph"/>
              <w:spacing w:before="85"/>
              <w:ind w:left="43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Analyser</w:t>
            </w:r>
          </w:p>
          <w:p w:rsidR="002D44AA" w:rsidRDefault="00BC13FD">
            <w:pPr>
              <w:pStyle w:val="TableParagraph"/>
              <w:spacing w:before="3"/>
              <w:ind w:left="48" w:right="21"/>
              <w:jc w:val="center"/>
              <w:rPr>
                <w:sz w:val="16"/>
              </w:rPr>
            </w:pPr>
            <w:r>
              <w:rPr>
                <w:sz w:val="16"/>
              </w:rPr>
              <w:t>Réaliser un bilan</w:t>
            </w:r>
          </w:p>
        </w:tc>
        <w:tc>
          <w:tcPr>
            <w:tcW w:w="3703" w:type="dxa"/>
          </w:tcPr>
          <w:p w:rsidR="002D44AA" w:rsidRDefault="00BC13F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spacing w:line="18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Bilan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sommaire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spacing w:before="1" w:line="182" w:lineRule="exact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 xml:space="preserve">Absence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>liens avec les</w:t>
            </w:r>
            <w:r w:rsidRPr="00BC13FD">
              <w:rPr>
                <w:spacing w:val="-29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ressentis</w:t>
            </w:r>
          </w:p>
          <w:p w:rsidR="002D44AA" w:rsidRDefault="00BC13FD">
            <w:pPr>
              <w:pStyle w:val="TableParagraph"/>
              <w:spacing w:line="168" w:lineRule="exact"/>
              <w:ind w:left="1279" w:right="1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0 à1 point</w:t>
            </w:r>
          </w:p>
        </w:tc>
        <w:tc>
          <w:tcPr>
            <w:tcW w:w="3571" w:type="dxa"/>
          </w:tcPr>
          <w:p w:rsidR="002D44AA" w:rsidRDefault="00BC13F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6"/>
              </w:tabs>
              <w:spacing w:line="181" w:lineRule="exact"/>
              <w:ind w:hanging="283"/>
              <w:rPr>
                <w:sz w:val="16"/>
              </w:rPr>
            </w:pPr>
            <w:r>
              <w:rPr>
                <w:spacing w:val="-5"/>
                <w:sz w:val="16"/>
              </w:rPr>
              <w:t>Bilan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global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1" w:line="182" w:lineRule="exact"/>
              <w:ind w:left="284" w:hanging="142"/>
              <w:rPr>
                <w:sz w:val="16"/>
              </w:rPr>
            </w:pPr>
            <w:r w:rsidRPr="00BC13FD">
              <w:rPr>
                <w:spacing w:val="-5"/>
                <w:sz w:val="16"/>
              </w:rPr>
              <w:t xml:space="preserve">Efforts </w:t>
            </w:r>
            <w:r w:rsidRPr="00BC13FD">
              <w:rPr>
                <w:spacing w:val="-3"/>
                <w:sz w:val="16"/>
              </w:rPr>
              <w:t xml:space="preserve">de </w:t>
            </w:r>
            <w:r w:rsidRPr="00BC13FD">
              <w:rPr>
                <w:spacing w:val="-5"/>
                <w:sz w:val="16"/>
              </w:rPr>
              <w:t>lien avec les</w:t>
            </w:r>
            <w:r w:rsidRPr="00BC13FD">
              <w:rPr>
                <w:spacing w:val="-28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ressentis</w:t>
            </w:r>
          </w:p>
          <w:p w:rsidR="002D44AA" w:rsidRDefault="00BC13FD">
            <w:pPr>
              <w:pStyle w:val="TableParagraph"/>
              <w:spacing w:line="168" w:lineRule="exact"/>
              <w:ind w:left="1242"/>
              <w:rPr>
                <w:b/>
                <w:sz w:val="16"/>
              </w:rPr>
            </w:pPr>
            <w:r>
              <w:rPr>
                <w:b/>
                <w:sz w:val="16"/>
              </w:rPr>
              <w:t>de 1,5 à 2 points</w:t>
            </w:r>
          </w:p>
        </w:tc>
        <w:tc>
          <w:tcPr>
            <w:tcW w:w="3574" w:type="dxa"/>
          </w:tcPr>
          <w:p w:rsidR="002D44AA" w:rsidRDefault="00BC13F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18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Bilan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complet.</w:t>
            </w:r>
          </w:p>
          <w:p w:rsidR="002D44AA" w:rsidRPr="00BC13FD" w:rsidRDefault="00BC13F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182" w:lineRule="exact"/>
              <w:rPr>
                <w:sz w:val="16"/>
              </w:rPr>
            </w:pPr>
            <w:r w:rsidRPr="00BC13FD">
              <w:rPr>
                <w:spacing w:val="-4"/>
                <w:sz w:val="16"/>
              </w:rPr>
              <w:t xml:space="preserve">Des </w:t>
            </w:r>
            <w:r w:rsidRPr="00BC13FD">
              <w:rPr>
                <w:spacing w:val="-5"/>
                <w:sz w:val="16"/>
              </w:rPr>
              <w:t xml:space="preserve">liens clairs </w:t>
            </w:r>
            <w:r w:rsidRPr="00BC13FD">
              <w:rPr>
                <w:spacing w:val="-3"/>
                <w:sz w:val="16"/>
              </w:rPr>
              <w:t xml:space="preserve">et </w:t>
            </w:r>
            <w:r w:rsidRPr="00BC13FD">
              <w:rPr>
                <w:spacing w:val="-5"/>
                <w:sz w:val="16"/>
              </w:rPr>
              <w:t>multiples avec les</w:t>
            </w:r>
            <w:r w:rsidRPr="00BC13FD">
              <w:rPr>
                <w:spacing w:val="-32"/>
                <w:sz w:val="16"/>
              </w:rPr>
              <w:t xml:space="preserve"> </w:t>
            </w:r>
            <w:r w:rsidRPr="00BC13FD">
              <w:rPr>
                <w:spacing w:val="-6"/>
                <w:sz w:val="16"/>
              </w:rPr>
              <w:t>ressentis.</w:t>
            </w:r>
          </w:p>
          <w:p w:rsidR="002D44AA" w:rsidRDefault="00BC13FD">
            <w:pPr>
              <w:pStyle w:val="TableParagraph"/>
              <w:spacing w:line="168" w:lineRule="exact"/>
              <w:ind w:left="1060" w:right="10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2,5 à 3 points</w:t>
            </w:r>
          </w:p>
        </w:tc>
      </w:tr>
    </w:tbl>
    <w:p w:rsidR="002D44AA" w:rsidRDefault="002D44AA">
      <w:pPr>
        <w:pStyle w:val="Corpsdetexte"/>
        <w:rPr>
          <w:b/>
          <w:sz w:val="22"/>
        </w:rPr>
      </w:pPr>
    </w:p>
    <w:p w:rsidR="002D44AA" w:rsidRDefault="002D44AA">
      <w:pPr>
        <w:pStyle w:val="Corpsdetexte"/>
        <w:rPr>
          <w:b/>
          <w:sz w:val="22"/>
        </w:rPr>
      </w:pPr>
    </w:p>
    <w:p w:rsidR="002D44AA" w:rsidRDefault="002D44AA">
      <w:pPr>
        <w:pStyle w:val="Corpsdetexte"/>
        <w:rPr>
          <w:b/>
          <w:sz w:val="22"/>
        </w:rPr>
      </w:pPr>
    </w:p>
    <w:p w:rsidR="002D44AA" w:rsidRDefault="002D44AA">
      <w:pPr>
        <w:pStyle w:val="Corpsdetexte"/>
        <w:rPr>
          <w:b/>
          <w:sz w:val="22"/>
        </w:rPr>
      </w:pPr>
    </w:p>
    <w:p w:rsidR="002D44AA" w:rsidRDefault="002D44AA">
      <w:pPr>
        <w:pStyle w:val="Corpsdetexte"/>
        <w:rPr>
          <w:b/>
          <w:sz w:val="22"/>
        </w:rPr>
      </w:pPr>
    </w:p>
    <w:p w:rsidR="002D44AA" w:rsidRDefault="002D44AA">
      <w:pPr>
        <w:pStyle w:val="Corpsdetexte"/>
        <w:spacing w:before="4"/>
        <w:rPr>
          <w:b/>
          <w:sz w:val="30"/>
        </w:rPr>
      </w:pPr>
    </w:p>
    <w:p w:rsidR="002D44AA" w:rsidRPr="00BC13FD" w:rsidRDefault="00BC13FD">
      <w:pPr>
        <w:pStyle w:val="Corpsdetexte"/>
        <w:spacing w:before="1"/>
        <w:ind w:left="195"/>
      </w:pPr>
      <w:r w:rsidRPr="00BC13FD">
        <w:t xml:space="preserve">© Ministère de l'éducation nationale &gt; </w:t>
      </w:r>
      <w:hyperlink r:id="rId7">
        <w:r w:rsidRPr="00BC13FD">
          <w:t>www.education.gouv.fr</w:t>
        </w:r>
      </w:hyperlink>
    </w:p>
    <w:sectPr w:rsidR="002D44AA" w:rsidRPr="00BC13FD">
      <w:type w:val="continuous"/>
      <w:pgSz w:w="16840" w:h="11910" w:orient="landscape"/>
      <w:pgMar w:top="1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0F2"/>
    <w:multiLevelType w:val="hybridMultilevel"/>
    <w:tmpl w:val="4FA4C738"/>
    <w:lvl w:ilvl="0" w:tplc="4170EE08">
      <w:numFmt w:val="bullet"/>
      <w:lvlText w:val="-"/>
      <w:lvlJc w:val="left"/>
      <w:pPr>
        <w:ind w:left="425" w:hanging="365"/>
      </w:pPr>
      <w:rPr>
        <w:rFonts w:ascii="Arial" w:eastAsia="Arial" w:hAnsi="Arial" w:cs="Arial" w:hint="default"/>
        <w:w w:val="100"/>
        <w:sz w:val="16"/>
        <w:szCs w:val="16"/>
      </w:rPr>
    </w:lvl>
    <w:lvl w:ilvl="1" w:tplc="2F04F684">
      <w:numFmt w:val="bullet"/>
      <w:lvlText w:val="•"/>
      <w:lvlJc w:val="left"/>
      <w:pPr>
        <w:ind w:left="746" w:hanging="365"/>
      </w:pPr>
      <w:rPr>
        <w:rFonts w:hint="default"/>
      </w:rPr>
    </w:lvl>
    <w:lvl w:ilvl="2" w:tplc="EB9C3FD6">
      <w:numFmt w:val="bullet"/>
      <w:lvlText w:val="•"/>
      <w:lvlJc w:val="left"/>
      <w:pPr>
        <w:ind w:left="1072" w:hanging="365"/>
      </w:pPr>
      <w:rPr>
        <w:rFonts w:hint="default"/>
      </w:rPr>
    </w:lvl>
    <w:lvl w:ilvl="3" w:tplc="7088764A">
      <w:numFmt w:val="bullet"/>
      <w:lvlText w:val="•"/>
      <w:lvlJc w:val="left"/>
      <w:pPr>
        <w:ind w:left="1398" w:hanging="365"/>
      </w:pPr>
      <w:rPr>
        <w:rFonts w:hint="default"/>
      </w:rPr>
    </w:lvl>
    <w:lvl w:ilvl="4" w:tplc="85ACBBE2">
      <w:numFmt w:val="bullet"/>
      <w:lvlText w:val="•"/>
      <w:lvlJc w:val="left"/>
      <w:pPr>
        <w:ind w:left="1725" w:hanging="365"/>
      </w:pPr>
      <w:rPr>
        <w:rFonts w:hint="default"/>
      </w:rPr>
    </w:lvl>
    <w:lvl w:ilvl="5" w:tplc="5210BB36">
      <w:numFmt w:val="bullet"/>
      <w:lvlText w:val="•"/>
      <w:lvlJc w:val="left"/>
      <w:pPr>
        <w:ind w:left="2051" w:hanging="365"/>
      </w:pPr>
      <w:rPr>
        <w:rFonts w:hint="default"/>
      </w:rPr>
    </w:lvl>
    <w:lvl w:ilvl="6" w:tplc="AF9455C6">
      <w:numFmt w:val="bullet"/>
      <w:lvlText w:val="•"/>
      <w:lvlJc w:val="left"/>
      <w:pPr>
        <w:ind w:left="2377" w:hanging="365"/>
      </w:pPr>
      <w:rPr>
        <w:rFonts w:hint="default"/>
      </w:rPr>
    </w:lvl>
    <w:lvl w:ilvl="7" w:tplc="F47CE102">
      <w:numFmt w:val="bullet"/>
      <w:lvlText w:val="•"/>
      <w:lvlJc w:val="left"/>
      <w:pPr>
        <w:ind w:left="2704" w:hanging="365"/>
      </w:pPr>
      <w:rPr>
        <w:rFonts w:hint="default"/>
      </w:rPr>
    </w:lvl>
    <w:lvl w:ilvl="8" w:tplc="8CA0742E">
      <w:numFmt w:val="bullet"/>
      <w:lvlText w:val="•"/>
      <w:lvlJc w:val="left"/>
      <w:pPr>
        <w:ind w:left="3030" w:hanging="365"/>
      </w:pPr>
      <w:rPr>
        <w:rFonts w:hint="default"/>
      </w:rPr>
    </w:lvl>
  </w:abstractNum>
  <w:abstractNum w:abstractNumId="1" w15:restartNumberingAfterBreak="0">
    <w:nsid w:val="117C65DC"/>
    <w:multiLevelType w:val="hybridMultilevel"/>
    <w:tmpl w:val="CD421AF2"/>
    <w:lvl w:ilvl="0" w:tplc="278C77E4">
      <w:numFmt w:val="bullet"/>
      <w:lvlText w:val="-"/>
      <w:lvlJc w:val="left"/>
      <w:pPr>
        <w:ind w:left="425" w:hanging="284"/>
      </w:pPr>
      <w:rPr>
        <w:rFonts w:ascii="Arial" w:eastAsia="Arial" w:hAnsi="Arial" w:cs="Arial" w:hint="default"/>
        <w:w w:val="100"/>
        <w:sz w:val="16"/>
        <w:szCs w:val="16"/>
      </w:rPr>
    </w:lvl>
    <w:lvl w:ilvl="1" w:tplc="E0FCB9A0">
      <w:numFmt w:val="bullet"/>
      <w:lvlText w:val="•"/>
      <w:lvlJc w:val="left"/>
      <w:pPr>
        <w:ind w:left="733" w:hanging="284"/>
      </w:pPr>
      <w:rPr>
        <w:rFonts w:hint="default"/>
      </w:rPr>
    </w:lvl>
    <w:lvl w:ilvl="2" w:tplc="BC00DCE0">
      <w:numFmt w:val="bullet"/>
      <w:lvlText w:val="•"/>
      <w:lvlJc w:val="left"/>
      <w:pPr>
        <w:ind w:left="1046" w:hanging="284"/>
      </w:pPr>
      <w:rPr>
        <w:rFonts w:hint="default"/>
      </w:rPr>
    </w:lvl>
    <w:lvl w:ilvl="3" w:tplc="220222C6">
      <w:numFmt w:val="bullet"/>
      <w:lvlText w:val="•"/>
      <w:lvlJc w:val="left"/>
      <w:pPr>
        <w:ind w:left="1359" w:hanging="284"/>
      </w:pPr>
      <w:rPr>
        <w:rFonts w:hint="default"/>
      </w:rPr>
    </w:lvl>
    <w:lvl w:ilvl="4" w:tplc="81AE6FF4">
      <w:numFmt w:val="bullet"/>
      <w:lvlText w:val="•"/>
      <w:lvlJc w:val="left"/>
      <w:pPr>
        <w:ind w:left="1672" w:hanging="284"/>
      </w:pPr>
      <w:rPr>
        <w:rFonts w:hint="default"/>
      </w:rPr>
    </w:lvl>
    <w:lvl w:ilvl="5" w:tplc="6CD23808">
      <w:numFmt w:val="bullet"/>
      <w:lvlText w:val="•"/>
      <w:lvlJc w:val="left"/>
      <w:pPr>
        <w:ind w:left="1985" w:hanging="284"/>
      </w:pPr>
      <w:rPr>
        <w:rFonts w:hint="default"/>
      </w:rPr>
    </w:lvl>
    <w:lvl w:ilvl="6" w:tplc="FB14E042">
      <w:numFmt w:val="bullet"/>
      <w:lvlText w:val="•"/>
      <w:lvlJc w:val="left"/>
      <w:pPr>
        <w:ind w:left="2298" w:hanging="284"/>
      </w:pPr>
      <w:rPr>
        <w:rFonts w:hint="default"/>
      </w:rPr>
    </w:lvl>
    <w:lvl w:ilvl="7" w:tplc="E3C22B22">
      <w:numFmt w:val="bullet"/>
      <w:lvlText w:val="•"/>
      <w:lvlJc w:val="left"/>
      <w:pPr>
        <w:ind w:left="2611" w:hanging="284"/>
      </w:pPr>
      <w:rPr>
        <w:rFonts w:hint="default"/>
      </w:rPr>
    </w:lvl>
    <w:lvl w:ilvl="8" w:tplc="460EFDD0">
      <w:numFmt w:val="bullet"/>
      <w:lvlText w:val="•"/>
      <w:lvlJc w:val="left"/>
      <w:pPr>
        <w:ind w:left="2924" w:hanging="284"/>
      </w:pPr>
      <w:rPr>
        <w:rFonts w:hint="default"/>
      </w:rPr>
    </w:lvl>
  </w:abstractNum>
  <w:abstractNum w:abstractNumId="2" w15:restartNumberingAfterBreak="0">
    <w:nsid w:val="320E0CCA"/>
    <w:multiLevelType w:val="hybridMultilevel"/>
    <w:tmpl w:val="B246BE24"/>
    <w:lvl w:ilvl="0" w:tplc="EA207BB0">
      <w:numFmt w:val="bullet"/>
      <w:lvlText w:val="-"/>
      <w:lvlJc w:val="left"/>
      <w:pPr>
        <w:ind w:left="776" w:hanging="89"/>
      </w:pPr>
      <w:rPr>
        <w:rFonts w:ascii="Arial" w:eastAsia="Arial" w:hAnsi="Arial" w:cs="Arial" w:hint="default"/>
        <w:w w:val="100"/>
        <w:sz w:val="16"/>
        <w:szCs w:val="16"/>
      </w:rPr>
    </w:lvl>
    <w:lvl w:ilvl="1" w:tplc="9EDE286C">
      <w:numFmt w:val="bullet"/>
      <w:lvlText w:val="•"/>
      <w:lvlJc w:val="left"/>
      <w:pPr>
        <w:ind w:left="1057" w:hanging="89"/>
      </w:pPr>
      <w:rPr>
        <w:rFonts w:hint="default"/>
      </w:rPr>
    </w:lvl>
    <w:lvl w:ilvl="2" w:tplc="3A8A2D7A">
      <w:numFmt w:val="bullet"/>
      <w:lvlText w:val="•"/>
      <w:lvlJc w:val="left"/>
      <w:pPr>
        <w:ind w:left="1334" w:hanging="89"/>
      </w:pPr>
      <w:rPr>
        <w:rFonts w:hint="default"/>
      </w:rPr>
    </w:lvl>
    <w:lvl w:ilvl="3" w:tplc="F112E0E0">
      <w:numFmt w:val="bullet"/>
      <w:lvlText w:val="•"/>
      <w:lvlJc w:val="left"/>
      <w:pPr>
        <w:ind w:left="1612" w:hanging="89"/>
      </w:pPr>
      <w:rPr>
        <w:rFonts w:hint="default"/>
      </w:rPr>
    </w:lvl>
    <w:lvl w:ilvl="4" w:tplc="AE545E26">
      <w:numFmt w:val="bullet"/>
      <w:lvlText w:val="•"/>
      <w:lvlJc w:val="left"/>
      <w:pPr>
        <w:ind w:left="1889" w:hanging="89"/>
      </w:pPr>
      <w:rPr>
        <w:rFonts w:hint="default"/>
      </w:rPr>
    </w:lvl>
    <w:lvl w:ilvl="5" w:tplc="3FB0B12E">
      <w:numFmt w:val="bullet"/>
      <w:lvlText w:val="•"/>
      <w:lvlJc w:val="left"/>
      <w:pPr>
        <w:ind w:left="2167" w:hanging="89"/>
      </w:pPr>
      <w:rPr>
        <w:rFonts w:hint="default"/>
      </w:rPr>
    </w:lvl>
    <w:lvl w:ilvl="6" w:tplc="AF5E18DA">
      <w:numFmt w:val="bullet"/>
      <w:lvlText w:val="•"/>
      <w:lvlJc w:val="left"/>
      <w:pPr>
        <w:ind w:left="2444" w:hanging="89"/>
      </w:pPr>
      <w:rPr>
        <w:rFonts w:hint="default"/>
      </w:rPr>
    </w:lvl>
    <w:lvl w:ilvl="7" w:tplc="B0621560">
      <w:numFmt w:val="bullet"/>
      <w:lvlText w:val="•"/>
      <w:lvlJc w:val="left"/>
      <w:pPr>
        <w:ind w:left="2721" w:hanging="89"/>
      </w:pPr>
      <w:rPr>
        <w:rFonts w:hint="default"/>
      </w:rPr>
    </w:lvl>
    <w:lvl w:ilvl="8" w:tplc="85DE2F00">
      <w:numFmt w:val="bullet"/>
      <w:lvlText w:val="•"/>
      <w:lvlJc w:val="left"/>
      <w:pPr>
        <w:ind w:left="2999" w:hanging="89"/>
      </w:pPr>
      <w:rPr>
        <w:rFonts w:hint="default"/>
      </w:rPr>
    </w:lvl>
  </w:abstractNum>
  <w:abstractNum w:abstractNumId="3" w15:restartNumberingAfterBreak="0">
    <w:nsid w:val="3BD17865"/>
    <w:multiLevelType w:val="hybridMultilevel"/>
    <w:tmpl w:val="0EDA44E6"/>
    <w:lvl w:ilvl="0" w:tplc="9F9EEC1C">
      <w:numFmt w:val="bullet"/>
      <w:lvlText w:val="-"/>
      <w:lvlJc w:val="left"/>
      <w:pPr>
        <w:ind w:left="527" w:hanging="140"/>
      </w:pPr>
      <w:rPr>
        <w:rFonts w:ascii="Arial" w:eastAsia="Arial" w:hAnsi="Arial" w:cs="Arial" w:hint="default"/>
        <w:w w:val="100"/>
        <w:sz w:val="16"/>
        <w:szCs w:val="16"/>
      </w:rPr>
    </w:lvl>
    <w:lvl w:ilvl="1" w:tplc="AE9663E0">
      <w:numFmt w:val="bullet"/>
      <w:lvlText w:val="-"/>
      <w:lvlJc w:val="left"/>
      <w:pPr>
        <w:ind w:left="700" w:hanging="140"/>
      </w:pPr>
      <w:rPr>
        <w:rFonts w:ascii="Arial" w:eastAsia="Arial" w:hAnsi="Arial" w:cs="Arial" w:hint="default"/>
        <w:w w:val="100"/>
        <w:sz w:val="16"/>
        <w:szCs w:val="16"/>
      </w:rPr>
    </w:lvl>
    <w:lvl w:ilvl="2" w:tplc="1694B3F4">
      <w:numFmt w:val="bullet"/>
      <w:lvlText w:val="•"/>
      <w:lvlJc w:val="left"/>
      <w:pPr>
        <w:ind w:left="880" w:hanging="140"/>
      </w:pPr>
      <w:rPr>
        <w:rFonts w:hint="default"/>
      </w:rPr>
    </w:lvl>
    <w:lvl w:ilvl="3" w:tplc="0E5898F8">
      <w:numFmt w:val="bullet"/>
      <w:lvlText w:val="•"/>
      <w:lvlJc w:val="left"/>
      <w:pPr>
        <w:ind w:left="900" w:hanging="140"/>
      </w:pPr>
      <w:rPr>
        <w:rFonts w:hint="default"/>
      </w:rPr>
    </w:lvl>
    <w:lvl w:ilvl="4" w:tplc="11984AF0">
      <w:numFmt w:val="bullet"/>
      <w:lvlText w:val="•"/>
      <w:lvlJc w:val="left"/>
      <w:pPr>
        <w:ind w:left="1020" w:hanging="140"/>
      </w:pPr>
      <w:rPr>
        <w:rFonts w:hint="default"/>
      </w:rPr>
    </w:lvl>
    <w:lvl w:ilvl="5" w:tplc="702A89D2">
      <w:numFmt w:val="bullet"/>
      <w:lvlText w:val="•"/>
      <w:lvlJc w:val="left"/>
      <w:pPr>
        <w:ind w:left="1251" w:hanging="140"/>
      </w:pPr>
      <w:rPr>
        <w:rFonts w:hint="default"/>
      </w:rPr>
    </w:lvl>
    <w:lvl w:ilvl="6" w:tplc="A5B49654">
      <w:numFmt w:val="bullet"/>
      <w:lvlText w:val="•"/>
      <w:lvlJc w:val="left"/>
      <w:pPr>
        <w:ind w:left="1482" w:hanging="140"/>
      </w:pPr>
      <w:rPr>
        <w:rFonts w:hint="default"/>
      </w:rPr>
    </w:lvl>
    <w:lvl w:ilvl="7" w:tplc="7E920404">
      <w:numFmt w:val="bullet"/>
      <w:lvlText w:val="•"/>
      <w:lvlJc w:val="left"/>
      <w:pPr>
        <w:ind w:left="1713" w:hanging="140"/>
      </w:pPr>
      <w:rPr>
        <w:rFonts w:hint="default"/>
      </w:rPr>
    </w:lvl>
    <w:lvl w:ilvl="8" w:tplc="7CAAF756">
      <w:numFmt w:val="bullet"/>
      <w:lvlText w:val="•"/>
      <w:lvlJc w:val="left"/>
      <w:pPr>
        <w:ind w:left="1944" w:hanging="140"/>
      </w:pPr>
      <w:rPr>
        <w:rFonts w:hint="default"/>
      </w:rPr>
    </w:lvl>
  </w:abstractNum>
  <w:abstractNum w:abstractNumId="4" w15:restartNumberingAfterBreak="0">
    <w:nsid w:val="45F750C2"/>
    <w:multiLevelType w:val="hybridMultilevel"/>
    <w:tmpl w:val="C2DABCBE"/>
    <w:lvl w:ilvl="0" w:tplc="367CA782">
      <w:numFmt w:val="bullet"/>
      <w:lvlText w:val="-"/>
      <w:lvlJc w:val="left"/>
      <w:pPr>
        <w:ind w:left="513" w:hanging="89"/>
      </w:pPr>
      <w:rPr>
        <w:rFonts w:ascii="Arial" w:eastAsia="Arial" w:hAnsi="Arial" w:cs="Arial" w:hint="default"/>
        <w:w w:val="100"/>
        <w:sz w:val="16"/>
        <w:szCs w:val="16"/>
      </w:rPr>
    </w:lvl>
    <w:lvl w:ilvl="1" w:tplc="B086A9F4">
      <w:numFmt w:val="bullet"/>
      <w:lvlText w:val="•"/>
      <w:lvlJc w:val="left"/>
      <w:pPr>
        <w:ind w:left="1550" w:hanging="89"/>
      </w:pPr>
      <w:rPr>
        <w:rFonts w:hint="default"/>
      </w:rPr>
    </w:lvl>
    <w:lvl w:ilvl="2" w:tplc="69EA9FF4">
      <w:numFmt w:val="bullet"/>
      <w:lvlText w:val="•"/>
      <w:lvlJc w:val="left"/>
      <w:pPr>
        <w:ind w:left="2581" w:hanging="89"/>
      </w:pPr>
      <w:rPr>
        <w:rFonts w:hint="default"/>
      </w:rPr>
    </w:lvl>
    <w:lvl w:ilvl="3" w:tplc="FAF40AC0">
      <w:numFmt w:val="bullet"/>
      <w:lvlText w:val="•"/>
      <w:lvlJc w:val="left"/>
      <w:pPr>
        <w:ind w:left="3612" w:hanging="89"/>
      </w:pPr>
      <w:rPr>
        <w:rFonts w:hint="default"/>
      </w:rPr>
    </w:lvl>
    <w:lvl w:ilvl="4" w:tplc="E2E4ECDA">
      <w:numFmt w:val="bullet"/>
      <w:lvlText w:val="•"/>
      <w:lvlJc w:val="left"/>
      <w:pPr>
        <w:ind w:left="4643" w:hanging="89"/>
      </w:pPr>
      <w:rPr>
        <w:rFonts w:hint="default"/>
      </w:rPr>
    </w:lvl>
    <w:lvl w:ilvl="5" w:tplc="0AF6CD12">
      <w:numFmt w:val="bullet"/>
      <w:lvlText w:val="•"/>
      <w:lvlJc w:val="left"/>
      <w:pPr>
        <w:ind w:left="5674" w:hanging="89"/>
      </w:pPr>
      <w:rPr>
        <w:rFonts w:hint="default"/>
      </w:rPr>
    </w:lvl>
    <w:lvl w:ilvl="6" w:tplc="EAA42F56">
      <w:numFmt w:val="bullet"/>
      <w:lvlText w:val="•"/>
      <w:lvlJc w:val="left"/>
      <w:pPr>
        <w:ind w:left="6704" w:hanging="89"/>
      </w:pPr>
      <w:rPr>
        <w:rFonts w:hint="default"/>
      </w:rPr>
    </w:lvl>
    <w:lvl w:ilvl="7" w:tplc="749E4FB0">
      <w:numFmt w:val="bullet"/>
      <w:lvlText w:val="•"/>
      <w:lvlJc w:val="left"/>
      <w:pPr>
        <w:ind w:left="7735" w:hanging="89"/>
      </w:pPr>
      <w:rPr>
        <w:rFonts w:hint="default"/>
      </w:rPr>
    </w:lvl>
    <w:lvl w:ilvl="8" w:tplc="9A10FE8E">
      <w:numFmt w:val="bullet"/>
      <w:lvlText w:val="•"/>
      <w:lvlJc w:val="left"/>
      <w:pPr>
        <w:ind w:left="8766" w:hanging="89"/>
      </w:pPr>
      <w:rPr>
        <w:rFonts w:hint="default"/>
      </w:rPr>
    </w:lvl>
  </w:abstractNum>
  <w:abstractNum w:abstractNumId="5" w15:restartNumberingAfterBreak="0">
    <w:nsid w:val="46F611CD"/>
    <w:multiLevelType w:val="hybridMultilevel"/>
    <w:tmpl w:val="322E8FE2"/>
    <w:lvl w:ilvl="0" w:tplc="3844E89E">
      <w:numFmt w:val="bullet"/>
      <w:lvlText w:val="-"/>
      <w:lvlJc w:val="left"/>
      <w:pPr>
        <w:ind w:left="287" w:hanging="214"/>
      </w:pPr>
      <w:rPr>
        <w:rFonts w:ascii="Arial" w:eastAsia="Arial" w:hAnsi="Arial" w:cs="Arial" w:hint="default"/>
        <w:w w:val="100"/>
        <w:sz w:val="16"/>
        <w:szCs w:val="16"/>
      </w:rPr>
    </w:lvl>
    <w:lvl w:ilvl="1" w:tplc="ABBCD3F4">
      <w:numFmt w:val="bullet"/>
      <w:lvlText w:val="•"/>
      <w:lvlJc w:val="left"/>
      <w:pPr>
        <w:ind w:left="607" w:hanging="214"/>
      </w:pPr>
      <w:rPr>
        <w:rFonts w:hint="default"/>
      </w:rPr>
    </w:lvl>
    <w:lvl w:ilvl="2" w:tplc="CF14CE72">
      <w:numFmt w:val="bullet"/>
      <w:lvlText w:val="•"/>
      <w:lvlJc w:val="left"/>
      <w:pPr>
        <w:ind w:left="934" w:hanging="214"/>
      </w:pPr>
      <w:rPr>
        <w:rFonts w:hint="default"/>
      </w:rPr>
    </w:lvl>
    <w:lvl w:ilvl="3" w:tplc="82A0A966">
      <w:numFmt w:val="bullet"/>
      <w:lvlText w:val="•"/>
      <w:lvlJc w:val="left"/>
      <w:pPr>
        <w:ind w:left="1262" w:hanging="214"/>
      </w:pPr>
      <w:rPr>
        <w:rFonts w:hint="default"/>
      </w:rPr>
    </w:lvl>
    <w:lvl w:ilvl="4" w:tplc="2CA63F34">
      <w:numFmt w:val="bullet"/>
      <w:lvlText w:val="•"/>
      <w:lvlJc w:val="left"/>
      <w:pPr>
        <w:ind w:left="1589" w:hanging="214"/>
      </w:pPr>
      <w:rPr>
        <w:rFonts w:hint="default"/>
      </w:rPr>
    </w:lvl>
    <w:lvl w:ilvl="5" w:tplc="1B329782">
      <w:numFmt w:val="bullet"/>
      <w:lvlText w:val="•"/>
      <w:lvlJc w:val="left"/>
      <w:pPr>
        <w:ind w:left="1917" w:hanging="214"/>
      </w:pPr>
      <w:rPr>
        <w:rFonts w:hint="default"/>
      </w:rPr>
    </w:lvl>
    <w:lvl w:ilvl="6" w:tplc="BE288298">
      <w:numFmt w:val="bullet"/>
      <w:lvlText w:val="•"/>
      <w:lvlJc w:val="left"/>
      <w:pPr>
        <w:ind w:left="2244" w:hanging="214"/>
      </w:pPr>
      <w:rPr>
        <w:rFonts w:hint="default"/>
      </w:rPr>
    </w:lvl>
    <w:lvl w:ilvl="7" w:tplc="6EA04ABC">
      <w:numFmt w:val="bullet"/>
      <w:lvlText w:val="•"/>
      <w:lvlJc w:val="left"/>
      <w:pPr>
        <w:ind w:left="2571" w:hanging="214"/>
      </w:pPr>
      <w:rPr>
        <w:rFonts w:hint="default"/>
      </w:rPr>
    </w:lvl>
    <w:lvl w:ilvl="8" w:tplc="5EECDB96">
      <w:numFmt w:val="bullet"/>
      <w:lvlText w:val="•"/>
      <w:lvlJc w:val="left"/>
      <w:pPr>
        <w:ind w:left="2899" w:hanging="214"/>
      </w:pPr>
      <w:rPr>
        <w:rFonts w:hint="default"/>
      </w:rPr>
    </w:lvl>
  </w:abstractNum>
  <w:abstractNum w:abstractNumId="6" w15:restartNumberingAfterBreak="0">
    <w:nsid w:val="487A2FE3"/>
    <w:multiLevelType w:val="hybridMultilevel"/>
    <w:tmpl w:val="944A4656"/>
    <w:lvl w:ilvl="0" w:tplc="E69EC988">
      <w:numFmt w:val="bullet"/>
      <w:lvlText w:val="-"/>
      <w:lvlJc w:val="left"/>
      <w:pPr>
        <w:ind w:left="223" w:hanging="89"/>
      </w:pPr>
      <w:rPr>
        <w:rFonts w:ascii="Arial" w:eastAsia="Arial" w:hAnsi="Arial" w:cs="Arial" w:hint="default"/>
        <w:w w:val="100"/>
        <w:sz w:val="16"/>
        <w:szCs w:val="16"/>
      </w:rPr>
    </w:lvl>
    <w:lvl w:ilvl="1" w:tplc="FBFC84B6">
      <w:numFmt w:val="bullet"/>
      <w:lvlText w:val="•"/>
      <w:lvlJc w:val="left"/>
      <w:pPr>
        <w:ind w:left="566" w:hanging="89"/>
      </w:pPr>
      <w:rPr>
        <w:rFonts w:hint="default"/>
      </w:rPr>
    </w:lvl>
    <w:lvl w:ilvl="2" w:tplc="B57E3CA8">
      <w:numFmt w:val="bullet"/>
      <w:lvlText w:val="•"/>
      <w:lvlJc w:val="left"/>
      <w:pPr>
        <w:ind w:left="912" w:hanging="89"/>
      </w:pPr>
      <w:rPr>
        <w:rFonts w:hint="default"/>
      </w:rPr>
    </w:lvl>
    <w:lvl w:ilvl="3" w:tplc="53041E54">
      <w:numFmt w:val="bullet"/>
      <w:lvlText w:val="•"/>
      <w:lvlJc w:val="left"/>
      <w:pPr>
        <w:ind w:left="1258" w:hanging="89"/>
      </w:pPr>
      <w:rPr>
        <w:rFonts w:hint="default"/>
      </w:rPr>
    </w:lvl>
    <w:lvl w:ilvl="4" w:tplc="D6CAB6AC">
      <w:numFmt w:val="bullet"/>
      <w:lvlText w:val="•"/>
      <w:lvlJc w:val="left"/>
      <w:pPr>
        <w:ind w:left="1605" w:hanging="89"/>
      </w:pPr>
      <w:rPr>
        <w:rFonts w:hint="default"/>
      </w:rPr>
    </w:lvl>
    <w:lvl w:ilvl="5" w:tplc="88EC67CE">
      <w:numFmt w:val="bullet"/>
      <w:lvlText w:val="•"/>
      <w:lvlJc w:val="left"/>
      <w:pPr>
        <w:ind w:left="1951" w:hanging="89"/>
      </w:pPr>
      <w:rPr>
        <w:rFonts w:hint="default"/>
      </w:rPr>
    </w:lvl>
    <w:lvl w:ilvl="6" w:tplc="A2A04018">
      <w:numFmt w:val="bullet"/>
      <w:lvlText w:val="•"/>
      <w:lvlJc w:val="left"/>
      <w:pPr>
        <w:ind w:left="2297" w:hanging="89"/>
      </w:pPr>
      <w:rPr>
        <w:rFonts w:hint="default"/>
      </w:rPr>
    </w:lvl>
    <w:lvl w:ilvl="7" w:tplc="6D5248C8">
      <w:numFmt w:val="bullet"/>
      <w:lvlText w:val="•"/>
      <w:lvlJc w:val="left"/>
      <w:pPr>
        <w:ind w:left="2644" w:hanging="89"/>
      </w:pPr>
      <w:rPr>
        <w:rFonts w:hint="default"/>
      </w:rPr>
    </w:lvl>
    <w:lvl w:ilvl="8" w:tplc="9B801A68">
      <w:numFmt w:val="bullet"/>
      <w:lvlText w:val="•"/>
      <w:lvlJc w:val="left"/>
      <w:pPr>
        <w:ind w:left="2990" w:hanging="89"/>
      </w:pPr>
      <w:rPr>
        <w:rFonts w:hint="default"/>
      </w:rPr>
    </w:lvl>
  </w:abstractNum>
  <w:abstractNum w:abstractNumId="7" w15:restartNumberingAfterBreak="0">
    <w:nsid w:val="514B782F"/>
    <w:multiLevelType w:val="hybridMultilevel"/>
    <w:tmpl w:val="DA0484EE"/>
    <w:lvl w:ilvl="0" w:tplc="0568D0D2">
      <w:numFmt w:val="bullet"/>
      <w:lvlText w:val="-"/>
      <w:lvlJc w:val="left"/>
      <w:pPr>
        <w:ind w:left="425" w:hanging="356"/>
      </w:pPr>
      <w:rPr>
        <w:rFonts w:ascii="Arial" w:eastAsia="Arial" w:hAnsi="Arial" w:cs="Arial" w:hint="default"/>
        <w:w w:val="100"/>
        <w:sz w:val="16"/>
        <w:szCs w:val="16"/>
      </w:rPr>
    </w:lvl>
    <w:lvl w:ilvl="1" w:tplc="B3206466">
      <w:numFmt w:val="bullet"/>
      <w:lvlText w:val="•"/>
      <w:lvlJc w:val="left"/>
      <w:pPr>
        <w:ind w:left="746" w:hanging="356"/>
      </w:pPr>
      <w:rPr>
        <w:rFonts w:hint="default"/>
      </w:rPr>
    </w:lvl>
    <w:lvl w:ilvl="2" w:tplc="FEC218E4">
      <w:numFmt w:val="bullet"/>
      <w:lvlText w:val="•"/>
      <w:lvlJc w:val="left"/>
      <w:pPr>
        <w:ind w:left="1072" w:hanging="356"/>
      </w:pPr>
      <w:rPr>
        <w:rFonts w:hint="default"/>
      </w:rPr>
    </w:lvl>
    <w:lvl w:ilvl="3" w:tplc="3384BE20">
      <w:numFmt w:val="bullet"/>
      <w:lvlText w:val="•"/>
      <w:lvlJc w:val="left"/>
      <w:pPr>
        <w:ind w:left="1398" w:hanging="356"/>
      </w:pPr>
      <w:rPr>
        <w:rFonts w:hint="default"/>
      </w:rPr>
    </w:lvl>
    <w:lvl w:ilvl="4" w:tplc="55BEA9FA">
      <w:numFmt w:val="bullet"/>
      <w:lvlText w:val="•"/>
      <w:lvlJc w:val="left"/>
      <w:pPr>
        <w:ind w:left="1725" w:hanging="356"/>
      </w:pPr>
      <w:rPr>
        <w:rFonts w:hint="default"/>
      </w:rPr>
    </w:lvl>
    <w:lvl w:ilvl="5" w:tplc="71344984">
      <w:numFmt w:val="bullet"/>
      <w:lvlText w:val="•"/>
      <w:lvlJc w:val="left"/>
      <w:pPr>
        <w:ind w:left="2051" w:hanging="356"/>
      </w:pPr>
      <w:rPr>
        <w:rFonts w:hint="default"/>
      </w:rPr>
    </w:lvl>
    <w:lvl w:ilvl="6" w:tplc="BF442B9E">
      <w:numFmt w:val="bullet"/>
      <w:lvlText w:val="•"/>
      <w:lvlJc w:val="left"/>
      <w:pPr>
        <w:ind w:left="2377" w:hanging="356"/>
      </w:pPr>
      <w:rPr>
        <w:rFonts w:hint="default"/>
      </w:rPr>
    </w:lvl>
    <w:lvl w:ilvl="7" w:tplc="B5A29458">
      <w:numFmt w:val="bullet"/>
      <w:lvlText w:val="•"/>
      <w:lvlJc w:val="left"/>
      <w:pPr>
        <w:ind w:left="2704" w:hanging="356"/>
      </w:pPr>
      <w:rPr>
        <w:rFonts w:hint="default"/>
      </w:rPr>
    </w:lvl>
    <w:lvl w:ilvl="8" w:tplc="8C44A098">
      <w:numFmt w:val="bullet"/>
      <w:lvlText w:val="•"/>
      <w:lvlJc w:val="left"/>
      <w:pPr>
        <w:ind w:left="3030" w:hanging="356"/>
      </w:pPr>
      <w:rPr>
        <w:rFonts w:hint="default"/>
      </w:rPr>
    </w:lvl>
  </w:abstractNum>
  <w:abstractNum w:abstractNumId="8" w15:restartNumberingAfterBreak="0">
    <w:nsid w:val="61F11F4D"/>
    <w:multiLevelType w:val="hybridMultilevel"/>
    <w:tmpl w:val="0FF46D8A"/>
    <w:lvl w:ilvl="0" w:tplc="C4A69004">
      <w:numFmt w:val="bullet"/>
      <w:lvlText w:val="-"/>
      <w:lvlJc w:val="left"/>
      <w:pPr>
        <w:ind w:left="425" w:hanging="284"/>
      </w:pPr>
      <w:rPr>
        <w:rFonts w:ascii="Arial" w:eastAsia="Arial" w:hAnsi="Arial" w:cs="Arial" w:hint="default"/>
        <w:w w:val="100"/>
        <w:sz w:val="16"/>
        <w:szCs w:val="16"/>
      </w:rPr>
    </w:lvl>
    <w:lvl w:ilvl="1" w:tplc="4D7C0DE6">
      <w:numFmt w:val="bullet"/>
      <w:lvlText w:val="•"/>
      <w:lvlJc w:val="left"/>
      <w:pPr>
        <w:ind w:left="733" w:hanging="284"/>
      </w:pPr>
      <w:rPr>
        <w:rFonts w:hint="default"/>
      </w:rPr>
    </w:lvl>
    <w:lvl w:ilvl="2" w:tplc="895AD2D0">
      <w:numFmt w:val="bullet"/>
      <w:lvlText w:val="•"/>
      <w:lvlJc w:val="left"/>
      <w:pPr>
        <w:ind w:left="1046" w:hanging="284"/>
      </w:pPr>
      <w:rPr>
        <w:rFonts w:hint="default"/>
      </w:rPr>
    </w:lvl>
    <w:lvl w:ilvl="3" w:tplc="356033B2">
      <w:numFmt w:val="bullet"/>
      <w:lvlText w:val="•"/>
      <w:lvlJc w:val="left"/>
      <w:pPr>
        <w:ind w:left="1359" w:hanging="284"/>
      </w:pPr>
      <w:rPr>
        <w:rFonts w:hint="default"/>
      </w:rPr>
    </w:lvl>
    <w:lvl w:ilvl="4" w:tplc="97CC1610">
      <w:numFmt w:val="bullet"/>
      <w:lvlText w:val="•"/>
      <w:lvlJc w:val="left"/>
      <w:pPr>
        <w:ind w:left="1672" w:hanging="284"/>
      </w:pPr>
      <w:rPr>
        <w:rFonts w:hint="default"/>
      </w:rPr>
    </w:lvl>
    <w:lvl w:ilvl="5" w:tplc="B3FA0DA2">
      <w:numFmt w:val="bullet"/>
      <w:lvlText w:val="•"/>
      <w:lvlJc w:val="left"/>
      <w:pPr>
        <w:ind w:left="1985" w:hanging="284"/>
      </w:pPr>
      <w:rPr>
        <w:rFonts w:hint="default"/>
      </w:rPr>
    </w:lvl>
    <w:lvl w:ilvl="6" w:tplc="4CEA4264">
      <w:numFmt w:val="bullet"/>
      <w:lvlText w:val="•"/>
      <w:lvlJc w:val="left"/>
      <w:pPr>
        <w:ind w:left="2298" w:hanging="284"/>
      </w:pPr>
      <w:rPr>
        <w:rFonts w:hint="default"/>
      </w:rPr>
    </w:lvl>
    <w:lvl w:ilvl="7" w:tplc="843439FE">
      <w:numFmt w:val="bullet"/>
      <w:lvlText w:val="•"/>
      <w:lvlJc w:val="left"/>
      <w:pPr>
        <w:ind w:left="2611" w:hanging="284"/>
      </w:pPr>
      <w:rPr>
        <w:rFonts w:hint="default"/>
      </w:rPr>
    </w:lvl>
    <w:lvl w:ilvl="8" w:tplc="2B92F296">
      <w:numFmt w:val="bullet"/>
      <w:lvlText w:val="•"/>
      <w:lvlJc w:val="left"/>
      <w:pPr>
        <w:ind w:left="2924" w:hanging="284"/>
      </w:pPr>
      <w:rPr>
        <w:rFonts w:hint="default"/>
      </w:rPr>
    </w:lvl>
  </w:abstractNum>
  <w:abstractNum w:abstractNumId="9" w15:restartNumberingAfterBreak="0">
    <w:nsid w:val="658A1E4B"/>
    <w:multiLevelType w:val="hybridMultilevel"/>
    <w:tmpl w:val="D46A7F4E"/>
    <w:lvl w:ilvl="0" w:tplc="4AF899A2">
      <w:numFmt w:val="bullet"/>
      <w:lvlText w:val="-"/>
      <w:lvlJc w:val="left"/>
      <w:pPr>
        <w:ind w:left="287" w:hanging="214"/>
      </w:pPr>
      <w:rPr>
        <w:rFonts w:ascii="Arial" w:eastAsia="Arial" w:hAnsi="Arial" w:cs="Arial" w:hint="default"/>
        <w:w w:val="100"/>
        <w:sz w:val="16"/>
        <w:szCs w:val="16"/>
      </w:rPr>
    </w:lvl>
    <w:lvl w:ilvl="1" w:tplc="680AAABE">
      <w:numFmt w:val="bullet"/>
      <w:lvlText w:val="•"/>
      <w:lvlJc w:val="left"/>
      <w:pPr>
        <w:ind w:left="607" w:hanging="214"/>
      </w:pPr>
      <w:rPr>
        <w:rFonts w:hint="default"/>
      </w:rPr>
    </w:lvl>
    <w:lvl w:ilvl="2" w:tplc="A95A5BFE">
      <w:numFmt w:val="bullet"/>
      <w:lvlText w:val="•"/>
      <w:lvlJc w:val="left"/>
      <w:pPr>
        <w:ind w:left="934" w:hanging="214"/>
      </w:pPr>
      <w:rPr>
        <w:rFonts w:hint="default"/>
      </w:rPr>
    </w:lvl>
    <w:lvl w:ilvl="3" w:tplc="8C423C48">
      <w:numFmt w:val="bullet"/>
      <w:lvlText w:val="•"/>
      <w:lvlJc w:val="left"/>
      <w:pPr>
        <w:ind w:left="1262" w:hanging="214"/>
      </w:pPr>
      <w:rPr>
        <w:rFonts w:hint="default"/>
      </w:rPr>
    </w:lvl>
    <w:lvl w:ilvl="4" w:tplc="E29C3C18">
      <w:numFmt w:val="bullet"/>
      <w:lvlText w:val="•"/>
      <w:lvlJc w:val="left"/>
      <w:pPr>
        <w:ind w:left="1589" w:hanging="214"/>
      </w:pPr>
      <w:rPr>
        <w:rFonts w:hint="default"/>
      </w:rPr>
    </w:lvl>
    <w:lvl w:ilvl="5" w:tplc="C3900302">
      <w:numFmt w:val="bullet"/>
      <w:lvlText w:val="•"/>
      <w:lvlJc w:val="left"/>
      <w:pPr>
        <w:ind w:left="1917" w:hanging="214"/>
      </w:pPr>
      <w:rPr>
        <w:rFonts w:hint="default"/>
      </w:rPr>
    </w:lvl>
    <w:lvl w:ilvl="6" w:tplc="A1A47ABC">
      <w:numFmt w:val="bullet"/>
      <w:lvlText w:val="•"/>
      <w:lvlJc w:val="left"/>
      <w:pPr>
        <w:ind w:left="2244" w:hanging="214"/>
      </w:pPr>
      <w:rPr>
        <w:rFonts w:hint="default"/>
      </w:rPr>
    </w:lvl>
    <w:lvl w:ilvl="7" w:tplc="FD00AC74">
      <w:numFmt w:val="bullet"/>
      <w:lvlText w:val="•"/>
      <w:lvlJc w:val="left"/>
      <w:pPr>
        <w:ind w:left="2571" w:hanging="214"/>
      </w:pPr>
      <w:rPr>
        <w:rFonts w:hint="default"/>
      </w:rPr>
    </w:lvl>
    <w:lvl w:ilvl="8" w:tplc="580659B6">
      <w:numFmt w:val="bullet"/>
      <w:lvlText w:val="•"/>
      <w:lvlJc w:val="left"/>
      <w:pPr>
        <w:ind w:left="2899" w:hanging="214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AA"/>
    <w:rsid w:val="002D44AA"/>
    <w:rsid w:val="00B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B6199-9446-44C0-98BF-30A3C1F8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2018-03-06T21:28:00Z</dcterms:created>
  <dcterms:modified xsi:type="dcterms:W3CDTF">2018-03-06T21:28:00Z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2018-03-06T00:00:00Z</vt:filetime>
  </property>
</Properties>
</file>