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7"/>
          <w:szCs w:val="27"/>
        </w:rPr>
      </w:pP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>LOGO de l</w:t>
      </w:r>
      <w:r>
        <w:rPr>
          <w:rStyle w:val="Aucun"/>
          <w:rFonts w:ascii="Arial" w:hAnsi="Arial" w:hint="default"/>
          <w:b w:val="1"/>
          <w:bCs w:val="1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>Association</w:t>
      </w:r>
    </w:p>
    <w:p>
      <w:pPr>
        <w:pStyle w:val="Par défaut"/>
        <w:spacing w:before="0" w:after="240"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7"/>
          <w:szCs w:val="27"/>
        </w:rPr>
      </w:pPr>
    </w:p>
    <w:p>
      <w:pPr>
        <w:pStyle w:val="Par défaut"/>
        <w:spacing w:before="0" w:after="240" w:line="240" w:lineRule="auto"/>
        <w:jc w:val="center"/>
        <w:rPr>
          <w:rStyle w:val="Aucun"/>
          <w:rFonts w:ascii="Times Roman" w:cs="Times Roman" w:hAnsi="Times Roman" w:eastAsia="Times Roman"/>
          <w:lang w:val="de-DE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  <w:rtl w:val="0"/>
          <w:lang w:val="de-DE"/>
        </w:rPr>
        <w:t xml:space="preserve">AUTORISATION DE REPRODUCTION ET DE REPRESENTATION DE PHOTOGRAPHIE/VIDEO POUR UNE PERSONNE MAJEURE 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sz w:val="29"/>
          <w:szCs w:val="29"/>
        </w:rPr>
      </w:pPr>
      <w:r>
        <w:rPr>
          <w:rStyle w:val="Aucun"/>
          <w:rFonts w:ascii="Times Roman" w:hAnsi="Times Roman"/>
          <w:sz w:val="29"/>
          <w:szCs w:val="29"/>
          <w:rtl w:val="0"/>
          <w:lang w:val="fr-FR"/>
        </w:rPr>
        <w:t>Je soussign</w:t>
      </w:r>
      <w:r>
        <w:rPr>
          <w:rStyle w:val="Aucun"/>
          <w:rFonts w:ascii="Times Roman" w:hAnsi="Times Roman" w:hint="default"/>
          <w:sz w:val="29"/>
          <w:szCs w:val="29"/>
          <w:rtl w:val="0"/>
          <w:lang w:val="fr-FR"/>
        </w:rPr>
        <w:t>é</w:t>
      </w:r>
      <w:r>
        <w:rPr>
          <w:rStyle w:val="Aucun"/>
          <w:rFonts w:ascii="Times Roman" w:hAnsi="Times Roman"/>
          <w:sz w:val="29"/>
          <w:szCs w:val="29"/>
          <w:rtl w:val="0"/>
          <w:lang w:val="it-IT"/>
        </w:rPr>
        <w:t>(e),</w:t>
      </w:r>
      <w:r>
        <w:rPr>
          <w:rStyle w:val="Aucun"/>
          <w:rFonts w:ascii="Times Roman" w:cs="Times Roman" w:hAnsi="Times Roman" w:eastAsia="Times Roman"/>
          <w:sz w:val="29"/>
          <w:szCs w:val="29"/>
          <w:lang w:val="fr-FR"/>
        </w:rPr>
        <w:br w:type="textWrapping"/>
      </w:r>
      <w:r>
        <w:rPr>
          <w:rStyle w:val="Aucun"/>
          <w:rFonts w:ascii="Times Roman" w:hAnsi="Times Roman"/>
          <w:sz w:val="29"/>
          <w:szCs w:val="29"/>
          <w:rtl w:val="0"/>
          <w:lang w:val="fr-FR"/>
        </w:rPr>
        <w:t>Nom(s) :________________________________________________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sz w:val="29"/>
          <w:szCs w:val="29"/>
          <w:rtl w:val="0"/>
          <w:lang w:val="fr-FR"/>
        </w:rPr>
        <w:t>Pr</w:t>
      </w:r>
      <w:r>
        <w:rPr>
          <w:rStyle w:val="Aucun"/>
          <w:rFonts w:ascii="Times Roman" w:hAnsi="Times Roman" w:hint="default"/>
          <w:sz w:val="29"/>
          <w:szCs w:val="29"/>
          <w:rtl w:val="0"/>
          <w:lang w:val="fr-FR"/>
        </w:rPr>
        <w:t>é</w:t>
      </w:r>
      <w:r>
        <w:rPr>
          <w:rStyle w:val="Aucun"/>
          <w:rFonts w:ascii="Times Roman" w:hAnsi="Times Roman"/>
          <w:sz w:val="29"/>
          <w:szCs w:val="29"/>
          <w:rtl w:val="0"/>
          <w:lang w:val="en-US"/>
        </w:rPr>
        <w:t>nom(s) : _____________________________________________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sz w:val="29"/>
          <w:szCs w:val="29"/>
          <w:rtl w:val="0"/>
          <w:lang w:val="fr-FR"/>
        </w:rPr>
        <w:t>N</w:t>
      </w:r>
      <w:r>
        <w:rPr>
          <w:rStyle w:val="Aucun"/>
          <w:rFonts w:ascii="Times Roman" w:hAnsi="Times Roman" w:hint="default"/>
          <w:sz w:val="29"/>
          <w:szCs w:val="29"/>
          <w:rtl w:val="0"/>
          <w:lang w:val="fr-FR"/>
        </w:rPr>
        <w:t>é</w:t>
      </w:r>
      <w:r>
        <w:rPr>
          <w:rStyle w:val="Aucun"/>
          <w:rFonts w:ascii="Times Roman" w:hAnsi="Times Roman"/>
          <w:sz w:val="29"/>
          <w:szCs w:val="29"/>
          <w:rtl w:val="0"/>
          <w:lang w:val="en-US"/>
        </w:rPr>
        <w:t xml:space="preserve">(e) le : ____/____/_______ </w:t>
      </w:r>
      <w:r>
        <w:rPr>
          <w:rStyle w:val="Aucun"/>
          <w:rFonts w:ascii="Times Roman" w:hAnsi="Times Roman" w:hint="default"/>
          <w:sz w:val="29"/>
          <w:szCs w:val="29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sz w:val="29"/>
          <w:szCs w:val="29"/>
          <w:rtl w:val="0"/>
          <w:lang w:val="en-US"/>
        </w:rPr>
        <w:t>_____________________________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  <w:lang w:val="en-US"/>
        </w:rPr>
      </w:pPr>
      <w:r>
        <w:rPr>
          <w:rStyle w:val="Aucun"/>
          <w:rFonts w:ascii="Times Roman" w:hAnsi="Times Roman"/>
          <w:sz w:val="29"/>
          <w:szCs w:val="29"/>
          <w:rtl w:val="0"/>
          <w:lang w:val="en-US"/>
        </w:rPr>
        <w:t>Demeurant : __________________________________________________________________________________________________________________________________</w:t>
      </w:r>
    </w:p>
    <w:p>
      <w:pPr>
        <w:pStyle w:val="Par défaut"/>
        <w:spacing w:before="0" w:after="240" w:line="240" w:lineRule="auto"/>
        <w:rPr>
          <w:rStyle w:val="Aucun"/>
          <w:rFonts w:ascii="Arial" w:cs="Arial" w:hAnsi="Arial" w:eastAsia="Arial"/>
        </w:rPr>
      </w:pP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>autorise 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association ____________________________, organisme domicili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au _____________________________________________________,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photographier et/ou filmer 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enfant mentionn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(e) ci-dessus dans le cadre de la participation de la chorale du Coll</w:t>
      </w:r>
      <w:r>
        <w:rPr>
          <w:rStyle w:val="Aucun"/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Style w:val="Aucun"/>
          <w:rFonts w:ascii="Arial" w:hAnsi="Arial"/>
          <w:sz w:val="27"/>
          <w:szCs w:val="27"/>
          <w:rtl w:val="0"/>
          <w:lang w:val="da-DK"/>
        </w:rPr>
        <w:t xml:space="preserve">ge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 xml:space="preserve">_________________________________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au projet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>________________________________________________________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 le _____/_____/________.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 xml:space="preserve"> 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7"/>
          <w:szCs w:val="27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Cette autorisation permet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association de repr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senter, fixer, reproduire et communiquer au public, par tout moyen technique, les photographies et/ou les vid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es-ES_tradnl"/>
        </w:rPr>
        <w:t>os 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es dans le cadre du projet artistique indiqu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ci-dessus. 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association pourra ainsi reproduire les images en partie ou en totalit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, sous quelque forme que ce soit, et sur </w:t>
      </w:r>
      <w:r>
        <w:rPr>
          <w:rStyle w:val="Aucun"/>
          <w:rFonts w:ascii="Arial" w:hAnsi="Arial"/>
          <w:b w:val="1"/>
          <w:bCs w:val="1"/>
          <w:sz w:val="27"/>
          <w:szCs w:val="27"/>
          <w:rtl w:val="0"/>
          <w:lang w:val="fr-FR"/>
        </w:rPr>
        <w:t xml:space="preserve">tous ses supports de communication,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notamment presse et num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rique.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>Les images ou vid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es-ES_tradnl"/>
        </w:rPr>
        <w:t>os 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alis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es dans le cadre pr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fini pourront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galement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ê</w:t>
      </w:r>
      <w:r>
        <w:rPr>
          <w:rStyle w:val="Aucun"/>
          <w:rFonts w:ascii="Arial" w:hAnsi="Arial"/>
          <w:sz w:val="27"/>
          <w:szCs w:val="27"/>
          <w:rtl w:val="0"/>
          <w:lang w:val="it-IT"/>
        </w:rPr>
        <w:t>tre diffus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pt-PT"/>
        </w:rPr>
        <w:t>es, apr</w:t>
      </w:r>
      <w:r>
        <w:rPr>
          <w:rStyle w:val="Aucun"/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s validation de 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association, par :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 w:hint="default"/>
          <w:sz w:val="27"/>
          <w:szCs w:val="27"/>
          <w:rtl w:val="0"/>
          <w:lang w:val="fr-FR"/>
        </w:rPr>
        <w:t xml:space="preserve">•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Les artistes partenaires du projet, afin de le relayer sur leurs 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seaux sociaux, en sachant que les images de groupes seront toujours privil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gi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pt-PT"/>
        </w:rPr>
        <w:t>es.</w:t>
      </w:r>
      <w:r>
        <w:rPr>
          <w:rStyle w:val="Aucun"/>
          <w:rFonts w:ascii="Arial" w:cs="Arial" w:hAnsi="Arial" w:eastAsia="Arial"/>
          <w:sz w:val="27"/>
          <w:szCs w:val="27"/>
          <w:lang w:val="fr-FR"/>
        </w:rPr>
        <w:br w:type="textWrapping"/>
      </w:r>
      <w:r>
        <w:rPr>
          <w:rStyle w:val="Aucun"/>
          <w:rFonts w:ascii="Times Roman" w:hAnsi="Times Roman" w:hint="default"/>
          <w:sz w:val="27"/>
          <w:szCs w:val="27"/>
          <w:rtl w:val="0"/>
          <w:lang w:val="fr-FR"/>
        </w:rPr>
        <w:t xml:space="preserve">•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Les partenaires du projet tel que les m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c</w:t>
      </w:r>
      <w:r>
        <w:rPr>
          <w:rStyle w:val="Aucun"/>
          <w:rFonts w:ascii="Arial" w:hAnsi="Arial" w:hint="default"/>
          <w:sz w:val="27"/>
          <w:szCs w:val="27"/>
          <w:rtl w:val="0"/>
          <w:lang w:val="it-IT"/>
        </w:rPr>
        <w:t>è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nes ou les institutions publiques, notamment dans le cadre de leur communication interne (envoi de newsletters).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Arial" w:hAnsi="Arial"/>
          <w:sz w:val="27"/>
          <w:szCs w:val="27"/>
          <w:rtl w:val="0"/>
          <w:lang w:val="it-IT"/>
        </w:rPr>
        <w:t>La pr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sente autorisation de droit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image est valable pour une dur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 d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utilisation de 25 ans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partir de sa signature. </w:t>
      </w:r>
    </w:p>
    <w:p>
      <w:pPr>
        <w:pStyle w:val="Par défaut"/>
        <w:spacing w:before="0" w:after="240" w:line="240" w:lineRule="auto"/>
        <w:jc w:val="both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>ll est entendu qu'une exploitation des photographies ou des films vid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o susceptible de porter atteinte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la vie priv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e de l</w:t>
      </w:r>
      <w:r>
        <w:rPr>
          <w:rStyle w:val="Aucun"/>
          <w:rFonts w:ascii="Arial Unicode MS" w:hAnsi="Arial Unicode MS" w:hint="default"/>
          <w:sz w:val="27"/>
          <w:szCs w:val="27"/>
          <w:rtl w:val="0"/>
          <w:lang w:val="fr-FR"/>
        </w:rPr>
        <w:t>’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enfant est proscrite. 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Fait le __________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________________</w:t>
      </w:r>
    </w:p>
    <w:p>
      <w:pPr>
        <w:pStyle w:val="Par défaut"/>
        <w:spacing w:before="0" w:after="240" w:line="240" w:lineRule="auto"/>
        <w:rPr>
          <w:rStyle w:val="Aucun"/>
          <w:rFonts w:ascii="Arial" w:cs="Arial" w:hAnsi="Arial" w:eastAsia="Arial"/>
          <w:sz w:val="27"/>
          <w:szCs w:val="27"/>
        </w:rPr>
      </w:pPr>
      <w:r>
        <w:rPr>
          <w:rStyle w:val="Aucun"/>
          <w:rFonts w:ascii="Arial" w:hAnsi="Arial"/>
          <w:sz w:val="27"/>
          <w:szCs w:val="27"/>
          <w:rtl w:val="0"/>
          <w:lang w:val="en-US"/>
        </w:rPr>
        <w:t>Signature</w:t>
      </w:r>
      <w:r>
        <w:rPr>
          <w:rStyle w:val="Aucun"/>
          <w:rFonts w:ascii="Arial" w:hAnsi="Arial"/>
          <w:sz w:val="27"/>
          <w:szCs w:val="27"/>
          <w:rtl w:val="0"/>
          <w:lang w:val="en-US"/>
        </w:rPr>
        <w:t xml:space="preserve"> </w:t>
      </w:r>
      <w:r>
        <w:rPr>
          <w:rStyle w:val="Aucun"/>
          <w:rFonts w:ascii="Arial" w:hAnsi="Arial"/>
          <w:sz w:val="27"/>
          <w:szCs w:val="27"/>
          <w:rtl w:val="0"/>
          <w:lang w:val="en-US"/>
        </w:rPr>
        <w:t>pr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c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d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>é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e de la mention 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>lu et approuv</w:t>
      </w:r>
      <w:r>
        <w:rPr>
          <w:rStyle w:val="Aucun"/>
          <w:rFonts w:ascii="Arial" w:hAnsi="Arial" w:hint="default"/>
          <w:sz w:val="27"/>
          <w:szCs w:val="27"/>
          <w:rtl w:val="0"/>
          <w:lang w:val="fr-FR"/>
        </w:rPr>
        <w:t xml:space="preserve">é » </w:t>
      </w:r>
      <w:r>
        <w:rPr>
          <w:rStyle w:val="Aucun"/>
          <w:rFonts w:ascii="Arial" w:hAnsi="Arial"/>
          <w:sz w:val="27"/>
          <w:szCs w:val="27"/>
          <w:rtl w:val="0"/>
          <w:lang w:val="fr-FR"/>
        </w:rPr>
        <w:t xml:space="preserve">: </w:t>
      </w:r>
    </w:p>
    <w:p>
      <w:pPr>
        <w:pStyle w:val="Par défaut"/>
        <w:spacing w:before="0" w:after="240" w:line="240" w:lineRule="auto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 w:line="240" w:lineRule="auto"/>
        <w:jc w:val="both"/>
      </w:pP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Les pr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sentes images recueillies sont n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cessaires au travail de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association __________________ et ne seront conserv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es-ES_tradnl"/>
        </w:rPr>
        <w:t>es qu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 xml:space="preserve">’à 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cette fin, notamment dans le but de promouvoir notre action sur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ensemble du territoire. Conform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ment au R</w:t>
      </w:r>
      <w:r>
        <w:rPr>
          <w:rStyle w:val="Aucun"/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glement G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n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ral sur la Protection des Donn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es personnelles, vous disposez d'un droit d'acc</w:t>
      </w:r>
      <w:r>
        <w:rPr>
          <w:rStyle w:val="Aucun"/>
          <w:rFonts w:ascii="Times Roman" w:hAnsi="Times Roman" w:hint="default"/>
          <w:i w:val="1"/>
          <w:iCs w:val="1"/>
          <w:rtl w:val="0"/>
          <w:lang w:val="it-IT"/>
        </w:rPr>
        <w:t>è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s, de rectification et de suppression des donn</w:t>
      </w:r>
      <w:r>
        <w:rPr>
          <w:rStyle w:val="Aucun"/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>es vous concernant. Si vous souhaitiez l'exercer, merci de nous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indiquer par mail :  </w:t>
      </w:r>
      <w:r>
        <w:rPr>
          <w:rStyle w:val="Aucun"/>
          <w:rFonts w:ascii="Times Roman" w:hAnsi="Times Roman"/>
          <w:i w:val="1"/>
          <w:iCs w:val="1"/>
          <w:outline w:val="0"/>
          <w:color w:val="0563c1"/>
          <w:u w:color="0563c1"/>
          <w:rtl w:val="0"/>
          <w:lang w:val="fr-FR"/>
          <w14:textFill>
            <w14:solidFill>
              <w14:srgbClr w14:val="0563C1"/>
            </w14:solidFill>
          </w14:textFill>
        </w:rPr>
        <w:t>adresse mail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