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898"/>
        <w:gridCol w:w="2693"/>
      </w:tblGrid>
      <w:tr w:rsidR="009B6E5F" w:rsidRPr="007410F5" w:rsidTr="00541E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9B6E5F" w:rsidRPr="007410F5" w:rsidTr="00541E56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E4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COMMUNICATION PROFESSIONNELLE EN FRANÇAIS ET EN LANGUE ÉTRANGÈRE</w:t>
            </w:r>
          </w:p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GRILLE D’ÉVALUATION RÉCAPITULATIVE</w:t>
            </w:r>
            <w:bookmarkEnd w:id="0"/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</w:t>
            </w:r>
          </w:p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Contrôle en cours de formation – Coefficient 3</w:t>
            </w:r>
          </w:p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B6E5F" w:rsidRPr="007410F5" w:rsidTr="00541E56">
        <w:trPr>
          <w:trHeight w:val="379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9B6E5F" w:rsidRPr="007410F5" w:rsidTr="00541E56">
        <w:trPr>
          <w:trHeight w:val="576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Situation CCF A : date de passage, intitulé de la situation</w:t>
            </w: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Note /10</w:t>
            </w:r>
          </w:p>
        </w:tc>
      </w:tr>
      <w:tr w:rsidR="009B6E5F" w:rsidRPr="007410F5" w:rsidTr="00541E56">
        <w:trPr>
          <w:trHeight w:val="576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Situation CCF B : date de passage, intitulé de la situation</w:t>
            </w: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Note /10</w:t>
            </w:r>
          </w:p>
        </w:tc>
      </w:tr>
      <w:tr w:rsidR="009B6E5F" w:rsidRPr="007410F5" w:rsidTr="00541E56">
        <w:trPr>
          <w:trHeight w:val="576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NOTE PROPOSÉE arrondie au ½ point supérieur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Note /20</w:t>
            </w:r>
          </w:p>
        </w:tc>
      </w:tr>
    </w:tbl>
    <w:p w:rsidR="009B6E5F" w:rsidRPr="007410F5" w:rsidRDefault="009B6E5F" w:rsidP="009B6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"/>
          <w:b/>
          <w:bCs/>
          <w:i/>
          <w:sz w:val="18"/>
          <w:szCs w:val="18"/>
          <w:lang w:eastAsia="ar-SA"/>
        </w:rPr>
      </w:pPr>
      <w:r w:rsidRPr="007410F5">
        <w:rPr>
          <w:rFonts w:ascii="Times New Roman" w:eastAsia="Times New Roman" w:hAnsi="Times New Roman" w:cs="Times"/>
          <w:b/>
          <w:sz w:val="24"/>
          <w:szCs w:val="24"/>
          <w:lang w:eastAsia="ar-SA"/>
        </w:rPr>
        <w:t>Appréciation globale</w:t>
      </w:r>
      <w:r w:rsidRPr="007410F5">
        <w:rPr>
          <w:rFonts w:ascii="Arial" w:eastAsia="Times New Roman" w:hAnsi="Arial" w:cs="Times"/>
          <w:i/>
          <w:sz w:val="18"/>
          <w:szCs w:val="18"/>
          <w:lang w:eastAsia="ar-SA"/>
        </w:rPr>
        <w:t xml:space="preserve"> La commission justifie la note obtenue, quelle qu’elle soit, en termes de compétences</w:t>
      </w: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>Situation A en CCF :</w:t>
      </w: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>Situation B en CCF :</w:t>
      </w: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6E5F" w:rsidRPr="007410F5" w:rsidRDefault="009B6E5F" w:rsidP="009B6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3260"/>
      </w:tblGrid>
      <w:tr w:rsidR="009B6E5F" w:rsidRPr="007410F5" w:rsidTr="00541E56">
        <w:trPr>
          <w:cantSplit/>
          <w:trHeight w:val="52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Situation A en CCF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Situation B en CCF</w:t>
            </w:r>
          </w:p>
        </w:tc>
      </w:tr>
      <w:tr w:rsidR="009B6E5F" w:rsidRPr="007410F5" w:rsidTr="00541E56">
        <w:trPr>
          <w:cantSplit/>
          <w:trHeight w:val="525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Visa des interrogateurs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Visa des interrogateurs</w:t>
            </w:r>
          </w:p>
        </w:tc>
      </w:tr>
      <w:tr w:rsidR="009B6E5F" w:rsidRPr="007410F5" w:rsidTr="00541E56">
        <w:trPr>
          <w:cantSplit/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B6E5F" w:rsidRPr="007410F5" w:rsidTr="00541E56">
        <w:trPr>
          <w:cantSplit/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Culture générale et expression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B6E5F" w:rsidRPr="007410F5" w:rsidTr="00541E56">
        <w:trPr>
          <w:cantSplit/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Langue vivante étrangère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5F" w:rsidRPr="007410F5" w:rsidRDefault="009B6E5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9B6E5F" w:rsidRPr="007410F5" w:rsidRDefault="009B6E5F" w:rsidP="009B6E5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fr-FR"/>
        </w:rPr>
      </w:pPr>
    </w:p>
    <w:p w:rsidR="009B6E5F" w:rsidRPr="007410F5" w:rsidRDefault="009B6E5F" w:rsidP="009B6E5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fr-FR"/>
        </w:rPr>
      </w:pPr>
      <w:r w:rsidRPr="007410F5">
        <w:rPr>
          <w:rFonts w:ascii="Times New Roman" w:eastAsia="Times New Roman" w:hAnsi="Times New Roman"/>
          <w:b/>
          <w:i/>
          <w:lang w:eastAsia="fr-FR"/>
        </w:rPr>
        <w:t>Ce document d’évaluation peut être communiqué au candidat, à sa demande, après la délibération du jury.</w:t>
      </w:r>
    </w:p>
    <w:p w:rsidR="00BB2ADA" w:rsidRDefault="009B6E5F" w:rsidP="009B6E5F">
      <w:r w:rsidRPr="007410F5">
        <w:rPr>
          <w:rFonts w:ascii="Times New Roman" w:eastAsia="Times New Roman" w:hAnsi="Times New Roman"/>
          <w:lang w:eastAsia="fr-FR"/>
        </w:rPr>
        <w:br w:type="page"/>
      </w:r>
    </w:p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F"/>
    <w:rsid w:val="009B6E5F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3D45-BFF7-4738-877A-34C8561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E5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2017-03-06T21:25:00Z</dcterms:created>
  <dcterms:modified xsi:type="dcterms:W3CDTF">2017-03-06T21:25:00Z</dcterms:modified>
</cp:coreProperties>
</file>