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2B" w:rsidRPr="000010EC" w:rsidRDefault="00CC352B" w:rsidP="00CC352B">
      <w:pPr>
        <w:contextualSpacing/>
        <w:jc w:val="center"/>
        <w:rPr>
          <w:rFonts w:ascii="Verdana" w:hAnsi="Verdana"/>
          <w:b/>
          <w:sz w:val="28"/>
          <w:u w:val="single"/>
        </w:rPr>
      </w:pPr>
      <w:r w:rsidRPr="000010EC">
        <w:rPr>
          <w:rFonts w:ascii="Verdana" w:hAnsi="Verdana"/>
          <w:b/>
          <w:sz w:val="28"/>
          <w:u w:val="single"/>
        </w:rPr>
        <w:t>EPREUVE EP1 :</w:t>
      </w:r>
    </w:p>
    <w:p w:rsidR="00CC352B" w:rsidRPr="000010EC" w:rsidRDefault="00CC352B" w:rsidP="00CC352B">
      <w:pPr>
        <w:contextualSpacing/>
        <w:jc w:val="center"/>
        <w:rPr>
          <w:rFonts w:ascii="Verdana" w:hAnsi="Verdana"/>
          <w:b/>
          <w:u w:val="single"/>
        </w:rPr>
      </w:pPr>
      <w:r w:rsidRPr="000010EC">
        <w:rPr>
          <w:rFonts w:ascii="Verdana" w:hAnsi="Verdana"/>
          <w:b/>
          <w:u w:val="single"/>
        </w:rPr>
        <w:t>Epreuve professionnelle liée au contact avec le client et/ou l’usager</w:t>
      </w:r>
    </w:p>
    <w:p w:rsidR="00CC352B" w:rsidRDefault="00CC352B" w:rsidP="00CC352B">
      <w:pPr>
        <w:contextualSpacing/>
        <w:jc w:val="both"/>
        <w:rPr>
          <w:rFonts w:ascii="Verdana" w:hAnsi="Verdana"/>
        </w:rPr>
      </w:pPr>
    </w:p>
    <w:p w:rsidR="00CC352B" w:rsidRPr="000010EC" w:rsidRDefault="00CC352B" w:rsidP="00CC352B">
      <w:pPr>
        <w:contextualSpacing/>
        <w:jc w:val="both"/>
        <w:rPr>
          <w:rFonts w:ascii="Verdana" w:hAnsi="Verdana"/>
          <w:b/>
          <w:sz w:val="28"/>
          <w:u w:val="single"/>
        </w:rPr>
      </w:pPr>
      <w:r w:rsidRPr="000010EC">
        <w:rPr>
          <w:rFonts w:ascii="Verdana" w:hAnsi="Verdana"/>
          <w:b/>
          <w:sz w:val="28"/>
          <w:u w:val="single"/>
        </w:rPr>
        <w:t>Présentation de la situation</w:t>
      </w:r>
    </w:p>
    <w:p w:rsidR="00CC352B" w:rsidRPr="000010EC" w:rsidRDefault="00CC352B" w:rsidP="00CC352B">
      <w:pPr>
        <w:contextualSpacing/>
        <w:jc w:val="both"/>
        <w:rPr>
          <w:rFonts w:ascii="Verdana" w:hAnsi="Verdana"/>
          <w:b/>
          <w:sz w:val="8"/>
        </w:rPr>
      </w:pPr>
    </w:p>
    <w:p w:rsidR="00CC352B" w:rsidRPr="000010EC" w:rsidRDefault="00CC352B" w:rsidP="00CC352B">
      <w:pPr>
        <w:contextualSpacing/>
        <w:jc w:val="both"/>
        <w:rPr>
          <w:rFonts w:ascii="Verdana" w:hAnsi="Verdana"/>
          <w:b/>
          <w:sz w:val="24"/>
        </w:rPr>
      </w:pPr>
      <w:r w:rsidRPr="000010EC">
        <w:rPr>
          <w:rFonts w:ascii="Verdana" w:hAnsi="Verdana"/>
          <w:b/>
          <w:sz w:val="24"/>
        </w:rPr>
        <w:t>Vous travaillez chez le grossiste en fruits et légumes FORNEL :</w:t>
      </w:r>
    </w:p>
    <w:p w:rsidR="00CC352B" w:rsidRPr="000010EC" w:rsidRDefault="00CC352B" w:rsidP="00CC352B">
      <w:pPr>
        <w:contextualSpacing/>
        <w:jc w:val="both"/>
        <w:rPr>
          <w:rFonts w:ascii="Verdana" w:hAnsi="Verdana"/>
          <w:sz w:val="8"/>
        </w:rPr>
      </w:pPr>
    </w:p>
    <w:p w:rsidR="00CC352B" w:rsidRPr="000010EC" w:rsidRDefault="00CC352B" w:rsidP="00CC3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drawing>
          <wp:inline distT="0" distB="0" distL="0" distR="0">
            <wp:extent cx="2905125" cy="438150"/>
            <wp:effectExtent l="19050" t="0" r="9525" b="0"/>
            <wp:docPr id="1" name="Image 28" descr="forn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 descr="forne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52B" w:rsidRPr="000010EC" w:rsidRDefault="00CC352B" w:rsidP="00CC3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Verdana" w:hAnsi="Verdana"/>
          <w:sz w:val="4"/>
        </w:rPr>
      </w:pPr>
    </w:p>
    <w:p w:rsidR="00CC352B" w:rsidRPr="000010EC" w:rsidRDefault="00CC352B" w:rsidP="00CC3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Verdana" w:hAnsi="Verdana"/>
          <w:szCs w:val="20"/>
        </w:rPr>
      </w:pPr>
      <w:r w:rsidRPr="000010EC">
        <w:rPr>
          <w:rFonts w:ascii="Verdana" w:hAnsi="Verdana"/>
          <w:szCs w:val="20"/>
        </w:rPr>
        <w:t>ZI route de Chablais 16300 Barbezieux</w:t>
      </w:r>
      <w:r w:rsidRPr="000010EC">
        <w:rPr>
          <w:rFonts w:ascii="Verdana" w:hAnsi="Verdana"/>
          <w:szCs w:val="20"/>
        </w:rPr>
        <w:br/>
        <w:t xml:space="preserve">Téléphone : 05 45 78 16 33 Télécopie : 05 45 78 18 95  </w:t>
      </w:r>
    </w:p>
    <w:p w:rsidR="00CC352B" w:rsidRPr="000010EC" w:rsidRDefault="00CC352B" w:rsidP="00CC3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Verdana" w:hAnsi="Verdana"/>
          <w:szCs w:val="20"/>
        </w:rPr>
      </w:pPr>
      <w:proofErr w:type="gramStart"/>
      <w:r w:rsidRPr="000010EC">
        <w:rPr>
          <w:rFonts w:ascii="Verdana" w:hAnsi="Verdana"/>
          <w:szCs w:val="20"/>
        </w:rPr>
        <w:t>e-mail</w:t>
      </w:r>
      <w:proofErr w:type="gramEnd"/>
      <w:r w:rsidRPr="000010EC">
        <w:rPr>
          <w:rFonts w:ascii="Verdana" w:hAnsi="Verdana"/>
          <w:szCs w:val="20"/>
        </w:rPr>
        <w:t xml:space="preserve"> : </w:t>
      </w:r>
      <w:hyperlink r:id="rId6" w:history="1">
        <w:r w:rsidRPr="000010EC">
          <w:rPr>
            <w:rStyle w:val="Lienhypertexte"/>
            <w:rFonts w:ascii="Verdana" w:hAnsi="Verdana"/>
            <w:szCs w:val="20"/>
          </w:rPr>
          <w:t>fornel@creno.fr</w:t>
        </w:r>
      </w:hyperlink>
    </w:p>
    <w:p w:rsidR="00CC352B" w:rsidRPr="000010EC" w:rsidRDefault="00CC352B" w:rsidP="00CC3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Verdana" w:hAnsi="Verdana"/>
          <w:sz w:val="8"/>
          <w:szCs w:val="20"/>
        </w:rPr>
      </w:pPr>
    </w:p>
    <w:p w:rsidR="00CC352B" w:rsidRPr="000010EC" w:rsidRDefault="00CC352B" w:rsidP="00CC3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Verdana" w:hAnsi="Verdana"/>
          <w:sz w:val="24"/>
          <w:szCs w:val="20"/>
        </w:rPr>
      </w:pPr>
      <w:r w:rsidRPr="000010EC">
        <w:rPr>
          <w:rFonts w:ascii="Verdana" w:hAnsi="Verdana"/>
          <w:b/>
          <w:bCs/>
          <w:color w:val="000040"/>
          <w:sz w:val="24"/>
          <w:szCs w:val="20"/>
        </w:rPr>
        <w:t xml:space="preserve">Produits phares et/ou origines fortes : </w:t>
      </w:r>
      <w:r w:rsidRPr="000010EC">
        <w:rPr>
          <w:rFonts w:ascii="Verdana" w:hAnsi="Verdana"/>
          <w:sz w:val="24"/>
          <w:szCs w:val="20"/>
        </w:rPr>
        <w:t>tomates, pommes</w:t>
      </w:r>
      <w:r w:rsidRPr="000010EC">
        <w:rPr>
          <w:rFonts w:ascii="Verdana" w:hAnsi="Verdana"/>
          <w:sz w:val="24"/>
          <w:szCs w:val="20"/>
        </w:rPr>
        <w:br/>
      </w:r>
      <w:r w:rsidRPr="000010EC">
        <w:rPr>
          <w:rFonts w:ascii="Verdana" w:hAnsi="Verdana"/>
          <w:b/>
          <w:bCs/>
          <w:color w:val="000040"/>
          <w:sz w:val="24"/>
          <w:szCs w:val="20"/>
        </w:rPr>
        <w:t xml:space="preserve">Marques propres ou exclusives : </w:t>
      </w:r>
      <w:proofErr w:type="spellStart"/>
      <w:r w:rsidRPr="000010EC">
        <w:rPr>
          <w:rFonts w:ascii="Verdana" w:hAnsi="Verdana"/>
          <w:sz w:val="24"/>
          <w:szCs w:val="20"/>
        </w:rPr>
        <w:t>Saveol</w:t>
      </w:r>
      <w:proofErr w:type="spellEnd"/>
      <w:r w:rsidRPr="000010EC">
        <w:rPr>
          <w:rFonts w:ascii="Verdana" w:hAnsi="Verdana"/>
          <w:sz w:val="24"/>
          <w:szCs w:val="20"/>
        </w:rPr>
        <w:t xml:space="preserve">, Rouge gorge, Vergers de </w:t>
      </w:r>
      <w:proofErr w:type="spellStart"/>
      <w:r w:rsidRPr="000010EC">
        <w:rPr>
          <w:rFonts w:ascii="Verdana" w:hAnsi="Verdana"/>
          <w:sz w:val="24"/>
          <w:szCs w:val="20"/>
        </w:rPr>
        <w:t>Marcerolles</w:t>
      </w:r>
      <w:proofErr w:type="spellEnd"/>
      <w:r w:rsidRPr="000010EC">
        <w:rPr>
          <w:rFonts w:ascii="Verdana" w:hAnsi="Verdana"/>
          <w:sz w:val="24"/>
          <w:szCs w:val="20"/>
        </w:rPr>
        <w:t xml:space="preserve">, </w:t>
      </w:r>
      <w:proofErr w:type="spellStart"/>
      <w:r w:rsidRPr="000010EC">
        <w:rPr>
          <w:rFonts w:ascii="Verdana" w:hAnsi="Verdana"/>
          <w:sz w:val="24"/>
          <w:szCs w:val="20"/>
        </w:rPr>
        <w:t>Llusar</w:t>
      </w:r>
      <w:proofErr w:type="spellEnd"/>
      <w:r w:rsidRPr="000010EC">
        <w:rPr>
          <w:rFonts w:ascii="Verdana" w:hAnsi="Verdana"/>
          <w:sz w:val="24"/>
          <w:szCs w:val="20"/>
        </w:rPr>
        <w:t xml:space="preserve">, </w:t>
      </w:r>
      <w:proofErr w:type="spellStart"/>
      <w:r w:rsidRPr="000010EC">
        <w:rPr>
          <w:rFonts w:ascii="Verdana" w:hAnsi="Verdana"/>
          <w:sz w:val="24"/>
          <w:szCs w:val="20"/>
        </w:rPr>
        <w:t>Tastet</w:t>
      </w:r>
      <w:proofErr w:type="spellEnd"/>
      <w:r w:rsidRPr="000010EC">
        <w:rPr>
          <w:rFonts w:ascii="Verdana" w:hAnsi="Verdana"/>
          <w:sz w:val="24"/>
          <w:szCs w:val="20"/>
        </w:rPr>
        <w:br/>
      </w:r>
      <w:r w:rsidRPr="000010EC">
        <w:rPr>
          <w:rFonts w:ascii="Verdana" w:hAnsi="Verdana"/>
          <w:b/>
          <w:bCs/>
          <w:color w:val="000040"/>
          <w:sz w:val="24"/>
          <w:szCs w:val="20"/>
        </w:rPr>
        <w:t xml:space="preserve">Services : </w:t>
      </w:r>
      <w:r w:rsidRPr="000010EC">
        <w:rPr>
          <w:rFonts w:ascii="Verdana" w:hAnsi="Verdana"/>
          <w:sz w:val="24"/>
          <w:szCs w:val="20"/>
        </w:rPr>
        <w:t>livraison du lundi au samedi sur tous les secteurs</w:t>
      </w:r>
    </w:p>
    <w:p w:rsidR="00CC352B" w:rsidRPr="002B6E72" w:rsidRDefault="00CC352B" w:rsidP="00CC352B">
      <w:pPr>
        <w:pStyle w:val="NormalWeb"/>
        <w:shd w:val="clear" w:color="auto" w:fill="FFFFFF"/>
        <w:spacing w:before="240" w:beforeAutospacing="0" w:after="120" w:afterAutospacing="0"/>
        <w:jc w:val="center"/>
        <w:rPr>
          <w:rFonts w:ascii="Verdana" w:hAnsi="Verdana" w:cs="Arial"/>
          <w:b/>
          <w:bCs/>
          <w:sz w:val="28"/>
          <w:szCs w:val="48"/>
          <w:u w:val="single"/>
        </w:rPr>
      </w:pPr>
      <w:r w:rsidRPr="002B6E72">
        <w:rPr>
          <w:rFonts w:ascii="Verdana" w:hAnsi="Verdana" w:cs="Arial"/>
          <w:b/>
          <w:bCs/>
          <w:sz w:val="28"/>
          <w:szCs w:val="48"/>
          <w:u w:val="single"/>
        </w:rPr>
        <w:t xml:space="preserve">Lancement national de </w:t>
      </w:r>
      <w:proofErr w:type="spellStart"/>
      <w:r w:rsidRPr="002B6E72">
        <w:rPr>
          <w:rFonts w:ascii="Verdana" w:hAnsi="Verdana" w:cs="Arial"/>
          <w:b/>
          <w:bCs/>
          <w:sz w:val="28"/>
          <w:szCs w:val="48"/>
          <w:u w:val="single"/>
        </w:rPr>
        <w:t>Diabline</w:t>
      </w:r>
      <w:proofErr w:type="spellEnd"/>
    </w:p>
    <w:p w:rsidR="00CC352B" w:rsidRPr="000010EC" w:rsidRDefault="00CC352B" w:rsidP="00CC35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szCs w:val="48"/>
        </w:rPr>
      </w:pPr>
      <w:proofErr w:type="spellStart"/>
      <w:r w:rsidRPr="000010EC">
        <w:rPr>
          <w:rFonts w:ascii="Verdana" w:hAnsi="Verdana" w:cs="Arial"/>
          <w:b/>
          <w:bCs/>
          <w:szCs w:val="48"/>
        </w:rPr>
        <w:t>Fornel</w:t>
      </w:r>
      <w:proofErr w:type="spellEnd"/>
      <w:r w:rsidRPr="000010EC">
        <w:rPr>
          <w:rFonts w:ascii="Verdana" w:hAnsi="Verdana" w:cs="Arial"/>
          <w:b/>
          <w:bCs/>
          <w:szCs w:val="48"/>
        </w:rPr>
        <w:t xml:space="preserve">  commercialise, en GMS</w:t>
      </w:r>
      <w:r>
        <w:rPr>
          <w:rFonts w:ascii="Verdana" w:hAnsi="Verdana" w:cs="Arial"/>
          <w:b/>
          <w:bCs/>
          <w:szCs w:val="48"/>
        </w:rPr>
        <w:t xml:space="preserve"> (grande et moyenne surface)</w:t>
      </w:r>
      <w:r w:rsidRPr="000010EC">
        <w:rPr>
          <w:rFonts w:ascii="Verdana" w:hAnsi="Verdana" w:cs="Arial"/>
          <w:b/>
          <w:bCs/>
          <w:szCs w:val="48"/>
        </w:rPr>
        <w:t xml:space="preserve"> et en</w:t>
      </w:r>
      <w:r>
        <w:rPr>
          <w:rFonts w:ascii="Verdana" w:hAnsi="Verdana" w:cs="Arial"/>
          <w:b/>
          <w:bCs/>
          <w:szCs w:val="48"/>
        </w:rPr>
        <w:t xml:space="preserve"> restauration rapide</w:t>
      </w:r>
      <w:r w:rsidRPr="000010EC">
        <w:rPr>
          <w:rFonts w:ascii="Verdana" w:hAnsi="Verdana" w:cs="Arial"/>
          <w:b/>
          <w:bCs/>
          <w:szCs w:val="48"/>
        </w:rPr>
        <w:t>, une nouvelle génération de salades mise au point par</w:t>
      </w:r>
      <w:r>
        <w:rPr>
          <w:rFonts w:ascii="Verdana" w:hAnsi="Verdana" w:cs="Arial"/>
          <w:b/>
          <w:bCs/>
          <w:szCs w:val="48"/>
        </w:rPr>
        <w:t xml:space="preserve"> Eric </w:t>
      </w:r>
      <w:proofErr w:type="gramStart"/>
      <w:r>
        <w:rPr>
          <w:rFonts w:ascii="Verdana" w:hAnsi="Verdana" w:cs="Arial"/>
          <w:b/>
          <w:bCs/>
          <w:szCs w:val="48"/>
        </w:rPr>
        <w:t xml:space="preserve">Lamasse </w:t>
      </w:r>
      <w:r w:rsidRPr="000010EC">
        <w:rPr>
          <w:rFonts w:ascii="Verdana" w:hAnsi="Verdana" w:cs="Arial"/>
          <w:b/>
          <w:bCs/>
          <w:szCs w:val="48"/>
        </w:rPr>
        <w:t>,</w:t>
      </w:r>
      <w:proofErr w:type="gramEnd"/>
      <w:r w:rsidRPr="000010EC">
        <w:rPr>
          <w:rFonts w:ascii="Verdana" w:hAnsi="Verdana" w:cs="Arial"/>
          <w:b/>
          <w:bCs/>
          <w:szCs w:val="48"/>
        </w:rPr>
        <w:t xml:space="preserve"> semencier indépendant à la pointe de la recherche variétale sous la marque </w:t>
      </w:r>
      <w:proofErr w:type="spellStart"/>
      <w:r w:rsidRPr="000010EC">
        <w:rPr>
          <w:rFonts w:ascii="Verdana" w:hAnsi="Verdana" w:cs="Arial"/>
          <w:b/>
          <w:bCs/>
          <w:szCs w:val="48"/>
        </w:rPr>
        <w:t>Diabline</w:t>
      </w:r>
      <w:proofErr w:type="spellEnd"/>
    </w:p>
    <w:p w:rsidR="00CC352B" w:rsidRPr="000010EC" w:rsidRDefault="00CC352B" w:rsidP="00CC352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Cs/>
          <w:szCs w:val="48"/>
        </w:rPr>
      </w:pPr>
    </w:p>
    <w:p w:rsidR="00CC352B" w:rsidRPr="000010EC" w:rsidRDefault="00CC352B" w:rsidP="00CC352B">
      <w:pPr>
        <w:spacing w:after="120"/>
        <w:jc w:val="both"/>
        <w:rPr>
          <w:rFonts w:ascii="Verdana" w:hAnsi="Verdana"/>
          <w:sz w:val="24"/>
        </w:rPr>
      </w:pPr>
      <w:r w:rsidRPr="000010EC">
        <w:rPr>
          <w:rFonts w:ascii="Verdana" w:hAnsi="Verdana"/>
          <w:sz w:val="24"/>
          <w:u w:val="single"/>
        </w:rPr>
        <w:t xml:space="preserve">Votre travail : </w:t>
      </w:r>
      <w:r w:rsidRPr="000010EC">
        <w:rPr>
          <w:rFonts w:ascii="Verdana" w:hAnsi="Verdana"/>
          <w:sz w:val="24"/>
        </w:rPr>
        <w:t>Vous contactez votre clientèle de restaurateurs pour l’informer de ce lancement et lui suggérer l’achat de cette nouvelle référence. Le premier appel concerne madame DUPONT</w:t>
      </w:r>
    </w:p>
    <w:p w:rsidR="00CC352B" w:rsidRDefault="00CC352B" w:rsidP="00CC352B">
      <w:pPr>
        <w:rPr>
          <w:rFonts w:ascii="Verdana" w:hAnsi="Verdana"/>
          <w:b/>
          <w:bCs/>
          <w:kern w:val="36"/>
          <w:sz w:val="24"/>
          <w:szCs w:val="34"/>
        </w:rPr>
      </w:pPr>
      <w:r w:rsidRPr="000010EC">
        <w:rPr>
          <w:rFonts w:ascii="Verdana" w:hAnsi="Verdana"/>
          <w:b/>
          <w:bCs/>
          <w:kern w:val="36"/>
          <w:sz w:val="24"/>
          <w:szCs w:val="34"/>
        </w:rPr>
        <w:t>Vous réaliserez :</w:t>
      </w:r>
    </w:p>
    <w:p w:rsidR="00CC352B" w:rsidRPr="000010EC" w:rsidRDefault="00CC352B" w:rsidP="00CC352B">
      <w:pPr>
        <w:rPr>
          <w:rFonts w:ascii="Verdana" w:hAnsi="Verdana"/>
          <w:b/>
          <w:bCs/>
          <w:kern w:val="36"/>
          <w:sz w:val="24"/>
          <w:szCs w:val="34"/>
        </w:rPr>
      </w:pPr>
    </w:p>
    <w:p w:rsidR="00CC352B" w:rsidRPr="000010EC" w:rsidRDefault="00CC352B" w:rsidP="00CC352B">
      <w:pPr>
        <w:pStyle w:val="Paragraphedeliste"/>
        <w:numPr>
          <w:ilvl w:val="0"/>
          <w:numId w:val="1"/>
        </w:numPr>
        <w:rPr>
          <w:rFonts w:ascii="Verdana" w:hAnsi="Verdana"/>
          <w:bCs/>
          <w:kern w:val="36"/>
          <w:sz w:val="24"/>
          <w:szCs w:val="34"/>
        </w:rPr>
      </w:pPr>
      <w:r w:rsidRPr="000010EC">
        <w:rPr>
          <w:rFonts w:ascii="Verdana" w:hAnsi="Verdana"/>
          <w:bCs/>
          <w:kern w:val="36"/>
          <w:sz w:val="24"/>
          <w:szCs w:val="34"/>
        </w:rPr>
        <w:t>une fiche de contact téléphonique méthode CROC</w:t>
      </w:r>
    </w:p>
    <w:p w:rsidR="00CC352B" w:rsidRPr="000010EC" w:rsidRDefault="00CC352B" w:rsidP="00CC352B">
      <w:pPr>
        <w:ind w:left="360"/>
        <w:rPr>
          <w:rFonts w:ascii="Verdana" w:hAnsi="Verdana"/>
          <w:bCs/>
          <w:kern w:val="36"/>
          <w:sz w:val="14"/>
          <w:szCs w:val="34"/>
        </w:rPr>
      </w:pPr>
    </w:p>
    <w:p w:rsidR="00CC352B" w:rsidRPr="000010EC" w:rsidRDefault="00CC352B" w:rsidP="00CC352B">
      <w:pPr>
        <w:rPr>
          <w:rFonts w:ascii="Verdana" w:hAnsi="Verdana"/>
        </w:rPr>
      </w:pPr>
    </w:p>
    <w:p w:rsidR="00CC352B" w:rsidRPr="000010EC" w:rsidRDefault="00CC352B" w:rsidP="00CC352B">
      <w:pPr>
        <w:spacing w:after="120"/>
        <w:rPr>
          <w:rFonts w:ascii="Verdana" w:hAnsi="Verdana"/>
          <w:b/>
          <w:sz w:val="28"/>
        </w:rPr>
      </w:pPr>
    </w:p>
    <w:p w:rsidR="00CC352B" w:rsidRPr="009F5E0B" w:rsidRDefault="00CC352B" w:rsidP="00CC352B">
      <w:pPr>
        <w:spacing w:after="120"/>
        <w:rPr>
          <w:rFonts w:ascii="Verdana" w:hAnsi="Verdana"/>
          <w:b/>
        </w:rPr>
      </w:pPr>
      <w:r w:rsidRPr="009F5E0B">
        <w:rPr>
          <w:rFonts w:ascii="Verdana" w:hAnsi="Verdana"/>
          <w:b/>
        </w:rPr>
        <w:t>Voici les coordonnées de madame DUPONT :</w:t>
      </w:r>
    </w:p>
    <w:p w:rsidR="00CC352B" w:rsidRPr="009F5E0B" w:rsidRDefault="00CC352B" w:rsidP="00CC352B">
      <w:pPr>
        <w:spacing w:after="120"/>
        <w:rPr>
          <w:rFonts w:ascii="Verdana" w:hAnsi="Verdana"/>
          <w:b/>
        </w:rPr>
      </w:pPr>
      <w:r w:rsidRPr="009F5E0B">
        <w:rPr>
          <w:rFonts w:ascii="Verdana" w:hAnsi="Verdana"/>
          <w:b/>
        </w:rPr>
        <w:t xml:space="preserve">Caroline Dupont   </w:t>
      </w:r>
      <w:proofErr w:type="spellStart"/>
      <w:r w:rsidRPr="009F5E0B">
        <w:rPr>
          <w:rFonts w:ascii="Verdana" w:hAnsi="Verdana"/>
          <w:b/>
        </w:rPr>
        <w:t>Hotel</w:t>
      </w:r>
      <w:proofErr w:type="spellEnd"/>
      <w:r w:rsidRPr="009F5E0B">
        <w:rPr>
          <w:rFonts w:ascii="Verdana" w:hAnsi="Verdana"/>
          <w:b/>
        </w:rPr>
        <w:t xml:space="preserve"> restaurant « le Relai de </w:t>
      </w:r>
      <w:proofErr w:type="spellStart"/>
      <w:r w:rsidRPr="009F5E0B">
        <w:rPr>
          <w:rFonts w:ascii="Verdana" w:hAnsi="Verdana"/>
          <w:b/>
        </w:rPr>
        <w:t>Montils</w:t>
      </w:r>
      <w:proofErr w:type="spellEnd"/>
      <w:r w:rsidRPr="009F5E0B">
        <w:rPr>
          <w:rFonts w:ascii="Verdana" w:hAnsi="Verdana"/>
          <w:b/>
        </w:rPr>
        <w:t xml:space="preserve"> »</w:t>
      </w:r>
    </w:p>
    <w:p w:rsidR="00CC352B" w:rsidRPr="009F5E0B" w:rsidRDefault="00CC352B" w:rsidP="00CC352B">
      <w:pPr>
        <w:spacing w:after="120"/>
        <w:rPr>
          <w:rFonts w:ascii="Verdana" w:hAnsi="Verdana"/>
          <w:b/>
        </w:rPr>
      </w:pPr>
      <w:r w:rsidRPr="009F5E0B">
        <w:rPr>
          <w:rFonts w:ascii="Verdana" w:hAnsi="Verdana"/>
          <w:b/>
        </w:rPr>
        <w:t>2 place de l’église</w:t>
      </w:r>
      <w:r w:rsidRPr="009F5E0B">
        <w:rPr>
          <w:rFonts w:ascii="Verdana" w:hAnsi="Verdana"/>
          <w:b/>
        </w:rPr>
        <w:tab/>
        <w:t xml:space="preserve"> </w:t>
      </w:r>
      <w:proofErr w:type="spellStart"/>
      <w:r w:rsidRPr="009F5E0B">
        <w:rPr>
          <w:rFonts w:ascii="Verdana" w:hAnsi="Verdana"/>
          <w:b/>
        </w:rPr>
        <w:t>Montils</w:t>
      </w:r>
      <w:proofErr w:type="spellEnd"/>
      <w:r w:rsidRPr="009F5E0B">
        <w:rPr>
          <w:rFonts w:ascii="Verdana" w:hAnsi="Verdana"/>
          <w:b/>
        </w:rPr>
        <w:t xml:space="preserve">  17800</w:t>
      </w:r>
      <w:r w:rsidRPr="009F5E0B">
        <w:rPr>
          <w:rFonts w:ascii="Verdana" w:hAnsi="Verdana"/>
          <w:b/>
        </w:rPr>
        <w:tab/>
        <w:t>Tel </w:t>
      </w:r>
      <w:proofErr w:type="gramStart"/>
      <w:r w:rsidRPr="009F5E0B">
        <w:rPr>
          <w:rFonts w:ascii="Verdana" w:hAnsi="Verdana"/>
          <w:b/>
        </w:rPr>
        <w:t>:  06</w:t>
      </w:r>
      <w:proofErr w:type="gramEnd"/>
      <w:r w:rsidRPr="009F5E0B">
        <w:rPr>
          <w:rFonts w:ascii="Verdana" w:hAnsi="Verdana"/>
          <w:b/>
        </w:rPr>
        <w:t xml:space="preserve"> 81 30 74 57</w:t>
      </w:r>
    </w:p>
    <w:p w:rsidR="00CC352B" w:rsidRPr="000010EC" w:rsidRDefault="00CC352B" w:rsidP="00CC352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9933FF"/>
          <w:sz w:val="22"/>
          <w:szCs w:val="48"/>
          <w:u w:val="single"/>
        </w:rPr>
      </w:pPr>
    </w:p>
    <w:p w:rsidR="00CC352B" w:rsidRPr="009F5E0B" w:rsidRDefault="00CC352B" w:rsidP="00CC352B">
      <w:pPr>
        <w:jc w:val="center"/>
        <w:rPr>
          <w:rFonts w:ascii="Verdana" w:eastAsia="Times New Roman" w:hAnsi="Verdana" w:cs="Arial"/>
          <w:b/>
          <w:bCs/>
          <w:szCs w:val="48"/>
          <w:u w:val="single"/>
          <w:lang w:eastAsia="fr-FR"/>
        </w:rPr>
      </w:pPr>
      <w:r w:rsidRPr="009F5E0B">
        <w:rPr>
          <w:rFonts w:ascii="Verdana" w:hAnsi="Verdana" w:cs="Arial"/>
          <w:b/>
          <w:bCs/>
          <w:szCs w:val="48"/>
          <w:u w:val="single"/>
        </w:rPr>
        <w:t>Ci-joint l</w:t>
      </w:r>
      <w:r>
        <w:rPr>
          <w:rFonts w:ascii="Verdana" w:hAnsi="Verdana" w:cs="Arial"/>
          <w:b/>
          <w:bCs/>
          <w:szCs w:val="48"/>
          <w:u w:val="single"/>
        </w:rPr>
        <w:t>a fiche technique</w:t>
      </w:r>
      <w:r w:rsidRPr="009F5E0B">
        <w:rPr>
          <w:rFonts w:ascii="Verdana" w:hAnsi="Verdana" w:cs="Arial"/>
          <w:b/>
          <w:bCs/>
          <w:szCs w:val="48"/>
          <w:u w:val="single"/>
        </w:rPr>
        <w:t xml:space="preserve">  d</w:t>
      </w:r>
      <w:r>
        <w:rPr>
          <w:rFonts w:ascii="Verdana" w:hAnsi="Verdana" w:cs="Arial"/>
          <w:b/>
          <w:bCs/>
          <w:szCs w:val="48"/>
          <w:u w:val="single"/>
        </w:rPr>
        <w:t>u</w:t>
      </w:r>
      <w:r w:rsidRPr="009F5E0B">
        <w:rPr>
          <w:rFonts w:ascii="Verdana" w:hAnsi="Verdana" w:cs="Arial"/>
          <w:b/>
          <w:bCs/>
          <w:szCs w:val="48"/>
          <w:u w:val="single"/>
        </w:rPr>
        <w:t xml:space="preserve"> </w:t>
      </w:r>
      <w:r>
        <w:rPr>
          <w:rFonts w:ascii="Verdana" w:hAnsi="Verdana" w:cs="Arial"/>
          <w:b/>
          <w:bCs/>
          <w:szCs w:val="48"/>
          <w:u w:val="single"/>
        </w:rPr>
        <w:t>produit</w:t>
      </w:r>
      <w:r w:rsidRPr="009F5E0B">
        <w:rPr>
          <w:rFonts w:ascii="Verdana" w:hAnsi="Verdana" w:cs="Arial"/>
          <w:b/>
          <w:bCs/>
          <w:szCs w:val="48"/>
          <w:u w:val="single"/>
        </w:rPr>
        <w:t>.</w:t>
      </w:r>
      <w:r w:rsidRPr="009F5E0B">
        <w:rPr>
          <w:rFonts w:ascii="Verdana" w:hAnsi="Verdana" w:cs="Arial"/>
          <w:b/>
          <w:bCs/>
          <w:szCs w:val="48"/>
          <w:u w:val="single"/>
        </w:rPr>
        <w:br w:type="page"/>
      </w:r>
    </w:p>
    <w:p w:rsidR="00CC352B" w:rsidRPr="009F5E0B" w:rsidRDefault="00CC352B" w:rsidP="00CC352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sz w:val="32"/>
          <w:szCs w:val="48"/>
          <w:u w:val="single"/>
        </w:rPr>
      </w:pPr>
      <w:r>
        <w:rPr>
          <w:rFonts w:ascii="Verdana" w:hAnsi="Verdana" w:cs="Arial"/>
          <w:b/>
          <w:bCs/>
          <w:sz w:val="32"/>
          <w:szCs w:val="48"/>
          <w:u w:val="single"/>
        </w:rPr>
        <w:lastRenderedPageBreak/>
        <w:t xml:space="preserve">Document 1 : </w:t>
      </w:r>
      <w:r w:rsidRPr="009F5E0B">
        <w:rPr>
          <w:rFonts w:ascii="Verdana" w:hAnsi="Verdana" w:cs="Arial"/>
          <w:b/>
          <w:bCs/>
          <w:sz w:val="32"/>
          <w:szCs w:val="48"/>
          <w:u w:val="single"/>
        </w:rPr>
        <w:t xml:space="preserve">Fiche produit </w:t>
      </w:r>
    </w:p>
    <w:p w:rsidR="00CC352B" w:rsidRPr="009F5E0B" w:rsidRDefault="00CC352B" w:rsidP="00CC352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9933FF"/>
          <w:sz w:val="22"/>
          <w:szCs w:val="48"/>
          <w:u w:val="single"/>
        </w:rPr>
      </w:pPr>
    </w:p>
    <w:p w:rsidR="00CC352B" w:rsidRPr="009F5E0B" w:rsidRDefault="00CC352B" w:rsidP="00CC352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9933FF"/>
          <w:sz w:val="22"/>
          <w:szCs w:val="48"/>
          <w:u w:val="single"/>
        </w:rPr>
      </w:pPr>
    </w:p>
    <w:p w:rsidR="00CC352B" w:rsidRPr="009F5E0B" w:rsidRDefault="00CC352B" w:rsidP="00CC35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bCs/>
          <w:color w:val="9933FF"/>
          <w:sz w:val="22"/>
          <w:szCs w:val="48"/>
          <w:u w:val="single"/>
        </w:rPr>
      </w:pPr>
      <w:r>
        <w:rPr>
          <w:rFonts w:ascii="Verdana" w:hAnsi="Verdana" w:cs="Arial"/>
          <w:b/>
          <w:noProof/>
          <w:color w:val="9933FF"/>
          <w:sz w:val="22"/>
          <w:szCs w:val="48"/>
          <w:u w:val="single"/>
        </w:rPr>
        <w:drawing>
          <wp:inline distT="0" distB="0" distL="0" distR="0">
            <wp:extent cx="1638300" cy="1095375"/>
            <wp:effectExtent l="19050" t="0" r="0" b="0"/>
            <wp:docPr id="2" name="Image 29" descr="LOGO%20DIAB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LOGO%20DIAB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52B" w:rsidRPr="009F5E0B" w:rsidRDefault="00CC352B" w:rsidP="00CC352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9933FF"/>
          <w:sz w:val="22"/>
          <w:szCs w:val="48"/>
          <w:u w:val="single"/>
        </w:rPr>
      </w:pPr>
    </w:p>
    <w:p w:rsidR="00CC352B" w:rsidRPr="009F5E0B" w:rsidRDefault="00CC352B" w:rsidP="00CC352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9933FF"/>
          <w:sz w:val="22"/>
          <w:szCs w:val="48"/>
          <w:u w:val="single"/>
        </w:rPr>
      </w:pPr>
      <w:r>
        <w:rPr>
          <w:rFonts w:ascii="Verdana" w:hAnsi="Verdana" w:cs="Arial"/>
          <w:b/>
          <w:noProof/>
          <w:color w:val="9933FF"/>
          <w:sz w:val="22"/>
          <w:szCs w:val="48"/>
          <w:u w:val="single"/>
        </w:rPr>
        <w:drawing>
          <wp:inline distT="0" distB="0" distL="0" distR="0">
            <wp:extent cx="1524000" cy="1495425"/>
            <wp:effectExtent l="19050" t="0" r="0" b="0"/>
            <wp:docPr id="3" name="Image 30" descr="s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sa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E0B">
        <w:rPr>
          <w:rFonts w:ascii="Verdana" w:hAnsi="Verdana" w:cs="Arial"/>
          <w:b/>
          <w:bCs/>
          <w:color w:val="9933FF"/>
          <w:sz w:val="22"/>
          <w:szCs w:val="48"/>
          <w:u w:val="single"/>
        </w:rPr>
        <w:t xml:space="preserve">      </w:t>
      </w:r>
      <w:r>
        <w:rPr>
          <w:rFonts w:ascii="Verdana" w:hAnsi="Verdana" w:cs="Arial"/>
          <w:b/>
          <w:noProof/>
          <w:color w:val="9933FF"/>
          <w:sz w:val="22"/>
          <w:szCs w:val="48"/>
          <w:u w:val="single"/>
        </w:rPr>
        <w:drawing>
          <wp:inline distT="0" distB="0" distL="0" distR="0">
            <wp:extent cx="1514475" cy="1466850"/>
            <wp:effectExtent l="19050" t="0" r="9525" b="0"/>
            <wp:docPr id="4" name="Image 383" descr="s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3" descr="sal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E0B">
        <w:rPr>
          <w:rFonts w:ascii="Verdana" w:hAnsi="Verdana" w:cs="Arial"/>
          <w:b/>
          <w:bCs/>
          <w:color w:val="9933FF"/>
          <w:sz w:val="22"/>
          <w:szCs w:val="48"/>
          <w:u w:val="single"/>
        </w:rPr>
        <w:t xml:space="preserve">      </w:t>
      </w:r>
      <w:r>
        <w:rPr>
          <w:rFonts w:ascii="Verdana" w:hAnsi="Verdana" w:cs="Arial"/>
          <w:b/>
          <w:noProof/>
          <w:color w:val="9933FF"/>
          <w:sz w:val="22"/>
          <w:szCs w:val="48"/>
          <w:u w:val="single"/>
        </w:rPr>
        <w:drawing>
          <wp:inline distT="0" distB="0" distL="0" distR="0">
            <wp:extent cx="1514475" cy="1495425"/>
            <wp:effectExtent l="19050" t="0" r="9525" b="0"/>
            <wp:docPr id="5" name="Image 384" descr="s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4" descr="sal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52B" w:rsidRPr="009F5E0B" w:rsidRDefault="00CC352B" w:rsidP="00CC352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9933FF"/>
          <w:sz w:val="22"/>
          <w:szCs w:val="48"/>
          <w:u w:val="single"/>
        </w:rPr>
      </w:pPr>
    </w:p>
    <w:p w:rsidR="00CC352B" w:rsidRPr="009F5E0B" w:rsidRDefault="00CC352B" w:rsidP="00CC352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9933FF"/>
          <w:sz w:val="22"/>
          <w:szCs w:val="48"/>
          <w:u w:val="single"/>
        </w:rPr>
      </w:pPr>
    </w:p>
    <w:p w:rsidR="00CC352B" w:rsidRPr="009F5E0B" w:rsidRDefault="00CC352B" w:rsidP="00CC352B">
      <w:pPr>
        <w:pStyle w:val="NormalWeb"/>
        <w:shd w:val="clear" w:color="auto" w:fill="FFFFFF"/>
        <w:rPr>
          <w:rFonts w:ascii="Verdana" w:hAnsi="Verdana" w:cs="Arial"/>
          <w:b/>
          <w:bCs/>
          <w:sz w:val="22"/>
          <w:szCs w:val="48"/>
          <w:u w:val="single"/>
        </w:rPr>
      </w:pPr>
      <w:r w:rsidRPr="009F5E0B">
        <w:rPr>
          <w:rFonts w:ascii="Verdana" w:hAnsi="Verdana" w:cs="Arial"/>
          <w:b/>
          <w:bCs/>
          <w:sz w:val="22"/>
          <w:szCs w:val="48"/>
          <w:u w:val="single"/>
        </w:rPr>
        <w:t xml:space="preserve">Originalité :  </w:t>
      </w:r>
    </w:p>
    <w:p w:rsidR="00CC352B" w:rsidRPr="009F5E0B" w:rsidRDefault="00CC352B" w:rsidP="00CC352B">
      <w:pPr>
        <w:pStyle w:val="NormalWeb"/>
        <w:shd w:val="clear" w:color="auto" w:fill="FFFFFF"/>
        <w:rPr>
          <w:rFonts w:ascii="Verdana" w:hAnsi="Verdana" w:cs="Arial"/>
          <w:b/>
          <w:bCs/>
          <w:sz w:val="22"/>
          <w:szCs w:val="48"/>
        </w:rPr>
      </w:pPr>
      <w:r w:rsidRPr="009F5E0B">
        <w:rPr>
          <w:rFonts w:ascii="Verdana" w:hAnsi="Verdana" w:cs="Arial"/>
          <w:b/>
          <w:bCs/>
          <w:sz w:val="22"/>
          <w:szCs w:val="48"/>
        </w:rPr>
        <w:t>Une incroyable facilité de préparation : « Un simple geste, c’est prêt, c’est bon ! »</w:t>
      </w:r>
    </w:p>
    <w:p w:rsidR="00CC352B" w:rsidRPr="009F5E0B" w:rsidRDefault="00CC352B" w:rsidP="00CC352B">
      <w:pPr>
        <w:pStyle w:val="NormalWeb"/>
        <w:shd w:val="clear" w:color="auto" w:fill="FFFFFF"/>
        <w:rPr>
          <w:rFonts w:ascii="Verdana" w:hAnsi="Verdana" w:cs="Arial"/>
          <w:b/>
          <w:bCs/>
          <w:sz w:val="22"/>
          <w:szCs w:val="48"/>
          <w:u w:val="single"/>
        </w:rPr>
      </w:pPr>
      <w:r w:rsidRPr="009F5E0B">
        <w:rPr>
          <w:rFonts w:ascii="Verdana" w:hAnsi="Verdana" w:cs="Arial"/>
          <w:b/>
          <w:bCs/>
          <w:sz w:val="22"/>
          <w:szCs w:val="48"/>
          <w:u w:val="single"/>
        </w:rPr>
        <w:t xml:space="preserve">Avantages </w:t>
      </w:r>
    </w:p>
    <w:p w:rsidR="00CC352B" w:rsidRPr="009F5E0B" w:rsidRDefault="00CC352B" w:rsidP="00CC352B">
      <w:pPr>
        <w:pStyle w:val="NormalWeb"/>
        <w:shd w:val="clear" w:color="auto" w:fill="FFFFFF"/>
        <w:rPr>
          <w:rFonts w:ascii="Verdana" w:hAnsi="Verdana" w:cs="Arial"/>
          <w:b/>
          <w:bCs/>
          <w:sz w:val="22"/>
          <w:szCs w:val="48"/>
        </w:rPr>
      </w:pPr>
      <w:r w:rsidRPr="009F5E0B">
        <w:rPr>
          <w:rFonts w:ascii="Verdana" w:hAnsi="Verdana" w:cs="Arial"/>
          <w:b/>
          <w:bCs/>
          <w:sz w:val="22"/>
          <w:szCs w:val="48"/>
        </w:rPr>
        <w:t>Praticité : 85% de salade consommable, rapidité de préparation incroyable, pour tous usages : entrée, accompagnement, plat principal et sandwiches</w:t>
      </w:r>
    </w:p>
    <w:p w:rsidR="00CC352B" w:rsidRPr="009F5E0B" w:rsidRDefault="00CC352B" w:rsidP="00CC352B">
      <w:pPr>
        <w:pStyle w:val="NormalWeb"/>
        <w:shd w:val="clear" w:color="auto" w:fill="FFFFFF"/>
        <w:rPr>
          <w:rFonts w:ascii="Verdana" w:hAnsi="Verdana" w:cs="Arial"/>
          <w:b/>
          <w:bCs/>
          <w:sz w:val="22"/>
          <w:szCs w:val="48"/>
        </w:rPr>
      </w:pPr>
      <w:r w:rsidRPr="009F5E0B">
        <w:rPr>
          <w:rFonts w:ascii="Verdana" w:hAnsi="Verdana" w:cs="Arial"/>
          <w:b/>
          <w:bCs/>
          <w:sz w:val="22"/>
          <w:szCs w:val="48"/>
        </w:rPr>
        <w:t>Goût et santé : saveur douce alliée à une texture croquante, tout le bon de la salade dans des petites feuilles entières</w:t>
      </w:r>
    </w:p>
    <w:p w:rsidR="00CC352B" w:rsidRPr="009F5E0B" w:rsidRDefault="00CC352B" w:rsidP="00CC352B">
      <w:pPr>
        <w:pStyle w:val="NormalWeb"/>
        <w:shd w:val="clear" w:color="auto" w:fill="FFFFFF"/>
        <w:rPr>
          <w:rFonts w:ascii="Verdana" w:hAnsi="Verdana" w:cs="Arial"/>
          <w:b/>
          <w:bCs/>
          <w:sz w:val="22"/>
          <w:szCs w:val="48"/>
        </w:rPr>
      </w:pPr>
      <w:r w:rsidRPr="009F5E0B">
        <w:rPr>
          <w:rFonts w:ascii="Verdana" w:hAnsi="Verdana" w:cs="Arial"/>
          <w:b/>
          <w:bCs/>
          <w:sz w:val="22"/>
          <w:szCs w:val="48"/>
        </w:rPr>
        <w:t>Fraîcheur et naturalité : sélection variétale 100% naturelle, fraicheur garantie par une mise en colis au champ et qualité de conservation optimale</w:t>
      </w:r>
    </w:p>
    <w:p w:rsidR="00CC352B" w:rsidRPr="009F5E0B" w:rsidRDefault="00CC352B" w:rsidP="00CC352B">
      <w:pPr>
        <w:pStyle w:val="NormalWeb"/>
        <w:shd w:val="clear" w:color="auto" w:fill="FFFFFF"/>
        <w:rPr>
          <w:rFonts w:ascii="Verdana" w:hAnsi="Verdana" w:cs="Arial"/>
          <w:b/>
          <w:bCs/>
          <w:sz w:val="22"/>
          <w:szCs w:val="48"/>
          <w:u w:val="single"/>
        </w:rPr>
      </w:pPr>
      <w:r w:rsidRPr="009F5E0B">
        <w:rPr>
          <w:rFonts w:ascii="Verdana" w:hAnsi="Verdana" w:cs="Arial"/>
          <w:b/>
          <w:bCs/>
          <w:sz w:val="22"/>
          <w:szCs w:val="48"/>
          <w:u w:val="single"/>
        </w:rPr>
        <w:t xml:space="preserve">Performances </w:t>
      </w:r>
    </w:p>
    <w:p w:rsidR="00CC352B" w:rsidRPr="009F5E0B" w:rsidRDefault="00CC352B" w:rsidP="00CC352B">
      <w:pPr>
        <w:pStyle w:val="NormalWeb"/>
        <w:shd w:val="clear" w:color="auto" w:fill="FFFFFF"/>
        <w:rPr>
          <w:rFonts w:ascii="Verdana" w:hAnsi="Verdana" w:cs="Arial"/>
          <w:b/>
          <w:bCs/>
          <w:sz w:val="22"/>
          <w:szCs w:val="48"/>
        </w:rPr>
      </w:pPr>
      <w:r w:rsidRPr="009F5E0B">
        <w:rPr>
          <w:rFonts w:ascii="Verdana" w:hAnsi="Verdana" w:cs="Arial"/>
          <w:b/>
          <w:bCs/>
          <w:sz w:val="22"/>
          <w:szCs w:val="48"/>
        </w:rPr>
        <w:t>En GMS : une innovation qui va créer l’événement dans le rayon, développer la consommation de salade fraîche et faciliter la gestion du rayon au quotidien</w:t>
      </w:r>
    </w:p>
    <w:p w:rsidR="00CC352B" w:rsidRPr="009F5E0B" w:rsidRDefault="00CC352B" w:rsidP="00CC352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sz w:val="22"/>
          <w:szCs w:val="48"/>
        </w:rPr>
      </w:pPr>
      <w:r w:rsidRPr="009F5E0B">
        <w:rPr>
          <w:rFonts w:ascii="Verdana" w:hAnsi="Verdana" w:cs="Arial"/>
          <w:b/>
          <w:bCs/>
          <w:sz w:val="22"/>
          <w:szCs w:val="48"/>
        </w:rPr>
        <w:t xml:space="preserve">En </w:t>
      </w:r>
      <w:r>
        <w:rPr>
          <w:rFonts w:ascii="Verdana" w:hAnsi="Verdana" w:cs="Arial"/>
          <w:b/>
          <w:bCs/>
          <w:sz w:val="22"/>
          <w:szCs w:val="48"/>
        </w:rPr>
        <w:t>restauration rapide</w:t>
      </w:r>
      <w:r w:rsidRPr="009F5E0B">
        <w:rPr>
          <w:rFonts w:ascii="Verdana" w:hAnsi="Verdana" w:cs="Arial"/>
          <w:b/>
          <w:bCs/>
          <w:sz w:val="22"/>
          <w:szCs w:val="48"/>
        </w:rPr>
        <w:t xml:space="preserve"> : moins de pertes en cuisine pour une meilleure maîtrise du budget matière, un produit frais facile à travailler et disponible toute l’année</w:t>
      </w:r>
    </w:p>
    <w:p w:rsidR="00D221A1" w:rsidRDefault="00D221A1"/>
    <w:sectPr w:rsidR="00D221A1" w:rsidSect="00D2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D5"/>
      </v:shape>
    </w:pict>
  </w:numPicBullet>
  <w:abstractNum w:abstractNumId="0">
    <w:nsid w:val="3F171D01"/>
    <w:multiLevelType w:val="hybridMultilevel"/>
    <w:tmpl w:val="DFE63F62"/>
    <w:lvl w:ilvl="0" w:tplc="040C0007">
      <w:start w:val="1"/>
      <w:numFmt w:val="bullet"/>
      <w:lvlText w:val=""/>
      <w:lvlPicBulletId w:val="0"/>
      <w:lvlJc w:val="left"/>
      <w:pPr>
        <w:ind w:left="847" w:hanging="705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52B"/>
    <w:rsid w:val="0002600E"/>
    <w:rsid w:val="005620A7"/>
    <w:rsid w:val="00CC352B"/>
    <w:rsid w:val="00D2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2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352B"/>
    <w:rPr>
      <w:strike w:val="0"/>
      <w:dstrike w:val="0"/>
      <w:color w:val="556E73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CC35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35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5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nel@creno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1855</Characters>
  <Application>Microsoft Office Word</Application>
  <DocSecurity>0</DocSecurity>
  <Lines>15</Lines>
  <Paragraphs>4</Paragraphs>
  <ScaleCrop>false</ScaleCrop>
  <Company>Région Poitou Charentes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Région Poitou Charentes</dc:creator>
  <cp:keywords/>
  <dc:description/>
  <cp:lastModifiedBy>Région Poitou Charentes</cp:lastModifiedBy>
  <cp:revision>1</cp:revision>
  <dcterms:created xsi:type="dcterms:W3CDTF">2011-06-14T08:43:00Z</dcterms:created>
  <dcterms:modified xsi:type="dcterms:W3CDTF">2011-06-14T08:44:00Z</dcterms:modified>
</cp:coreProperties>
</file>