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20A" w:rsidRDefault="00DC520A" w:rsidP="00DC520A">
      <w:pPr>
        <w:jc w:val="center"/>
        <w:rPr>
          <w:rFonts w:ascii="Verdana" w:hAnsi="Verdana"/>
          <w:b/>
          <w:sz w:val="28"/>
          <w:u w:val="single"/>
        </w:rPr>
      </w:pPr>
      <w:r w:rsidRPr="009D5304">
        <w:rPr>
          <w:rFonts w:ascii="Verdana" w:hAnsi="Verdana"/>
          <w:b/>
          <w:sz w:val="28"/>
          <w:u w:val="single"/>
        </w:rPr>
        <w:t>EPREUVE EP1 :</w:t>
      </w:r>
    </w:p>
    <w:p w:rsidR="00DC520A" w:rsidRPr="00AC2F5A" w:rsidRDefault="00DC520A" w:rsidP="00DC520A">
      <w:pPr>
        <w:jc w:val="center"/>
        <w:rPr>
          <w:rFonts w:ascii="Verdana" w:hAnsi="Verdana"/>
          <w:b/>
          <w:sz w:val="18"/>
          <w:u w:val="single"/>
        </w:rPr>
      </w:pPr>
    </w:p>
    <w:p w:rsidR="00DC520A" w:rsidRPr="009D5304" w:rsidRDefault="00DC520A" w:rsidP="00DC520A">
      <w:pPr>
        <w:jc w:val="center"/>
        <w:rPr>
          <w:rFonts w:ascii="Verdana" w:hAnsi="Verdana"/>
          <w:b/>
          <w:u w:val="single"/>
        </w:rPr>
      </w:pPr>
      <w:r w:rsidRPr="009D5304">
        <w:rPr>
          <w:rFonts w:ascii="Verdana" w:hAnsi="Verdana"/>
          <w:b/>
          <w:u w:val="single"/>
        </w:rPr>
        <w:t>Epreuve professionnelle liée au contact avec le client et/ou l’usager</w:t>
      </w:r>
    </w:p>
    <w:p w:rsidR="00DC520A" w:rsidRDefault="00DC520A" w:rsidP="00DC520A">
      <w:pPr>
        <w:jc w:val="both"/>
        <w:rPr>
          <w:rFonts w:ascii="Verdana" w:hAnsi="Verdana"/>
        </w:rPr>
      </w:pPr>
    </w:p>
    <w:p w:rsidR="00DC520A" w:rsidRDefault="00DC520A" w:rsidP="00DC520A">
      <w:pPr>
        <w:jc w:val="both"/>
        <w:rPr>
          <w:rFonts w:ascii="Verdana" w:hAnsi="Verdana"/>
        </w:rPr>
      </w:pPr>
    </w:p>
    <w:p w:rsidR="00DC520A" w:rsidRDefault="00DC520A" w:rsidP="00DC520A">
      <w:pPr>
        <w:jc w:val="both"/>
        <w:rPr>
          <w:rFonts w:ascii="Verdana" w:hAnsi="Verdana"/>
        </w:rPr>
      </w:pPr>
    </w:p>
    <w:p w:rsidR="00DC520A" w:rsidRDefault="00DC520A" w:rsidP="00DC520A">
      <w:pPr>
        <w:jc w:val="both"/>
        <w:rPr>
          <w:rFonts w:ascii="Verdana" w:hAnsi="Verdana"/>
        </w:rPr>
      </w:pPr>
    </w:p>
    <w:p w:rsidR="00DC520A" w:rsidRPr="009D5304" w:rsidRDefault="00DC520A" w:rsidP="00DC520A">
      <w:pPr>
        <w:jc w:val="both"/>
        <w:rPr>
          <w:rFonts w:ascii="Verdana" w:hAnsi="Verdana"/>
        </w:rPr>
      </w:pPr>
    </w:p>
    <w:p w:rsidR="00DC520A" w:rsidRPr="009D5304" w:rsidRDefault="00DC520A" w:rsidP="00DC520A">
      <w:pPr>
        <w:jc w:val="both"/>
        <w:rPr>
          <w:rFonts w:ascii="Verdana" w:hAnsi="Verdana"/>
          <w:b/>
          <w:sz w:val="28"/>
          <w:u w:val="single"/>
        </w:rPr>
      </w:pPr>
      <w:r w:rsidRPr="009D5304">
        <w:rPr>
          <w:rFonts w:ascii="Verdana" w:hAnsi="Verdana"/>
          <w:b/>
          <w:sz w:val="28"/>
          <w:u w:val="single"/>
        </w:rPr>
        <w:t>Présentation de la situation</w:t>
      </w:r>
    </w:p>
    <w:p w:rsidR="00DC520A" w:rsidRPr="009D5304" w:rsidRDefault="00DC520A" w:rsidP="00DC520A">
      <w:pPr>
        <w:jc w:val="both"/>
        <w:rPr>
          <w:rFonts w:ascii="Verdana" w:hAnsi="Verdana"/>
          <w:b/>
          <w:sz w:val="14"/>
          <w:u w:val="single"/>
        </w:rPr>
      </w:pPr>
    </w:p>
    <w:p w:rsidR="00DC520A" w:rsidRDefault="00DC520A" w:rsidP="00DC520A">
      <w:pPr>
        <w:rPr>
          <w:rFonts w:ascii="Verdana" w:hAnsi="Verdana"/>
          <w:b/>
          <w:sz w:val="24"/>
        </w:rPr>
      </w:pPr>
      <w:r w:rsidRPr="009D5304">
        <w:rPr>
          <w:rFonts w:ascii="Verdana" w:hAnsi="Verdana"/>
          <w:b/>
          <w:sz w:val="24"/>
        </w:rPr>
        <w:t>Vous travaillez au magasin</w:t>
      </w:r>
      <w:r>
        <w:rPr>
          <w:rFonts w:ascii="Verdana" w:hAnsi="Verdana"/>
          <w:b/>
          <w:sz w:val="24"/>
        </w:rPr>
        <w:t xml:space="preserve"> Lapierre </w:t>
      </w:r>
      <w:proofErr w:type="spellStart"/>
      <w:r>
        <w:rPr>
          <w:rFonts w:ascii="Verdana" w:hAnsi="Verdana"/>
          <w:b/>
          <w:sz w:val="24"/>
        </w:rPr>
        <w:t>Ody</w:t>
      </w:r>
      <w:proofErr w:type="spellEnd"/>
    </w:p>
    <w:p w:rsidR="00DC520A" w:rsidRDefault="00DC520A" w:rsidP="00DC520A">
      <w:pPr>
        <w:rPr>
          <w:rFonts w:eastAsia="Times New Roman" w:cs="Arial"/>
          <w:b/>
          <w:bCs/>
          <w:sz w:val="32"/>
          <w:szCs w:val="48"/>
          <w:u w:val="single"/>
          <w:lang w:eastAsia="fr-FR"/>
        </w:rPr>
      </w:pPr>
    </w:p>
    <w:p w:rsidR="00DC520A" w:rsidRDefault="00DC520A" w:rsidP="00DC520A">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Calibri" w:hAnsi="Calibri" w:cs="Arial"/>
          <w:b/>
          <w:bCs/>
          <w:sz w:val="32"/>
          <w:szCs w:val="48"/>
          <w:u w:val="single"/>
        </w:rPr>
      </w:pPr>
      <w:r>
        <w:rPr>
          <w:rFonts w:cs="Arial"/>
          <w:b/>
          <w:bCs/>
          <w:noProof/>
          <w:sz w:val="32"/>
          <w:szCs w:val="48"/>
          <w:u w:val="single"/>
        </w:rPr>
        <w:drawing>
          <wp:anchor distT="0" distB="0" distL="114300" distR="114300" simplePos="0" relativeHeight="251664384" behindDoc="1" locked="0" layoutInCell="1" allowOverlap="1">
            <wp:simplePos x="0" y="0"/>
            <wp:positionH relativeFrom="column">
              <wp:posOffset>-38735</wp:posOffset>
            </wp:positionH>
            <wp:positionV relativeFrom="paragraph">
              <wp:posOffset>175260</wp:posOffset>
            </wp:positionV>
            <wp:extent cx="1489075" cy="1080135"/>
            <wp:effectExtent l="19050" t="0" r="0" b="0"/>
            <wp:wrapTight wrapText="bothSides">
              <wp:wrapPolygon edited="0">
                <wp:start x="-276" y="0"/>
                <wp:lineTo x="-276" y="21333"/>
                <wp:lineTo x="21554" y="21333"/>
                <wp:lineTo x="21554" y="0"/>
                <wp:lineTo x="-276" y="0"/>
              </wp:wrapPolygon>
            </wp:wrapTight>
            <wp:docPr id="8" name="Image 68" descr="http://www.terredesaveurs.com/images/upload/produits/lapierre_ody/pate_fiche.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8" descr="http://www.terredesaveurs.com/images/upload/produits/lapierre_ody/pate_fiche.jpg">
                      <a:hlinkClick r:id="rId5"/>
                    </pic:cNvPr>
                    <pic:cNvPicPr>
                      <a:picLocks noChangeAspect="1" noChangeArrowheads="1"/>
                    </pic:cNvPicPr>
                  </pic:nvPicPr>
                  <pic:blipFill>
                    <a:blip r:embed="rId6" cstate="print"/>
                    <a:srcRect/>
                    <a:stretch>
                      <a:fillRect/>
                    </a:stretch>
                  </pic:blipFill>
                  <pic:spPr bwMode="auto">
                    <a:xfrm>
                      <a:off x="0" y="0"/>
                      <a:ext cx="1489075" cy="1080135"/>
                    </a:xfrm>
                    <a:prstGeom prst="rect">
                      <a:avLst/>
                    </a:prstGeom>
                    <a:noFill/>
                    <a:ln w="9525">
                      <a:noFill/>
                      <a:miter lim="800000"/>
                      <a:headEnd/>
                      <a:tailEnd/>
                    </a:ln>
                  </pic:spPr>
                </pic:pic>
              </a:graphicData>
            </a:graphic>
          </wp:anchor>
        </w:drawing>
      </w:r>
    </w:p>
    <w:p w:rsidR="00DC520A" w:rsidRDefault="00DC520A" w:rsidP="00DC520A">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Calibri" w:hAnsi="Calibri" w:cs="Arial"/>
          <w:b/>
          <w:bCs/>
          <w:sz w:val="32"/>
          <w:szCs w:val="48"/>
          <w:u w:val="single"/>
        </w:rPr>
      </w:pPr>
      <w:r>
        <w:rPr>
          <w:rStyle w:val="txt11noirblod1"/>
        </w:rPr>
        <w:t>Patrice LAPIERRE – Laurent ODY</w:t>
      </w:r>
      <w:r>
        <w:rPr>
          <w:rFonts w:ascii="Arial" w:hAnsi="Arial" w:cs="Arial"/>
          <w:sz w:val="21"/>
          <w:szCs w:val="21"/>
        </w:rPr>
        <w:br/>
        <w:t xml:space="preserve">8 rue du Bourg / 16410 </w:t>
      </w:r>
      <w:proofErr w:type="spellStart"/>
      <w:r>
        <w:rPr>
          <w:rFonts w:ascii="Arial" w:hAnsi="Arial" w:cs="Arial"/>
          <w:sz w:val="21"/>
          <w:szCs w:val="21"/>
        </w:rPr>
        <w:t>Dignac</w:t>
      </w:r>
      <w:proofErr w:type="spellEnd"/>
      <w:r>
        <w:rPr>
          <w:rFonts w:ascii="Arial" w:hAnsi="Arial" w:cs="Arial"/>
          <w:sz w:val="21"/>
          <w:szCs w:val="21"/>
        </w:rPr>
        <w:br/>
      </w:r>
      <w:r>
        <w:rPr>
          <w:rFonts w:ascii="Arial" w:hAnsi="Arial" w:cs="Arial"/>
          <w:noProof/>
          <w:sz w:val="21"/>
          <w:szCs w:val="21"/>
        </w:rPr>
        <w:drawing>
          <wp:inline distT="0" distB="0" distL="0" distR="0">
            <wp:extent cx="85725" cy="85725"/>
            <wp:effectExtent l="19050" t="0" r="9525" b="0"/>
            <wp:docPr id="1" name="Image 1" descr="http://www.terredesaveurs.com/../images/t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www.terredesaveurs.com/../images/tel.gif"/>
                    <pic:cNvPicPr>
                      <a:picLocks noChangeAspect="1" noChangeArrowheads="1"/>
                    </pic:cNvPicPr>
                  </pic:nvPicPr>
                  <pic:blipFill>
                    <a:blip r:embed="rId7"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sz w:val="21"/>
          <w:szCs w:val="21"/>
        </w:rPr>
        <w:t>+33(0)5.45.24.50.05</w:t>
      </w:r>
      <w:r>
        <w:rPr>
          <w:rFonts w:ascii="Arial" w:hAnsi="Arial" w:cs="Arial"/>
          <w:sz w:val="21"/>
          <w:szCs w:val="21"/>
        </w:rPr>
        <w:br/>
      </w:r>
      <w:r>
        <w:rPr>
          <w:rFonts w:ascii="Arial" w:hAnsi="Arial" w:cs="Arial"/>
          <w:noProof/>
          <w:sz w:val="21"/>
          <w:szCs w:val="21"/>
        </w:rPr>
        <w:drawing>
          <wp:inline distT="0" distB="0" distL="0" distR="0">
            <wp:extent cx="85725" cy="85725"/>
            <wp:effectExtent l="19050" t="0" r="9525" b="0"/>
            <wp:docPr id="2" name="Image 2" descr="http://www.terredesaveurs.com/../images/t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http://www.terredesaveurs.com/../images/tel.gif"/>
                    <pic:cNvPicPr>
                      <a:picLocks noChangeAspect="1" noChangeArrowheads="1"/>
                    </pic:cNvPicPr>
                  </pic:nvPicPr>
                  <pic:blipFill>
                    <a:blip r:embed="rId7"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sz w:val="21"/>
          <w:szCs w:val="21"/>
        </w:rPr>
        <w:t>06.84.54.56.34</w:t>
      </w:r>
      <w:r>
        <w:rPr>
          <w:rFonts w:ascii="Arial" w:hAnsi="Arial" w:cs="Arial"/>
          <w:sz w:val="21"/>
          <w:szCs w:val="21"/>
        </w:rPr>
        <w:br/>
      </w:r>
      <w:r>
        <w:rPr>
          <w:rFonts w:ascii="Arial" w:hAnsi="Arial" w:cs="Arial"/>
          <w:noProof/>
          <w:sz w:val="21"/>
          <w:szCs w:val="21"/>
        </w:rPr>
        <w:drawing>
          <wp:inline distT="0" distB="0" distL="0" distR="0">
            <wp:extent cx="85725" cy="85725"/>
            <wp:effectExtent l="19050" t="0" r="9525" b="0"/>
            <wp:docPr id="3" name="Image 3" descr="http://www.terredesaveurs.com/../images/fa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http://www.terredesaveurs.com/../images/fax.gif"/>
                    <pic:cNvPicPr>
                      <a:picLocks noChangeAspect="1" noChangeArrowheads="1"/>
                    </pic:cNvPicPr>
                  </pic:nvPicPr>
                  <pic:blipFill>
                    <a:blip r:embed="rId8"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sz w:val="21"/>
          <w:szCs w:val="21"/>
        </w:rPr>
        <w:t>+33 (0)5.45.63.69.04</w:t>
      </w:r>
    </w:p>
    <w:p w:rsidR="00DC520A" w:rsidRDefault="00DC520A" w:rsidP="00DC520A">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Calibri" w:hAnsi="Calibri" w:cs="Arial"/>
          <w:b/>
          <w:bCs/>
          <w:sz w:val="32"/>
          <w:szCs w:val="48"/>
          <w:u w:val="single"/>
        </w:rPr>
      </w:pPr>
    </w:p>
    <w:p w:rsidR="00DC520A" w:rsidRDefault="00DC520A" w:rsidP="00DC520A">
      <w:pPr>
        <w:pStyle w:val="NormalWeb"/>
        <w:shd w:val="clear" w:color="auto" w:fill="FFFFFF"/>
        <w:spacing w:before="0" w:beforeAutospacing="0" w:after="0" w:afterAutospacing="0"/>
        <w:jc w:val="center"/>
        <w:rPr>
          <w:rFonts w:ascii="Calibri" w:hAnsi="Calibri" w:cs="Arial"/>
          <w:b/>
          <w:bCs/>
          <w:sz w:val="32"/>
          <w:szCs w:val="48"/>
          <w:u w:val="single"/>
        </w:rPr>
      </w:pPr>
    </w:p>
    <w:p w:rsidR="00DC520A" w:rsidRDefault="00DC520A" w:rsidP="00DC520A">
      <w:pPr>
        <w:spacing w:after="120" w:line="276" w:lineRule="auto"/>
        <w:jc w:val="both"/>
        <w:rPr>
          <w:rFonts w:ascii="Verdana" w:hAnsi="Verdana"/>
          <w:b/>
          <w:noProof/>
          <w:u w:val="single"/>
          <w:lang w:eastAsia="fr-FR"/>
        </w:rPr>
      </w:pPr>
      <w:r>
        <w:rPr>
          <w:rFonts w:ascii="Verdana" w:hAnsi="Verdana"/>
          <w:b/>
          <w:noProof/>
          <w:u w:val="single"/>
          <w:lang w:eastAsia="fr-FR"/>
        </w:rPr>
        <w:t>APPELER POUR PRENDRE UNE COMMANDE CLIENT</w:t>
      </w:r>
    </w:p>
    <w:p w:rsidR="00DC520A" w:rsidRDefault="00DC520A" w:rsidP="00DC520A">
      <w:pPr>
        <w:jc w:val="both"/>
        <w:rPr>
          <w:rFonts w:ascii="Verdana" w:hAnsi="Verdana" w:cs="Arial"/>
          <w:bCs/>
          <w:sz w:val="24"/>
          <w:szCs w:val="48"/>
        </w:rPr>
      </w:pPr>
      <w:r w:rsidRPr="00F70A27">
        <w:rPr>
          <w:rFonts w:ascii="Verdana" w:hAnsi="Verdana" w:cs="Arial"/>
          <w:bCs/>
          <w:sz w:val="24"/>
          <w:szCs w:val="48"/>
        </w:rPr>
        <w:t>Une</w:t>
      </w:r>
      <w:r>
        <w:rPr>
          <w:rFonts w:ascii="Verdana" w:hAnsi="Verdana" w:cs="Arial"/>
          <w:bCs/>
          <w:sz w:val="24"/>
          <w:szCs w:val="48"/>
        </w:rPr>
        <w:t xml:space="preserve"> </w:t>
      </w:r>
      <w:r w:rsidRPr="00F70A27">
        <w:rPr>
          <w:rFonts w:ascii="Verdana" w:hAnsi="Verdana" w:cs="Arial"/>
          <w:bCs/>
          <w:sz w:val="24"/>
          <w:szCs w:val="48"/>
        </w:rPr>
        <w:t>clientèle</w:t>
      </w:r>
      <w:r>
        <w:rPr>
          <w:rFonts w:ascii="Verdana" w:hAnsi="Verdana" w:cs="Arial"/>
          <w:bCs/>
          <w:sz w:val="24"/>
          <w:szCs w:val="48"/>
        </w:rPr>
        <w:t xml:space="preserve"> a appelé monsieur ODY pour lui demander différents renseignements sur ses produits. Il y avait beaucoup de monde dans le magasin. Aussi il a pris le n° de téléphone de cette cliente et vous a demandé de la rappeler pour la renseigner et prendre commande.</w:t>
      </w:r>
    </w:p>
    <w:p w:rsidR="00DC520A" w:rsidRDefault="00DC520A" w:rsidP="00DC520A">
      <w:pPr>
        <w:rPr>
          <w:rFonts w:ascii="Verdana" w:hAnsi="Verdana" w:cs="Arial"/>
          <w:bCs/>
          <w:sz w:val="24"/>
          <w:szCs w:val="48"/>
        </w:rPr>
      </w:pPr>
    </w:p>
    <w:p w:rsidR="00DC520A" w:rsidRDefault="00DC520A" w:rsidP="00DC520A">
      <w:pPr>
        <w:rPr>
          <w:rFonts w:ascii="Verdana" w:hAnsi="Verdana"/>
          <w:b/>
          <w:bCs/>
          <w:kern w:val="36"/>
          <w:sz w:val="24"/>
          <w:szCs w:val="34"/>
        </w:rPr>
      </w:pPr>
      <w:r>
        <w:rPr>
          <w:rFonts w:ascii="Verdana" w:hAnsi="Verdana"/>
          <w:b/>
          <w:bCs/>
          <w:kern w:val="36"/>
          <w:sz w:val="24"/>
          <w:szCs w:val="34"/>
        </w:rPr>
        <w:t>Vous réaliserez :</w:t>
      </w:r>
    </w:p>
    <w:p w:rsidR="00DC520A" w:rsidRDefault="00DC520A" w:rsidP="00DC520A">
      <w:pPr>
        <w:rPr>
          <w:rFonts w:ascii="Verdana" w:hAnsi="Verdana"/>
          <w:b/>
          <w:bCs/>
          <w:kern w:val="36"/>
          <w:sz w:val="24"/>
          <w:szCs w:val="34"/>
        </w:rPr>
      </w:pPr>
    </w:p>
    <w:p w:rsidR="00DC520A" w:rsidRDefault="00DC520A" w:rsidP="00DC520A">
      <w:pPr>
        <w:pStyle w:val="Paragraphedeliste"/>
        <w:numPr>
          <w:ilvl w:val="0"/>
          <w:numId w:val="1"/>
        </w:numPr>
        <w:rPr>
          <w:rFonts w:ascii="Verdana" w:hAnsi="Verdana"/>
          <w:b/>
          <w:bCs/>
          <w:kern w:val="36"/>
          <w:sz w:val="24"/>
          <w:szCs w:val="34"/>
        </w:rPr>
      </w:pPr>
      <w:r>
        <w:rPr>
          <w:rFonts w:ascii="Verdana" w:hAnsi="Verdana"/>
          <w:b/>
          <w:bCs/>
          <w:kern w:val="36"/>
          <w:sz w:val="24"/>
          <w:szCs w:val="34"/>
        </w:rPr>
        <w:t>une fiche de contact téléphonique méthode CROC</w:t>
      </w:r>
    </w:p>
    <w:p w:rsidR="00DC520A" w:rsidRDefault="00DC520A" w:rsidP="00DC520A">
      <w:pPr>
        <w:rPr>
          <w:rFonts w:ascii="Verdana" w:eastAsia="Times New Roman" w:hAnsi="Verdana"/>
          <w:b/>
          <w:sz w:val="24"/>
          <w:szCs w:val="24"/>
          <w:lang w:eastAsia="fr-FR"/>
        </w:rPr>
      </w:pPr>
    </w:p>
    <w:p w:rsidR="00DC520A" w:rsidRDefault="00DC520A" w:rsidP="00DC520A">
      <w:pPr>
        <w:rPr>
          <w:rFonts w:cs="Arial"/>
          <w:b/>
          <w:bCs/>
          <w:sz w:val="32"/>
          <w:szCs w:val="48"/>
          <w:u w:val="single"/>
        </w:rPr>
      </w:pPr>
    </w:p>
    <w:p w:rsidR="00DC520A" w:rsidRDefault="00DC520A" w:rsidP="00DC520A">
      <w:pPr>
        <w:pStyle w:val="NormalWeb"/>
        <w:shd w:val="clear" w:color="auto" w:fill="FFFFFF"/>
        <w:spacing w:before="0" w:beforeAutospacing="0" w:after="0" w:afterAutospacing="0"/>
        <w:jc w:val="center"/>
        <w:rPr>
          <w:rFonts w:ascii="Calibri" w:hAnsi="Calibri" w:cs="Arial"/>
          <w:b/>
          <w:bCs/>
          <w:sz w:val="32"/>
          <w:szCs w:val="48"/>
          <w:u w:val="single"/>
        </w:rPr>
      </w:pPr>
      <w:r>
        <w:rPr>
          <w:rFonts w:ascii="Verdana" w:hAnsi="Verdana" w:cs="Arial"/>
          <w:b/>
          <w:bCs/>
          <w:szCs w:val="48"/>
          <w:u w:val="single"/>
        </w:rPr>
        <w:t>Ci-jointes les fiches techniques  des quelques références qui intéressent cette cliente.</w:t>
      </w:r>
    </w:p>
    <w:p w:rsidR="00DC520A" w:rsidRDefault="00DC520A" w:rsidP="00DC520A">
      <w:pPr>
        <w:pStyle w:val="NormalWeb"/>
        <w:shd w:val="clear" w:color="auto" w:fill="FFFFFF"/>
        <w:spacing w:before="0" w:beforeAutospacing="0" w:after="0" w:afterAutospacing="0"/>
        <w:jc w:val="center"/>
        <w:rPr>
          <w:rFonts w:ascii="Calibri" w:hAnsi="Calibri" w:cs="Arial"/>
          <w:b/>
          <w:bCs/>
          <w:sz w:val="32"/>
          <w:szCs w:val="48"/>
          <w:u w:val="single"/>
        </w:rPr>
      </w:pPr>
    </w:p>
    <w:p w:rsidR="00DC520A" w:rsidRDefault="00DC520A" w:rsidP="00DC520A">
      <w:pPr>
        <w:pStyle w:val="NormalWeb"/>
        <w:shd w:val="clear" w:color="auto" w:fill="FFFFFF"/>
        <w:spacing w:before="0" w:beforeAutospacing="0" w:after="0" w:afterAutospacing="0"/>
        <w:jc w:val="center"/>
        <w:rPr>
          <w:rFonts w:ascii="Calibri" w:hAnsi="Calibri" w:cs="Arial"/>
          <w:b/>
          <w:bCs/>
          <w:sz w:val="32"/>
          <w:szCs w:val="48"/>
          <w:u w:val="single"/>
        </w:rPr>
      </w:pPr>
    </w:p>
    <w:p w:rsidR="00DC520A" w:rsidRPr="00081DDA" w:rsidRDefault="00DC520A" w:rsidP="00DC520A">
      <w:pPr>
        <w:rPr>
          <w:rFonts w:ascii="Verdana" w:hAnsi="Verdana"/>
          <w:b/>
          <w:bCs/>
          <w:kern w:val="36"/>
          <w:sz w:val="24"/>
          <w:szCs w:val="34"/>
          <w:u w:val="single"/>
        </w:rPr>
      </w:pPr>
      <w:r w:rsidRPr="00081DDA">
        <w:rPr>
          <w:rFonts w:ascii="Verdana" w:hAnsi="Verdana"/>
          <w:b/>
          <w:bCs/>
          <w:kern w:val="36"/>
          <w:sz w:val="24"/>
          <w:szCs w:val="34"/>
          <w:u w:val="single"/>
        </w:rPr>
        <w:t>Voici les coordonnées de madame DUPONT :</w:t>
      </w:r>
    </w:p>
    <w:p w:rsidR="00DC520A" w:rsidRPr="00081DDA" w:rsidRDefault="00DC520A" w:rsidP="00DC520A">
      <w:pPr>
        <w:rPr>
          <w:rFonts w:ascii="Verdana" w:hAnsi="Verdana"/>
          <w:b/>
          <w:bCs/>
          <w:kern w:val="36"/>
          <w:sz w:val="12"/>
          <w:szCs w:val="34"/>
        </w:rPr>
      </w:pPr>
      <w:r w:rsidRPr="00081DDA">
        <w:rPr>
          <w:rFonts w:ascii="Verdana" w:hAnsi="Verdana"/>
          <w:b/>
          <w:bCs/>
          <w:kern w:val="36"/>
          <w:szCs w:val="34"/>
        </w:rPr>
        <w:t xml:space="preserve"> </w:t>
      </w:r>
    </w:p>
    <w:p w:rsidR="00DC520A" w:rsidRPr="00081DDA" w:rsidRDefault="00DC520A" w:rsidP="00DC520A">
      <w:pPr>
        <w:rPr>
          <w:rFonts w:ascii="Verdana" w:hAnsi="Verdana"/>
          <w:b/>
          <w:bCs/>
          <w:kern w:val="36"/>
          <w:sz w:val="20"/>
          <w:szCs w:val="34"/>
        </w:rPr>
      </w:pPr>
      <w:r w:rsidRPr="00081DDA">
        <w:rPr>
          <w:rFonts w:ascii="Verdana" w:hAnsi="Verdana"/>
          <w:b/>
          <w:bCs/>
          <w:kern w:val="36"/>
          <w:sz w:val="20"/>
          <w:szCs w:val="34"/>
        </w:rPr>
        <w:t>Caroline D</w:t>
      </w:r>
      <w:r>
        <w:rPr>
          <w:rFonts w:ascii="Verdana" w:hAnsi="Verdana"/>
          <w:b/>
          <w:bCs/>
          <w:kern w:val="36"/>
          <w:sz w:val="20"/>
          <w:szCs w:val="34"/>
        </w:rPr>
        <w:t>upont  2 rue de la gare  Angoulê</w:t>
      </w:r>
      <w:r w:rsidRPr="00081DDA">
        <w:rPr>
          <w:rFonts w:ascii="Verdana" w:hAnsi="Verdana"/>
          <w:b/>
          <w:bCs/>
          <w:kern w:val="36"/>
          <w:sz w:val="20"/>
          <w:szCs w:val="34"/>
        </w:rPr>
        <w:t>me 16000 Tél : 06 81 30 74 57</w:t>
      </w:r>
    </w:p>
    <w:p w:rsidR="00DC520A" w:rsidRDefault="00DC520A" w:rsidP="00DC520A">
      <w:pPr>
        <w:rPr>
          <w:rFonts w:ascii="Verdana" w:hAnsi="Verdana"/>
        </w:rPr>
      </w:pPr>
    </w:p>
    <w:p w:rsidR="00DC520A" w:rsidRDefault="00DC520A" w:rsidP="00DC520A">
      <w:pPr>
        <w:pStyle w:val="NormalWeb"/>
        <w:shd w:val="clear" w:color="auto" w:fill="FFFFFF"/>
        <w:spacing w:before="0" w:beforeAutospacing="0" w:after="0" w:afterAutospacing="0"/>
        <w:jc w:val="center"/>
        <w:rPr>
          <w:rFonts w:ascii="Calibri" w:hAnsi="Calibri" w:cs="Arial"/>
          <w:b/>
          <w:bCs/>
          <w:sz w:val="32"/>
          <w:szCs w:val="48"/>
          <w:u w:val="single"/>
        </w:rPr>
      </w:pPr>
    </w:p>
    <w:p w:rsidR="00DC520A" w:rsidRDefault="00DC520A" w:rsidP="00DC520A">
      <w:pPr>
        <w:pStyle w:val="NormalWeb"/>
        <w:shd w:val="clear" w:color="auto" w:fill="FFFFFF"/>
        <w:spacing w:before="0" w:beforeAutospacing="0" w:after="0" w:afterAutospacing="0"/>
        <w:jc w:val="center"/>
        <w:rPr>
          <w:rFonts w:ascii="Calibri" w:hAnsi="Calibri" w:cs="Arial"/>
          <w:b/>
          <w:bCs/>
          <w:sz w:val="32"/>
          <w:szCs w:val="48"/>
          <w:u w:val="single"/>
        </w:rPr>
      </w:pPr>
    </w:p>
    <w:p w:rsidR="00DC520A" w:rsidRDefault="00DC520A" w:rsidP="00DC520A">
      <w:pPr>
        <w:pStyle w:val="NormalWeb"/>
        <w:shd w:val="clear" w:color="auto" w:fill="FFFFFF"/>
        <w:spacing w:before="0" w:beforeAutospacing="0" w:after="0" w:afterAutospacing="0"/>
        <w:jc w:val="center"/>
        <w:rPr>
          <w:rFonts w:ascii="Calibri" w:hAnsi="Calibri" w:cs="Arial"/>
          <w:b/>
          <w:bCs/>
          <w:sz w:val="32"/>
          <w:szCs w:val="48"/>
          <w:u w:val="single"/>
        </w:rPr>
      </w:pPr>
    </w:p>
    <w:p w:rsidR="00DC520A" w:rsidRDefault="00DC520A" w:rsidP="00DC520A">
      <w:pPr>
        <w:pStyle w:val="NormalWeb"/>
        <w:shd w:val="clear" w:color="auto" w:fill="FFFFFF"/>
        <w:spacing w:before="0" w:beforeAutospacing="0" w:after="0" w:afterAutospacing="0"/>
        <w:jc w:val="center"/>
        <w:rPr>
          <w:rFonts w:ascii="Calibri" w:hAnsi="Calibri" w:cs="Arial"/>
          <w:b/>
          <w:bCs/>
          <w:sz w:val="32"/>
          <w:szCs w:val="48"/>
          <w:u w:val="single"/>
        </w:rPr>
      </w:pPr>
    </w:p>
    <w:p w:rsidR="00DC520A" w:rsidRDefault="00DC520A" w:rsidP="00DC520A">
      <w:pPr>
        <w:pStyle w:val="NormalWeb"/>
        <w:shd w:val="clear" w:color="auto" w:fill="FFFFFF"/>
        <w:spacing w:before="0" w:beforeAutospacing="0" w:after="0" w:afterAutospacing="0"/>
        <w:jc w:val="center"/>
        <w:rPr>
          <w:rFonts w:ascii="Calibri" w:hAnsi="Calibri" w:cs="Arial"/>
          <w:b/>
          <w:bCs/>
          <w:sz w:val="32"/>
          <w:szCs w:val="48"/>
          <w:u w:val="single"/>
        </w:rPr>
      </w:pPr>
    </w:p>
    <w:p w:rsidR="00DC520A" w:rsidRDefault="00DC520A" w:rsidP="00DC520A">
      <w:pPr>
        <w:rPr>
          <w:rFonts w:eastAsia="Times New Roman" w:cs="Arial"/>
          <w:b/>
          <w:bCs/>
          <w:sz w:val="32"/>
          <w:szCs w:val="48"/>
          <w:u w:val="single"/>
          <w:lang w:eastAsia="fr-FR"/>
        </w:rPr>
      </w:pPr>
    </w:p>
    <w:p w:rsidR="00DC520A" w:rsidRPr="00E377D1" w:rsidRDefault="00DC520A" w:rsidP="00DC520A">
      <w:pPr>
        <w:rPr>
          <w:rFonts w:ascii="Verdana" w:eastAsia="Times New Roman" w:hAnsi="Verdana" w:cs="Arial"/>
          <w:b/>
          <w:color w:val="000000"/>
          <w:sz w:val="28"/>
          <w:szCs w:val="19"/>
          <w:u w:val="single"/>
          <w:lang w:eastAsia="fr-FR"/>
        </w:rPr>
      </w:pPr>
      <w:r w:rsidRPr="00E377D1">
        <w:rPr>
          <w:rFonts w:cs="Arial"/>
          <w:b/>
          <w:bCs/>
          <w:sz w:val="32"/>
          <w:szCs w:val="48"/>
          <w:u w:val="single"/>
        </w:rPr>
        <w:lastRenderedPageBreak/>
        <w:t xml:space="preserve">Document 1 : </w:t>
      </w:r>
      <w:r w:rsidRPr="00E377D1">
        <w:rPr>
          <w:rFonts w:ascii="Verdana" w:eastAsia="Times New Roman" w:hAnsi="Verdana" w:cs="Arial"/>
          <w:b/>
          <w:color w:val="000000"/>
          <w:sz w:val="28"/>
          <w:szCs w:val="19"/>
          <w:u w:val="single"/>
          <w:lang w:eastAsia="fr-FR"/>
        </w:rPr>
        <w:t>Fiche produits</w:t>
      </w:r>
    </w:p>
    <w:p w:rsidR="00DC520A" w:rsidRPr="002F683D" w:rsidRDefault="00DC520A" w:rsidP="00DC520A">
      <w:pPr>
        <w:rPr>
          <w:rFonts w:ascii="Arial" w:eastAsia="Times New Roman" w:hAnsi="Arial" w:cs="Arial"/>
          <w:color w:val="000000"/>
          <w:sz w:val="19"/>
          <w:szCs w:val="19"/>
          <w:lang w:eastAsia="fr-FR"/>
        </w:rPr>
      </w:pPr>
    </w:p>
    <w:tbl>
      <w:tblPr>
        <w:tblW w:w="5557" w:type="pct"/>
        <w:jc w:val="center"/>
        <w:tblCellSpacing w:w="37" w:type="dxa"/>
        <w:tblInd w:w="-815" w:type="dxa"/>
        <w:tblCellMar>
          <w:left w:w="0" w:type="dxa"/>
          <w:right w:w="0" w:type="dxa"/>
        </w:tblCellMar>
        <w:tblLook w:val="04A0"/>
      </w:tblPr>
      <w:tblGrid>
        <w:gridCol w:w="117"/>
        <w:gridCol w:w="10013"/>
        <w:gridCol w:w="117"/>
      </w:tblGrid>
      <w:tr w:rsidR="00DC520A" w:rsidRPr="00803692" w:rsidTr="00B044A7">
        <w:trPr>
          <w:gridAfter w:val="1"/>
          <w:wAfter w:w="2" w:type="pct"/>
          <w:tblCellSpacing w:w="37" w:type="dxa"/>
          <w:jc w:val="center"/>
        </w:trPr>
        <w:tc>
          <w:tcPr>
            <w:tcW w:w="4889" w:type="pct"/>
            <w:gridSpan w:val="2"/>
            <w:vAlign w:val="center"/>
            <w:hideMark/>
          </w:tcPr>
          <w:p w:rsidR="00DC520A" w:rsidRPr="00650CCE" w:rsidRDefault="00DC520A" w:rsidP="00B044A7">
            <w:pPr>
              <w:jc w:val="both"/>
              <w:rPr>
                <w:rFonts w:ascii="Arial" w:eastAsia="Times New Roman" w:hAnsi="Arial" w:cs="Arial"/>
                <w:color w:val="000000"/>
                <w:sz w:val="21"/>
                <w:szCs w:val="21"/>
                <w:lang w:eastAsia="fr-FR"/>
              </w:rPr>
            </w:pPr>
            <w:r w:rsidRPr="00650CCE">
              <w:rPr>
                <w:rFonts w:ascii="Times New Roman" w:eastAsia="Times New Roman" w:hAnsi="Times New Roman"/>
                <w:color w:val="E95D0F"/>
                <w:sz w:val="37"/>
                <w:szCs w:val="37"/>
                <w:lang w:eastAsia="fr-FR"/>
              </w:rPr>
              <w:t>Couleurs et Saveurs " pour les buffets et cocktails</w:t>
            </w:r>
            <w:r w:rsidRPr="00650CCE">
              <w:rPr>
                <w:rFonts w:ascii="Arial" w:eastAsia="Times New Roman" w:hAnsi="Arial" w:cs="Arial"/>
                <w:color w:val="000000"/>
                <w:sz w:val="21"/>
                <w:szCs w:val="21"/>
                <w:lang w:eastAsia="fr-FR"/>
              </w:rPr>
              <w:t xml:space="preserve"> </w:t>
            </w:r>
            <w:hyperlink r:id="rId9" w:history="1"/>
          </w:p>
          <w:p w:rsidR="00DC520A" w:rsidRPr="00650CCE" w:rsidRDefault="00DC520A" w:rsidP="00B044A7">
            <w:pPr>
              <w:spacing w:before="100" w:beforeAutospacing="1" w:after="100" w:afterAutospacing="1"/>
              <w:rPr>
                <w:rFonts w:ascii="Arial" w:eastAsia="Times New Roman" w:hAnsi="Arial" w:cs="Arial"/>
                <w:color w:val="000000"/>
                <w:sz w:val="21"/>
                <w:szCs w:val="21"/>
                <w:lang w:eastAsia="fr-FR"/>
              </w:rPr>
            </w:pPr>
            <w:r w:rsidRPr="00650CCE">
              <w:rPr>
                <w:rFonts w:ascii="Arial" w:eastAsia="Times New Roman" w:hAnsi="Arial" w:cs="Arial"/>
                <w:color w:val="000000"/>
                <w:sz w:val="24"/>
                <w:szCs w:val="21"/>
                <w:lang w:eastAsia="fr-FR"/>
              </w:rPr>
              <w:t xml:space="preserve">Patrice Lapierre et Laurent </w:t>
            </w:r>
            <w:proofErr w:type="spellStart"/>
            <w:r w:rsidRPr="00650CCE">
              <w:rPr>
                <w:rFonts w:ascii="Arial" w:eastAsia="Times New Roman" w:hAnsi="Arial" w:cs="Arial"/>
                <w:color w:val="000000"/>
                <w:sz w:val="24"/>
                <w:szCs w:val="21"/>
                <w:lang w:eastAsia="fr-FR"/>
              </w:rPr>
              <w:t>Ody</w:t>
            </w:r>
            <w:proofErr w:type="spellEnd"/>
            <w:r w:rsidRPr="00650CCE">
              <w:rPr>
                <w:rFonts w:ascii="Arial" w:eastAsia="Times New Roman" w:hAnsi="Arial" w:cs="Arial"/>
                <w:color w:val="000000"/>
                <w:sz w:val="24"/>
                <w:szCs w:val="21"/>
                <w:lang w:eastAsia="fr-FR"/>
              </w:rPr>
              <w:t xml:space="preserve"> ont l'œil et le goût pour les rencontres raffinées, sachant allier la créativité à un excellent savoir-faire </w:t>
            </w:r>
            <w:proofErr w:type="gramStart"/>
            <w:r w:rsidRPr="00650CCE">
              <w:rPr>
                <w:rFonts w:ascii="Arial" w:eastAsia="Times New Roman" w:hAnsi="Arial" w:cs="Arial"/>
                <w:color w:val="000000"/>
                <w:sz w:val="24"/>
                <w:szCs w:val="21"/>
                <w:lang w:eastAsia="fr-FR"/>
              </w:rPr>
              <w:t>culinaire .</w:t>
            </w:r>
            <w:proofErr w:type="gramEnd"/>
            <w:r w:rsidRPr="00650CCE">
              <w:rPr>
                <w:rFonts w:ascii="Arial" w:eastAsia="Times New Roman" w:hAnsi="Arial" w:cs="Arial"/>
                <w:color w:val="000000"/>
                <w:sz w:val="24"/>
                <w:szCs w:val="21"/>
                <w:lang w:eastAsia="fr-FR"/>
              </w:rPr>
              <w:t xml:space="preserve"> Ils proposent des services personnalisés pour les </w:t>
            </w:r>
            <w:proofErr w:type="gramStart"/>
            <w:r w:rsidRPr="00650CCE">
              <w:rPr>
                <w:rFonts w:ascii="Arial" w:eastAsia="Times New Roman" w:hAnsi="Arial" w:cs="Arial"/>
                <w:color w:val="000000"/>
                <w:sz w:val="24"/>
                <w:szCs w:val="21"/>
                <w:lang w:eastAsia="fr-FR"/>
              </w:rPr>
              <w:t>buffets ,</w:t>
            </w:r>
            <w:proofErr w:type="gramEnd"/>
            <w:r w:rsidRPr="00650CCE">
              <w:rPr>
                <w:rFonts w:ascii="Arial" w:eastAsia="Times New Roman" w:hAnsi="Arial" w:cs="Arial"/>
                <w:color w:val="000000"/>
                <w:sz w:val="24"/>
                <w:szCs w:val="21"/>
                <w:lang w:eastAsia="fr-FR"/>
              </w:rPr>
              <w:t xml:space="preserve"> tous en fonction de l'événement célébré ou des demandes des clients . </w:t>
            </w:r>
            <w:r w:rsidRPr="00650CCE">
              <w:rPr>
                <w:rFonts w:ascii="Arial" w:eastAsia="Times New Roman" w:hAnsi="Arial" w:cs="Arial"/>
                <w:color w:val="000000"/>
                <w:sz w:val="24"/>
                <w:szCs w:val="21"/>
                <w:lang w:eastAsia="fr-FR"/>
              </w:rPr>
              <w:br/>
            </w:r>
            <w:r w:rsidRPr="00650CCE">
              <w:rPr>
                <w:rFonts w:ascii="Arial" w:eastAsia="Times New Roman" w:hAnsi="Arial" w:cs="Arial"/>
                <w:color w:val="000000"/>
                <w:sz w:val="24"/>
                <w:szCs w:val="21"/>
                <w:lang w:eastAsia="fr-FR"/>
              </w:rPr>
              <w:br/>
            </w:r>
            <w:hyperlink r:id="rId10" w:history="1"/>
            <w:r w:rsidRPr="00650CCE">
              <w:rPr>
                <w:rFonts w:ascii="Arial" w:eastAsia="Times New Roman" w:hAnsi="Arial" w:cs="Arial"/>
                <w:color w:val="000000"/>
                <w:sz w:val="24"/>
                <w:szCs w:val="21"/>
                <w:lang w:eastAsia="fr-FR"/>
              </w:rPr>
              <w:t>Buffets à partir de</w:t>
            </w:r>
            <w:r w:rsidRPr="00650CCE">
              <w:rPr>
                <w:rFonts w:ascii="Arial" w:eastAsia="Times New Roman" w:hAnsi="Arial" w:cs="Arial"/>
                <w:color w:val="E95D0F"/>
                <w:sz w:val="24"/>
                <w:szCs w:val="21"/>
                <w:lang w:eastAsia="fr-FR"/>
              </w:rPr>
              <w:t>15 €</w:t>
            </w:r>
            <w:r w:rsidRPr="00650CCE">
              <w:rPr>
                <w:rFonts w:ascii="Arial" w:eastAsia="Times New Roman" w:hAnsi="Arial" w:cs="Arial"/>
                <w:color w:val="000000"/>
                <w:sz w:val="24"/>
                <w:szCs w:val="21"/>
                <w:lang w:eastAsia="fr-FR"/>
              </w:rPr>
              <w:t xml:space="preserve"> à 30 € par </w:t>
            </w:r>
            <w:proofErr w:type="gramStart"/>
            <w:r w:rsidRPr="00650CCE">
              <w:rPr>
                <w:rFonts w:ascii="Arial" w:eastAsia="Times New Roman" w:hAnsi="Arial" w:cs="Arial"/>
                <w:color w:val="000000"/>
                <w:sz w:val="24"/>
                <w:szCs w:val="21"/>
                <w:lang w:eastAsia="fr-FR"/>
              </w:rPr>
              <w:t>personne .</w:t>
            </w:r>
            <w:proofErr w:type="gramEnd"/>
            <w:r>
              <w:rPr>
                <w:rFonts w:ascii="Arial" w:eastAsia="Times New Roman" w:hAnsi="Arial" w:cs="Arial"/>
                <w:noProof/>
                <w:color w:val="000000"/>
                <w:sz w:val="24"/>
                <w:szCs w:val="21"/>
                <w:lang w:eastAsia="fr-FR"/>
              </w:rPr>
              <w:drawing>
                <wp:anchor distT="0" distB="0" distL="57150" distR="57150" simplePos="0" relativeHeight="251660288" behindDoc="0" locked="0" layoutInCell="1" allowOverlap="0">
                  <wp:simplePos x="0" y="0"/>
                  <wp:positionH relativeFrom="column">
                    <wp:posOffset>-1045845</wp:posOffset>
                  </wp:positionH>
                  <wp:positionV relativeFrom="line">
                    <wp:posOffset>-1374775</wp:posOffset>
                  </wp:positionV>
                  <wp:extent cx="906780" cy="1229360"/>
                  <wp:effectExtent l="19050" t="0" r="7620" b="0"/>
                  <wp:wrapSquare wrapText="bothSides"/>
                  <wp:docPr id="7" name="Image 10" descr="http://www.terredesaveurs.com/images/upload/produits/lapierre_ody/traiteur_fiche.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http://www.terredesaveurs.com/images/upload/produits/lapierre_ody/traiteur_fiche.jpg">
                            <a:hlinkClick r:id="rId5"/>
                          </pic:cNvPr>
                          <pic:cNvPicPr>
                            <a:picLocks noChangeAspect="1" noChangeArrowheads="1"/>
                          </pic:cNvPicPr>
                        </pic:nvPicPr>
                        <pic:blipFill>
                          <a:blip r:embed="rId11" cstate="print"/>
                          <a:srcRect/>
                          <a:stretch>
                            <a:fillRect/>
                          </a:stretch>
                        </pic:blipFill>
                        <pic:spPr bwMode="auto">
                          <a:xfrm>
                            <a:off x="0" y="0"/>
                            <a:ext cx="906780" cy="1229360"/>
                          </a:xfrm>
                          <a:prstGeom prst="rect">
                            <a:avLst/>
                          </a:prstGeom>
                          <a:noFill/>
                          <a:ln w="9525">
                            <a:noFill/>
                            <a:miter lim="800000"/>
                            <a:headEnd/>
                            <a:tailEnd/>
                          </a:ln>
                        </pic:spPr>
                      </pic:pic>
                    </a:graphicData>
                  </a:graphic>
                </wp:anchor>
              </w:drawing>
            </w:r>
            <w:proofErr w:type="gramStart"/>
            <w:r w:rsidRPr="00650CCE">
              <w:rPr>
                <w:rFonts w:ascii="Arial" w:eastAsia="Times New Roman" w:hAnsi="Arial" w:cs="Arial"/>
                <w:color w:val="000000"/>
                <w:sz w:val="24"/>
                <w:szCs w:val="21"/>
                <w:lang w:eastAsia="fr-FR"/>
              </w:rPr>
              <w:t>( prix</w:t>
            </w:r>
            <w:proofErr w:type="gramEnd"/>
            <w:r w:rsidRPr="00650CCE">
              <w:rPr>
                <w:rFonts w:ascii="Arial" w:eastAsia="Times New Roman" w:hAnsi="Arial" w:cs="Arial"/>
                <w:color w:val="000000"/>
                <w:sz w:val="24"/>
                <w:szCs w:val="21"/>
                <w:lang w:eastAsia="fr-FR"/>
              </w:rPr>
              <w:t xml:space="preserve"> de vente directe)</w:t>
            </w:r>
          </w:p>
        </w:tc>
      </w:tr>
      <w:tr w:rsidR="00DC520A" w:rsidRPr="00803692" w:rsidTr="00B044A7">
        <w:trPr>
          <w:gridBefore w:val="1"/>
          <w:wBefore w:w="3" w:type="pct"/>
          <w:tblCellSpacing w:w="37" w:type="dxa"/>
          <w:jc w:val="center"/>
        </w:trPr>
        <w:tc>
          <w:tcPr>
            <w:tcW w:w="4889" w:type="pct"/>
            <w:gridSpan w:val="2"/>
            <w:vAlign w:val="center"/>
            <w:hideMark/>
          </w:tcPr>
          <w:p w:rsidR="00DC520A" w:rsidRPr="00650CCE" w:rsidRDefault="00DC520A" w:rsidP="00B044A7">
            <w:pPr>
              <w:jc w:val="both"/>
              <w:rPr>
                <w:rFonts w:ascii="Arial" w:eastAsia="Times New Roman" w:hAnsi="Arial" w:cs="Arial"/>
                <w:color w:val="000000"/>
                <w:sz w:val="21"/>
                <w:szCs w:val="21"/>
                <w:lang w:eastAsia="fr-FR"/>
              </w:rPr>
            </w:pPr>
            <w:r w:rsidRPr="00650CCE">
              <w:rPr>
                <w:rFonts w:ascii="Times New Roman" w:eastAsia="Times New Roman" w:hAnsi="Times New Roman"/>
                <w:color w:val="E95D0F"/>
                <w:sz w:val="37"/>
                <w:szCs w:val="37"/>
                <w:lang w:eastAsia="fr-FR"/>
              </w:rPr>
              <w:t>Panier cadeau</w:t>
            </w:r>
            <w:r w:rsidRPr="00650CCE">
              <w:rPr>
                <w:rFonts w:ascii="Arial" w:eastAsia="Times New Roman" w:hAnsi="Arial" w:cs="Arial"/>
                <w:color w:val="000000"/>
                <w:sz w:val="21"/>
                <w:szCs w:val="21"/>
                <w:lang w:eastAsia="fr-FR"/>
              </w:rPr>
              <w:t xml:space="preserve"> </w:t>
            </w:r>
            <w:hyperlink r:id="rId12" w:history="1">
              <w:r>
                <w:rPr>
                  <w:rFonts w:ascii="Arial" w:eastAsia="Times New Roman" w:hAnsi="Arial" w:cs="Arial"/>
                  <w:noProof/>
                  <w:color w:val="000000"/>
                  <w:sz w:val="21"/>
                  <w:szCs w:val="21"/>
                  <w:lang w:eastAsia="fr-FR"/>
                </w:rPr>
                <w:drawing>
                  <wp:anchor distT="0" distB="0" distL="57150" distR="57150" simplePos="0" relativeHeight="251661312" behindDoc="0" locked="0" layoutInCell="1" allowOverlap="0">
                    <wp:simplePos x="0" y="0"/>
                    <wp:positionH relativeFrom="column">
                      <wp:align>left</wp:align>
                    </wp:positionH>
                    <wp:positionV relativeFrom="line">
                      <wp:posOffset>0</wp:posOffset>
                    </wp:positionV>
                    <wp:extent cx="990600" cy="1343025"/>
                    <wp:effectExtent l="19050" t="0" r="0" b="0"/>
                    <wp:wrapSquare wrapText="bothSides"/>
                    <wp:docPr id="6" name="Image 12" descr="http://www.terredesaveurs.com/images/upload/produits/lapierre_ody/panier_fiche.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http://www.terredesaveurs.com/images/upload/produits/lapierre_ody/panier_fiche.jpg">
                              <a:hlinkClick r:id="rId12"/>
                            </pic:cNvPr>
                            <pic:cNvPicPr>
                              <a:picLocks noChangeAspect="1" noChangeArrowheads="1"/>
                            </pic:cNvPicPr>
                          </pic:nvPicPr>
                          <pic:blipFill>
                            <a:blip r:embed="rId13" cstate="print"/>
                            <a:srcRect/>
                            <a:stretch>
                              <a:fillRect/>
                            </a:stretch>
                          </pic:blipFill>
                          <pic:spPr bwMode="auto">
                            <a:xfrm>
                              <a:off x="0" y="0"/>
                              <a:ext cx="990600" cy="1343025"/>
                            </a:xfrm>
                            <a:prstGeom prst="rect">
                              <a:avLst/>
                            </a:prstGeom>
                            <a:noFill/>
                            <a:ln w="9525">
                              <a:noFill/>
                              <a:miter lim="800000"/>
                              <a:headEnd/>
                              <a:tailEnd/>
                            </a:ln>
                          </pic:spPr>
                        </pic:pic>
                      </a:graphicData>
                    </a:graphic>
                  </wp:anchor>
                </w:drawing>
              </w:r>
            </w:hyperlink>
          </w:p>
          <w:p w:rsidR="00DC520A" w:rsidRPr="00650CCE" w:rsidRDefault="00DC520A" w:rsidP="00B044A7">
            <w:pPr>
              <w:spacing w:before="100" w:beforeAutospacing="1" w:after="240"/>
              <w:rPr>
                <w:rFonts w:ascii="Arial" w:eastAsia="Times New Roman" w:hAnsi="Arial" w:cs="Arial"/>
                <w:color w:val="000000"/>
                <w:sz w:val="21"/>
                <w:szCs w:val="21"/>
                <w:lang w:eastAsia="fr-FR"/>
              </w:rPr>
            </w:pPr>
            <w:r w:rsidRPr="00650CCE">
              <w:rPr>
                <w:rFonts w:ascii="Arial" w:eastAsia="Times New Roman" w:hAnsi="Arial" w:cs="Arial"/>
                <w:color w:val="000000"/>
                <w:sz w:val="24"/>
                <w:szCs w:val="21"/>
                <w:lang w:eastAsia="fr-FR"/>
              </w:rPr>
              <w:t xml:space="preserve">Terrine de </w:t>
            </w:r>
            <w:proofErr w:type="gramStart"/>
            <w:r w:rsidRPr="00650CCE">
              <w:rPr>
                <w:rFonts w:ascii="Arial" w:eastAsia="Times New Roman" w:hAnsi="Arial" w:cs="Arial"/>
                <w:color w:val="000000"/>
                <w:sz w:val="24"/>
                <w:szCs w:val="21"/>
                <w:lang w:eastAsia="fr-FR"/>
              </w:rPr>
              <w:t>Gourmet ,</w:t>
            </w:r>
            <w:proofErr w:type="gramEnd"/>
            <w:r w:rsidRPr="00650CCE">
              <w:rPr>
                <w:rFonts w:ascii="Arial" w:eastAsia="Times New Roman" w:hAnsi="Arial" w:cs="Arial"/>
                <w:color w:val="000000"/>
                <w:sz w:val="24"/>
                <w:szCs w:val="21"/>
                <w:lang w:eastAsia="fr-FR"/>
              </w:rPr>
              <w:t xml:space="preserve"> confit de canard , et Champagne pour ce panier-cadeau . Lapierre- </w:t>
            </w:r>
            <w:proofErr w:type="spellStart"/>
            <w:r w:rsidRPr="00650CCE">
              <w:rPr>
                <w:rFonts w:ascii="Arial" w:eastAsia="Times New Roman" w:hAnsi="Arial" w:cs="Arial"/>
                <w:color w:val="000000"/>
                <w:sz w:val="24"/>
                <w:szCs w:val="21"/>
                <w:lang w:eastAsia="fr-FR"/>
              </w:rPr>
              <w:t>Ody</w:t>
            </w:r>
            <w:proofErr w:type="spellEnd"/>
            <w:r w:rsidRPr="00650CCE">
              <w:rPr>
                <w:rFonts w:ascii="Arial" w:eastAsia="Times New Roman" w:hAnsi="Arial" w:cs="Arial"/>
                <w:color w:val="000000"/>
                <w:sz w:val="24"/>
                <w:szCs w:val="21"/>
                <w:lang w:eastAsia="fr-FR"/>
              </w:rPr>
              <w:t xml:space="preserve"> a le choix de 11 différentes. Les conserves sont fabriqués à partir de recettes traditionnelles garantissant des produits </w:t>
            </w:r>
            <w:r>
              <w:rPr>
                <w:rFonts w:ascii="Arial" w:eastAsia="Times New Roman" w:hAnsi="Arial" w:cs="Arial"/>
                <w:color w:val="000000"/>
                <w:sz w:val="24"/>
                <w:szCs w:val="21"/>
                <w:lang w:eastAsia="fr-FR"/>
              </w:rPr>
              <w:t xml:space="preserve">de qualité aux saveurs </w:t>
            </w:r>
            <w:proofErr w:type="gramStart"/>
            <w:r>
              <w:rPr>
                <w:rFonts w:ascii="Arial" w:eastAsia="Times New Roman" w:hAnsi="Arial" w:cs="Arial"/>
                <w:color w:val="000000"/>
                <w:sz w:val="24"/>
                <w:szCs w:val="21"/>
                <w:lang w:eastAsia="fr-FR"/>
              </w:rPr>
              <w:t>contenue</w:t>
            </w:r>
            <w:r w:rsidRPr="00650CCE">
              <w:rPr>
                <w:rFonts w:ascii="Arial" w:eastAsia="Times New Roman" w:hAnsi="Arial" w:cs="Arial"/>
                <w:color w:val="000000"/>
                <w:sz w:val="24"/>
                <w:szCs w:val="21"/>
                <w:lang w:eastAsia="fr-FR"/>
              </w:rPr>
              <w:t xml:space="preserve"> .</w:t>
            </w:r>
            <w:proofErr w:type="gramEnd"/>
            <w:r w:rsidRPr="00650CCE">
              <w:rPr>
                <w:rFonts w:ascii="Arial" w:eastAsia="Times New Roman" w:hAnsi="Arial" w:cs="Arial"/>
                <w:color w:val="000000"/>
                <w:sz w:val="24"/>
                <w:szCs w:val="21"/>
                <w:lang w:eastAsia="fr-FR"/>
              </w:rPr>
              <w:t xml:space="preserve"> </w:t>
            </w:r>
            <w:r w:rsidRPr="00650CCE">
              <w:rPr>
                <w:rFonts w:ascii="Arial" w:eastAsia="Times New Roman" w:hAnsi="Arial" w:cs="Arial"/>
                <w:color w:val="000000"/>
                <w:sz w:val="24"/>
                <w:szCs w:val="21"/>
                <w:lang w:eastAsia="fr-FR"/>
              </w:rPr>
              <w:br/>
            </w:r>
            <w:r w:rsidRPr="00650CCE">
              <w:rPr>
                <w:rFonts w:ascii="Arial" w:eastAsia="Times New Roman" w:hAnsi="Arial" w:cs="Arial"/>
                <w:color w:val="000000"/>
                <w:sz w:val="24"/>
                <w:szCs w:val="21"/>
                <w:lang w:eastAsia="fr-FR"/>
              </w:rPr>
              <w:br/>
            </w:r>
            <w:hyperlink r:id="rId14" w:history="1"/>
            <w:r w:rsidRPr="00650CCE">
              <w:rPr>
                <w:rFonts w:ascii="Arial" w:eastAsia="Times New Roman" w:hAnsi="Arial" w:cs="Arial"/>
                <w:color w:val="000000"/>
                <w:sz w:val="24"/>
                <w:szCs w:val="21"/>
                <w:lang w:eastAsia="fr-FR"/>
              </w:rPr>
              <w:t xml:space="preserve">paniers-cadeaux à partir de </w:t>
            </w:r>
            <w:r w:rsidRPr="00650CCE">
              <w:rPr>
                <w:rFonts w:ascii="Arial" w:eastAsia="Times New Roman" w:hAnsi="Arial" w:cs="Arial"/>
                <w:color w:val="E95D0F"/>
                <w:sz w:val="24"/>
                <w:szCs w:val="21"/>
                <w:lang w:eastAsia="fr-FR"/>
              </w:rPr>
              <w:t>25 €</w:t>
            </w:r>
            <w:r w:rsidRPr="00650CCE">
              <w:rPr>
                <w:rFonts w:ascii="Arial" w:eastAsia="Times New Roman" w:hAnsi="Arial" w:cs="Arial"/>
                <w:color w:val="000000"/>
                <w:sz w:val="24"/>
                <w:szCs w:val="21"/>
                <w:lang w:eastAsia="fr-FR"/>
              </w:rPr>
              <w:t xml:space="preserve"> à 250 €</w:t>
            </w:r>
            <w:r>
              <w:rPr>
                <w:rFonts w:ascii="Arial" w:eastAsia="Times New Roman" w:hAnsi="Arial" w:cs="Arial"/>
                <w:color w:val="000000"/>
                <w:sz w:val="24"/>
                <w:szCs w:val="21"/>
                <w:lang w:eastAsia="fr-FR"/>
              </w:rPr>
              <w:t xml:space="preserve"> </w:t>
            </w:r>
            <w:proofErr w:type="gramStart"/>
            <w:r w:rsidRPr="00650CCE">
              <w:rPr>
                <w:rFonts w:ascii="Arial" w:eastAsia="Times New Roman" w:hAnsi="Arial" w:cs="Arial"/>
                <w:color w:val="000000"/>
                <w:sz w:val="24"/>
                <w:szCs w:val="21"/>
                <w:lang w:eastAsia="fr-FR"/>
              </w:rPr>
              <w:t>( prix</w:t>
            </w:r>
            <w:proofErr w:type="gramEnd"/>
            <w:r w:rsidRPr="00650CCE">
              <w:rPr>
                <w:rFonts w:ascii="Arial" w:eastAsia="Times New Roman" w:hAnsi="Arial" w:cs="Arial"/>
                <w:color w:val="000000"/>
                <w:sz w:val="24"/>
                <w:szCs w:val="21"/>
                <w:lang w:eastAsia="fr-FR"/>
              </w:rPr>
              <w:t xml:space="preserve"> de vente directe)</w:t>
            </w:r>
          </w:p>
        </w:tc>
      </w:tr>
      <w:tr w:rsidR="00DC520A" w:rsidRPr="00803692" w:rsidTr="00B044A7">
        <w:trPr>
          <w:gridBefore w:val="1"/>
          <w:wBefore w:w="3" w:type="pct"/>
          <w:trHeight w:val="4993"/>
          <w:tblCellSpacing w:w="37" w:type="dxa"/>
          <w:jc w:val="center"/>
        </w:trPr>
        <w:tc>
          <w:tcPr>
            <w:tcW w:w="4889" w:type="pct"/>
            <w:gridSpan w:val="2"/>
            <w:vAlign w:val="center"/>
            <w:hideMark/>
          </w:tcPr>
          <w:p w:rsidR="00DC520A" w:rsidRPr="00650CCE" w:rsidRDefault="00DC520A" w:rsidP="00B044A7">
            <w:pPr>
              <w:rPr>
                <w:rFonts w:ascii="Arial" w:eastAsia="Times New Roman" w:hAnsi="Arial" w:cs="Arial"/>
                <w:color w:val="000000"/>
                <w:sz w:val="24"/>
                <w:szCs w:val="24"/>
                <w:lang w:eastAsia="fr-FR"/>
              </w:rPr>
            </w:pPr>
            <w:r>
              <w:rPr>
                <w:rFonts w:ascii="Arial" w:eastAsia="Times New Roman" w:hAnsi="Arial" w:cs="Arial"/>
                <w:b/>
                <w:noProof/>
                <w:color w:val="E36C0A"/>
                <w:sz w:val="32"/>
                <w:szCs w:val="24"/>
                <w:lang w:eastAsia="fr-FR"/>
              </w:rPr>
              <w:drawing>
                <wp:anchor distT="0" distB="0" distL="114300" distR="114300" simplePos="0" relativeHeight="251662336" behindDoc="1" locked="0" layoutInCell="1" allowOverlap="1">
                  <wp:simplePos x="0" y="0"/>
                  <wp:positionH relativeFrom="column">
                    <wp:posOffset>-1866900</wp:posOffset>
                  </wp:positionH>
                  <wp:positionV relativeFrom="paragraph">
                    <wp:posOffset>7620</wp:posOffset>
                  </wp:positionV>
                  <wp:extent cx="1904365" cy="1386205"/>
                  <wp:effectExtent l="19050" t="0" r="635" b="0"/>
                  <wp:wrapTight wrapText="bothSides">
                    <wp:wrapPolygon edited="0">
                      <wp:start x="-216" y="0"/>
                      <wp:lineTo x="-216" y="21372"/>
                      <wp:lineTo x="21607" y="21372"/>
                      <wp:lineTo x="21607" y="0"/>
                      <wp:lineTo x="-216" y="0"/>
                    </wp:wrapPolygon>
                  </wp:wrapTight>
                  <wp:docPr id="4" name="Image 64" descr="http://www.terredesaveurs.com/images/upload/produits/lapierre_ody/pate_fiche.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4" descr="http://www.terredesaveurs.com/images/upload/produits/lapierre_ody/pate_fiche.jpg">
                            <a:hlinkClick r:id="rId12"/>
                          </pic:cNvPr>
                          <pic:cNvPicPr>
                            <a:picLocks noChangeAspect="1" noChangeArrowheads="1"/>
                          </pic:cNvPicPr>
                        </pic:nvPicPr>
                        <pic:blipFill>
                          <a:blip r:embed="rId6" cstate="print"/>
                          <a:srcRect/>
                          <a:stretch>
                            <a:fillRect/>
                          </a:stretch>
                        </pic:blipFill>
                        <pic:spPr bwMode="auto">
                          <a:xfrm>
                            <a:off x="0" y="0"/>
                            <a:ext cx="1904365" cy="1386205"/>
                          </a:xfrm>
                          <a:prstGeom prst="rect">
                            <a:avLst/>
                          </a:prstGeom>
                          <a:noFill/>
                          <a:ln w="9525">
                            <a:noFill/>
                            <a:miter lim="800000"/>
                            <a:headEnd/>
                            <a:tailEnd/>
                          </a:ln>
                        </pic:spPr>
                      </pic:pic>
                    </a:graphicData>
                  </a:graphic>
                </wp:anchor>
              </w:drawing>
            </w:r>
            <w:r w:rsidRPr="00650CCE">
              <w:rPr>
                <w:rFonts w:ascii="Arial" w:eastAsia="Times New Roman" w:hAnsi="Arial" w:cs="Arial"/>
                <w:b/>
                <w:color w:val="E36C0A"/>
                <w:sz w:val="32"/>
                <w:szCs w:val="24"/>
                <w:lang w:eastAsia="fr-FR"/>
              </w:rPr>
              <w:t>Spécialités Charentais</w:t>
            </w:r>
            <w:r w:rsidRPr="002B6E72">
              <w:rPr>
                <w:rFonts w:ascii="Arial" w:eastAsia="Times New Roman" w:hAnsi="Arial" w:cs="Arial"/>
                <w:b/>
                <w:color w:val="000000"/>
                <w:sz w:val="32"/>
                <w:szCs w:val="24"/>
                <w:lang w:eastAsia="fr-FR"/>
              </w:rPr>
              <w:t xml:space="preserve"> </w:t>
            </w:r>
            <w:r w:rsidRPr="00650CCE">
              <w:rPr>
                <w:rFonts w:ascii="Arial" w:eastAsia="Times New Roman" w:hAnsi="Arial" w:cs="Arial"/>
                <w:color w:val="000000"/>
                <w:sz w:val="24"/>
                <w:szCs w:val="24"/>
                <w:lang w:eastAsia="fr-FR"/>
              </w:rPr>
              <w:br/>
            </w:r>
            <w:hyperlink r:id="rId15" w:history="1"/>
            <w:r w:rsidRPr="00650CCE">
              <w:rPr>
                <w:rFonts w:ascii="Arial" w:eastAsia="Times New Roman" w:hAnsi="Arial" w:cs="Arial"/>
                <w:color w:val="000000"/>
                <w:sz w:val="24"/>
                <w:szCs w:val="24"/>
                <w:lang w:eastAsia="fr-FR"/>
              </w:rPr>
              <w:t xml:space="preserve">Grillons Charentais , Grillon Gros, farcie charentais , " Grand -mère " pâté , terrine du </w:t>
            </w:r>
            <w:proofErr w:type="spellStart"/>
            <w:r w:rsidRPr="00650CCE">
              <w:rPr>
                <w:rFonts w:ascii="Arial" w:eastAsia="Times New Roman" w:hAnsi="Arial" w:cs="Arial"/>
                <w:color w:val="000000"/>
                <w:sz w:val="24"/>
                <w:szCs w:val="24"/>
                <w:lang w:eastAsia="fr-FR"/>
              </w:rPr>
              <w:t>Sud-Ouest</w:t>
            </w:r>
            <w:proofErr w:type="spellEnd"/>
            <w:r w:rsidRPr="00650CCE">
              <w:rPr>
                <w:rFonts w:ascii="Arial" w:eastAsia="Times New Roman" w:hAnsi="Arial" w:cs="Arial"/>
                <w:color w:val="000000"/>
                <w:sz w:val="24"/>
                <w:szCs w:val="24"/>
                <w:lang w:eastAsia="fr-FR"/>
              </w:rPr>
              <w:t xml:space="preserve"> , terrine de lapin , saucisses rillettes d'oie de sang , avec "tête de porc " , jambon sec de Venise ...</w:t>
            </w:r>
            <w:r w:rsidRPr="00650CCE">
              <w:rPr>
                <w:rFonts w:ascii="Arial" w:eastAsia="Times New Roman" w:hAnsi="Arial" w:cs="Arial"/>
                <w:color w:val="000000"/>
                <w:sz w:val="24"/>
                <w:szCs w:val="24"/>
                <w:lang w:eastAsia="fr-FR"/>
              </w:rPr>
              <w:br/>
              <w:t xml:space="preserve">Tradition et originalité sont parfaits pour décrire le " Grand -mère " pâté et le Grillon Charentais ou même le lapin et pâtés de sanglier de Lapierre </w:t>
            </w:r>
            <w:proofErr w:type="spellStart"/>
            <w:r w:rsidRPr="00650CCE">
              <w:rPr>
                <w:rFonts w:ascii="Arial" w:eastAsia="Times New Roman" w:hAnsi="Arial" w:cs="Arial"/>
                <w:color w:val="000000"/>
                <w:sz w:val="24"/>
                <w:szCs w:val="24"/>
                <w:lang w:eastAsia="fr-FR"/>
              </w:rPr>
              <w:t>Ody</w:t>
            </w:r>
            <w:proofErr w:type="spellEnd"/>
          </w:p>
          <w:p w:rsidR="00DC520A" w:rsidRPr="00650CCE" w:rsidRDefault="00DC520A" w:rsidP="00B044A7">
            <w:pPr>
              <w:rPr>
                <w:rFonts w:ascii="Arial" w:eastAsia="Times New Roman" w:hAnsi="Arial" w:cs="Arial"/>
                <w:color w:val="000000"/>
                <w:sz w:val="21"/>
                <w:szCs w:val="21"/>
                <w:lang w:eastAsia="fr-FR"/>
              </w:rPr>
            </w:pPr>
            <w:r>
              <w:rPr>
                <w:rFonts w:ascii="Arial" w:eastAsia="Times New Roman" w:hAnsi="Arial" w:cs="Arial"/>
                <w:color w:val="000000"/>
                <w:sz w:val="24"/>
                <w:szCs w:val="24"/>
                <w:lang w:eastAsia="fr-FR"/>
              </w:rPr>
              <w:t xml:space="preserve"> </w:t>
            </w:r>
            <w:r w:rsidRPr="00650CCE">
              <w:rPr>
                <w:rFonts w:ascii="Arial" w:eastAsia="Times New Roman" w:hAnsi="Arial" w:cs="Arial"/>
                <w:color w:val="000000"/>
                <w:sz w:val="16"/>
                <w:szCs w:val="24"/>
                <w:lang w:eastAsia="fr-FR"/>
              </w:rPr>
              <w:br/>
            </w:r>
            <w:r w:rsidRPr="00650CCE">
              <w:rPr>
                <w:rFonts w:ascii="Arial" w:eastAsia="Times New Roman" w:hAnsi="Arial" w:cs="Arial"/>
                <w:color w:val="000000"/>
                <w:sz w:val="24"/>
                <w:szCs w:val="24"/>
                <w:lang w:eastAsia="fr-FR"/>
              </w:rPr>
              <w:t>3, 90 € une terrine de 190gr - 6,00 € une terrine de 370gr</w:t>
            </w:r>
            <w:r w:rsidRPr="00650CCE">
              <w:rPr>
                <w:rFonts w:ascii="Arial" w:eastAsia="Times New Roman" w:hAnsi="Arial" w:cs="Arial"/>
                <w:color w:val="000000"/>
                <w:sz w:val="24"/>
                <w:szCs w:val="24"/>
                <w:lang w:eastAsia="fr-FR"/>
              </w:rPr>
              <w:br/>
            </w:r>
            <w:r w:rsidRPr="00650CCE">
              <w:rPr>
                <w:rFonts w:ascii="Arial" w:eastAsia="Times New Roman" w:hAnsi="Arial" w:cs="Arial"/>
                <w:color w:val="000000"/>
                <w:sz w:val="12"/>
                <w:szCs w:val="24"/>
                <w:lang w:eastAsia="fr-FR"/>
              </w:rPr>
              <w:br/>
            </w:r>
            <w:r w:rsidRPr="00650CCE">
              <w:rPr>
                <w:rFonts w:ascii="Arial" w:eastAsia="Times New Roman" w:hAnsi="Arial" w:cs="Arial"/>
                <w:color w:val="000000"/>
                <w:sz w:val="24"/>
                <w:szCs w:val="24"/>
                <w:lang w:eastAsia="fr-FR"/>
              </w:rPr>
              <w:t>Les rillettes d'oie sont fabriqués à pa</w:t>
            </w:r>
            <w:r>
              <w:rPr>
                <w:rFonts w:ascii="Arial" w:eastAsia="Times New Roman" w:hAnsi="Arial" w:cs="Arial"/>
                <w:color w:val="000000"/>
                <w:sz w:val="24"/>
                <w:szCs w:val="24"/>
                <w:lang w:eastAsia="fr-FR"/>
              </w:rPr>
              <w:t>rtir de viande d'oie du terroir</w:t>
            </w:r>
            <w:r w:rsidRPr="00650CCE">
              <w:rPr>
                <w:rFonts w:ascii="Arial" w:eastAsia="Times New Roman" w:hAnsi="Arial" w:cs="Arial"/>
                <w:color w:val="000000"/>
                <w:sz w:val="24"/>
                <w:szCs w:val="24"/>
                <w:lang w:eastAsia="fr-FR"/>
              </w:rPr>
              <w:t xml:space="preserve">, il ajoute un goût authentique pour un repas décontracté entre amis ou simplement pour le plaisir de dégustation en entrée froide pour les repas </w:t>
            </w:r>
            <w:proofErr w:type="gramStart"/>
            <w:r w:rsidRPr="00650CCE">
              <w:rPr>
                <w:rFonts w:ascii="Arial" w:eastAsia="Times New Roman" w:hAnsi="Arial" w:cs="Arial"/>
                <w:color w:val="000000"/>
                <w:sz w:val="24"/>
                <w:szCs w:val="24"/>
                <w:lang w:eastAsia="fr-FR"/>
              </w:rPr>
              <w:t>quotidiens .</w:t>
            </w:r>
            <w:proofErr w:type="gramEnd"/>
            <w:r w:rsidRPr="00650CCE">
              <w:rPr>
                <w:rFonts w:ascii="Arial" w:eastAsia="Times New Roman" w:hAnsi="Arial" w:cs="Arial"/>
                <w:color w:val="000000"/>
                <w:sz w:val="24"/>
                <w:szCs w:val="24"/>
                <w:lang w:eastAsia="fr-FR"/>
              </w:rPr>
              <w:t xml:space="preserve"> </w:t>
            </w:r>
            <w:r w:rsidRPr="00650CCE">
              <w:rPr>
                <w:rFonts w:ascii="Arial" w:eastAsia="Times New Roman" w:hAnsi="Arial" w:cs="Arial"/>
                <w:color w:val="000000"/>
                <w:sz w:val="24"/>
                <w:szCs w:val="24"/>
                <w:lang w:eastAsia="fr-FR"/>
              </w:rPr>
              <w:br/>
              <w:t>4,90 € pot de 190gr - 7,00 € pot de 370gr</w:t>
            </w:r>
            <w:r w:rsidRPr="00650CCE">
              <w:rPr>
                <w:rFonts w:ascii="Arial" w:eastAsia="Times New Roman" w:hAnsi="Arial" w:cs="Arial"/>
                <w:color w:val="000000"/>
                <w:sz w:val="24"/>
                <w:szCs w:val="24"/>
                <w:lang w:eastAsia="fr-FR"/>
              </w:rPr>
              <w:br/>
            </w:r>
            <w:r w:rsidRPr="00650CCE">
              <w:rPr>
                <w:rFonts w:ascii="Arial" w:eastAsia="Times New Roman" w:hAnsi="Arial" w:cs="Arial"/>
                <w:color w:val="000000"/>
                <w:sz w:val="16"/>
                <w:szCs w:val="24"/>
                <w:lang w:eastAsia="fr-FR"/>
              </w:rPr>
              <w:br/>
            </w:r>
            <w:r w:rsidRPr="00650CCE">
              <w:rPr>
                <w:rFonts w:ascii="Arial" w:eastAsia="Times New Roman" w:hAnsi="Arial" w:cs="Arial"/>
                <w:color w:val="000000"/>
                <w:sz w:val="24"/>
                <w:szCs w:val="24"/>
                <w:lang w:eastAsia="fr-FR"/>
              </w:rPr>
              <w:t xml:space="preserve">Vous pouvez trouver, en exclusivité chez Lapierre- </w:t>
            </w:r>
            <w:proofErr w:type="spellStart"/>
            <w:r w:rsidRPr="00650CCE">
              <w:rPr>
                <w:rFonts w:ascii="Arial" w:eastAsia="Times New Roman" w:hAnsi="Arial" w:cs="Arial"/>
                <w:color w:val="000000"/>
                <w:sz w:val="24"/>
                <w:szCs w:val="24"/>
                <w:lang w:eastAsia="fr-FR"/>
              </w:rPr>
              <w:t>Ody</w:t>
            </w:r>
            <w:proofErr w:type="spellEnd"/>
            <w:r w:rsidRPr="00650CCE">
              <w:rPr>
                <w:rFonts w:ascii="Arial" w:eastAsia="Times New Roman" w:hAnsi="Arial" w:cs="Arial"/>
                <w:color w:val="000000"/>
                <w:sz w:val="24"/>
                <w:szCs w:val="24"/>
                <w:lang w:eastAsia="fr-FR"/>
              </w:rPr>
              <w:t xml:space="preserve">, un jambon sec de </w:t>
            </w:r>
            <w:proofErr w:type="gramStart"/>
            <w:r w:rsidRPr="00650CCE">
              <w:rPr>
                <w:rFonts w:ascii="Arial" w:eastAsia="Times New Roman" w:hAnsi="Arial" w:cs="Arial"/>
                <w:color w:val="000000"/>
                <w:sz w:val="24"/>
                <w:szCs w:val="24"/>
                <w:lang w:eastAsia="fr-FR"/>
              </w:rPr>
              <w:t>Venise ,</w:t>
            </w:r>
            <w:proofErr w:type="gramEnd"/>
            <w:r w:rsidRPr="00650CCE">
              <w:rPr>
                <w:rFonts w:ascii="Arial" w:eastAsia="Times New Roman" w:hAnsi="Arial" w:cs="Arial"/>
                <w:color w:val="000000"/>
                <w:sz w:val="24"/>
                <w:szCs w:val="24"/>
                <w:lang w:eastAsia="fr-FR"/>
              </w:rPr>
              <w:t xml:space="preserve"> le plus célèbre en Italie 35 € le kg.</w:t>
            </w:r>
          </w:p>
        </w:tc>
      </w:tr>
      <w:tr w:rsidR="00DC520A" w:rsidRPr="00803692" w:rsidTr="00B044A7">
        <w:trPr>
          <w:gridBefore w:val="1"/>
          <w:wBefore w:w="3" w:type="pct"/>
          <w:tblCellSpacing w:w="37" w:type="dxa"/>
          <w:jc w:val="center"/>
        </w:trPr>
        <w:tc>
          <w:tcPr>
            <w:tcW w:w="4889" w:type="pct"/>
            <w:gridSpan w:val="2"/>
            <w:vAlign w:val="center"/>
            <w:hideMark/>
          </w:tcPr>
          <w:p w:rsidR="00DC520A" w:rsidRPr="00650CCE" w:rsidRDefault="00DC520A" w:rsidP="00B044A7">
            <w:pPr>
              <w:rPr>
                <w:rFonts w:ascii="Arial" w:eastAsia="Times New Roman" w:hAnsi="Arial" w:cs="Arial"/>
                <w:b/>
                <w:color w:val="000000"/>
                <w:sz w:val="24"/>
                <w:szCs w:val="24"/>
                <w:lang w:eastAsia="fr-FR"/>
              </w:rPr>
            </w:pPr>
          </w:p>
        </w:tc>
      </w:tr>
      <w:tr w:rsidR="00DC520A" w:rsidRPr="00803692" w:rsidTr="00B044A7">
        <w:trPr>
          <w:gridBefore w:val="1"/>
          <w:wBefore w:w="3" w:type="pct"/>
          <w:tblCellSpacing w:w="37" w:type="dxa"/>
          <w:jc w:val="center"/>
        </w:trPr>
        <w:tc>
          <w:tcPr>
            <w:tcW w:w="4889" w:type="pct"/>
            <w:gridSpan w:val="2"/>
            <w:vAlign w:val="center"/>
            <w:hideMark/>
          </w:tcPr>
          <w:p w:rsidR="00DC520A" w:rsidRPr="00650CCE" w:rsidRDefault="00DC520A" w:rsidP="00B044A7">
            <w:pPr>
              <w:rPr>
                <w:rFonts w:ascii="Arial" w:eastAsia="Times New Roman" w:hAnsi="Arial" w:cs="Arial"/>
                <w:b/>
                <w:color w:val="000000"/>
                <w:sz w:val="24"/>
                <w:szCs w:val="24"/>
                <w:lang w:eastAsia="fr-FR"/>
              </w:rPr>
            </w:pPr>
            <w:r w:rsidRPr="00650CCE">
              <w:rPr>
                <w:rFonts w:ascii="Arial" w:eastAsia="Times New Roman" w:hAnsi="Arial" w:cs="Arial"/>
                <w:b/>
                <w:color w:val="000000"/>
                <w:sz w:val="24"/>
                <w:szCs w:val="24"/>
                <w:lang w:eastAsia="fr-FR"/>
              </w:rPr>
              <w:t xml:space="preserve">Civet de bœuf </w:t>
            </w:r>
            <w:r>
              <w:rPr>
                <w:rFonts w:ascii="Arial" w:eastAsia="Times New Roman" w:hAnsi="Arial" w:cs="Arial"/>
                <w:b/>
                <w:noProof/>
                <w:color w:val="000000"/>
                <w:sz w:val="24"/>
                <w:szCs w:val="24"/>
                <w:lang w:eastAsia="fr-FR"/>
              </w:rPr>
              <w:drawing>
                <wp:anchor distT="0" distB="0" distL="114300" distR="114300" simplePos="0" relativeHeight="251663360" behindDoc="1" locked="0" layoutInCell="1" allowOverlap="1">
                  <wp:simplePos x="0" y="0"/>
                  <wp:positionH relativeFrom="column">
                    <wp:posOffset>-2512695</wp:posOffset>
                  </wp:positionH>
                  <wp:positionV relativeFrom="paragraph">
                    <wp:posOffset>7620</wp:posOffset>
                  </wp:positionV>
                  <wp:extent cx="2201545" cy="1555115"/>
                  <wp:effectExtent l="19050" t="0" r="8255" b="0"/>
                  <wp:wrapTight wrapText="bothSides">
                    <wp:wrapPolygon edited="0">
                      <wp:start x="-187" y="0"/>
                      <wp:lineTo x="-187" y="21432"/>
                      <wp:lineTo x="21681" y="21432"/>
                      <wp:lineTo x="21681" y="0"/>
                      <wp:lineTo x="-187" y="0"/>
                    </wp:wrapPolygon>
                  </wp:wrapTight>
                  <wp:docPr id="5" name="Image 66" descr="http://www.terredesaveurs.com/images/upload/produits/lapierre_ody/civet_fiche.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6" descr="http://www.terredesaveurs.com/images/upload/produits/lapierre_ody/civet_fiche.jpg">
                            <a:hlinkClick r:id="rId12"/>
                          </pic:cNvPr>
                          <pic:cNvPicPr>
                            <a:picLocks noChangeAspect="1" noChangeArrowheads="1"/>
                          </pic:cNvPicPr>
                        </pic:nvPicPr>
                        <pic:blipFill>
                          <a:blip r:embed="rId16" cstate="print"/>
                          <a:srcRect/>
                          <a:stretch>
                            <a:fillRect/>
                          </a:stretch>
                        </pic:blipFill>
                        <pic:spPr bwMode="auto">
                          <a:xfrm>
                            <a:off x="0" y="0"/>
                            <a:ext cx="2201545" cy="1555115"/>
                          </a:xfrm>
                          <a:prstGeom prst="rect">
                            <a:avLst/>
                          </a:prstGeom>
                          <a:noFill/>
                          <a:ln w="9525">
                            <a:noFill/>
                            <a:miter lim="800000"/>
                            <a:headEnd/>
                            <a:tailEnd/>
                          </a:ln>
                        </pic:spPr>
                      </pic:pic>
                    </a:graphicData>
                  </a:graphic>
                </wp:anchor>
              </w:drawing>
            </w:r>
            <w:r w:rsidRPr="00650CCE">
              <w:rPr>
                <w:rFonts w:ascii="Arial" w:eastAsia="Times New Roman" w:hAnsi="Arial" w:cs="Arial"/>
                <w:b/>
                <w:color w:val="000000"/>
                <w:sz w:val="24"/>
                <w:szCs w:val="24"/>
                <w:lang w:eastAsia="fr-FR"/>
              </w:rPr>
              <w:br/>
            </w:r>
            <w:hyperlink r:id="rId17" w:history="1"/>
            <w:r w:rsidRPr="00803692">
              <w:rPr>
                <w:rFonts w:ascii="Arial" w:hAnsi="Arial" w:cs="Arial"/>
                <w:sz w:val="24"/>
                <w:szCs w:val="21"/>
              </w:rPr>
              <w:t>Lapierre-</w:t>
            </w:r>
            <w:proofErr w:type="spellStart"/>
            <w:r w:rsidRPr="00803692">
              <w:rPr>
                <w:rFonts w:ascii="Arial" w:hAnsi="Arial" w:cs="Arial"/>
                <w:sz w:val="24"/>
                <w:szCs w:val="21"/>
              </w:rPr>
              <w:t>Ody</w:t>
            </w:r>
            <w:proofErr w:type="spellEnd"/>
            <w:r w:rsidRPr="00803692">
              <w:rPr>
                <w:rFonts w:ascii="Arial" w:hAnsi="Arial" w:cs="Arial"/>
                <w:sz w:val="24"/>
                <w:szCs w:val="21"/>
              </w:rPr>
              <w:t xml:space="preserve"> confectionnent à partir d’une recette traditionnelle un savoureux civet de bœuf mariné au vin rouge. Le bœuf de race Limousine est issu de l’élevage de l’entreprise. Ils fabriquent également du civet de Sanglier, de Chevreuil et de Lièvre. Servi avec des champignons, des pommes de terre ou des pâtes fraîches, le civet est un plat original est très goûteux. </w:t>
            </w:r>
            <w:r w:rsidRPr="00803692">
              <w:rPr>
                <w:rFonts w:ascii="Arial" w:hAnsi="Arial" w:cs="Arial"/>
                <w:sz w:val="24"/>
                <w:szCs w:val="21"/>
              </w:rPr>
              <w:br/>
            </w:r>
            <w:r w:rsidRPr="00803692">
              <w:rPr>
                <w:rFonts w:ascii="Arial" w:hAnsi="Arial" w:cs="Arial"/>
                <w:sz w:val="24"/>
                <w:szCs w:val="21"/>
              </w:rPr>
              <w:br/>
              <w:t> </w:t>
            </w:r>
            <w:r w:rsidRPr="00803692">
              <w:rPr>
                <w:rFonts w:ascii="Arial" w:hAnsi="Arial" w:cs="Arial"/>
                <w:color w:val="E95D0F"/>
                <w:sz w:val="24"/>
                <w:szCs w:val="21"/>
              </w:rPr>
              <w:t>6.00 €</w:t>
            </w:r>
            <w:r w:rsidRPr="00803692">
              <w:rPr>
                <w:rFonts w:ascii="Arial" w:hAnsi="Arial" w:cs="Arial"/>
                <w:sz w:val="24"/>
                <w:szCs w:val="21"/>
              </w:rPr>
              <w:t xml:space="preserve"> la conserve de 370 gr - 12.00€ la conserve de 750 gr     (Prix donnés à titre indicatif)</w:t>
            </w:r>
          </w:p>
        </w:tc>
      </w:tr>
    </w:tbl>
    <w:p w:rsidR="00D221A1" w:rsidRDefault="00D221A1"/>
    <w:sectPr w:rsidR="00D221A1" w:rsidSect="00D221A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1D5"/>
      </v:shape>
    </w:pict>
  </w:numPicBullet>
  <w:abstractNum w:abstractNumId="0">
    <w:nsid w:val="62646261"/>
    <w:multiLevelType w:val="hybridMultilevel"/>
    <w:tmpl w:val="0128CACC"/>
    <w:lvl w:ilvl="0" w:tplc="040C0007">
      <w:start w:val="1"/>
      <w:numFmt w:val="bullet"/>
      <w:lvlText w:val=""/>
      <w:lvlPicBulletId w:val="0"/>
      <w:lvlJc w:val="left"/>
      <w:pPr>
        <w:ind w:left="1065" w:hanging="705"/>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C520A"/>
    <w:rsid w:val="0002600E"/>
    <w:rsid w:val="00D221A1"/>
    <w:rsid w:val="00DC520A"/>
    <w:rsid w:val="00FB630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20A"/>
    <w:pPr>
      <w:spacing w:after="0" w:line="240"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C520A"/>
    <w:pPr>
      <w:ind w:left="720"/>
      <w:contextualSpacing/>
    </w:pPr>
  </w:style>
  <w:style w:type="paragraph" w:styleId="NormalWeb">
    <w:name w:val="Normal (Web)"/>
    <w:basedOn w:val="Normal"/>
    <w:uiPriority w:val="99"/>
    <w:unhideWhenUsed/>
    <w:rsid w:val="00DC520A"/>
    <w:pPr>
      <w:spacing w:before="100" w:beforeAutospacing="1" w:after="100" w:afterAutospacing="1"/>
    </w:pPr>
    <w:rPr>
      <w:rFonts w:ascii="Times New Roman" w:eastAsia="Times New Roman" w:hAnsi="Times New Roman"/>
      <w:sz w:val="24"/>
      <w:szCs w:val="24"/>
      <w:lang w:eastAsia="fr-FR"/>
    </w:rPr>
  </w:style>
  <w:style w:type="character" w:customStyle="1" w:styleId="txt11noirblod1">
    <w:name w:val="txt11_noirblod1"/>
    <w:basedOn w:val="Policepardfaut"/>
    <w:rsid w:val="00DC520A"/>
    <w:rPr>
      <w:rFonts w:ascii="Arial" w:hAnsi="Arial" w:cs="Arial" w:hint="default"/>
      <w:b/>
      <w:bCs/>
      <w:strike w:val="0"/>
      <w:dstrike w:val="0"/>
      <w:color w:val="000000"/>
      <w:sz w:val="21"/>
      <w:szCs w:val="21"/>
      <w:u w:val="none"/>
      <w:effect w:val="none"/>
    </w:rPr>
  </w:style>
  <w:style w:type="paragraph" w:styleId="Textedebulles">
    <w:name w:val="Balloon Text"/>
    <w:basedOn w:val="Normal"/>
    <w:link w:val="TextedebullesCar"/>
    <w:uiPriority w:val="99"/>
    <w:semiHidden/>
    <w:unhideWhenUsed/>
    <w:rsid w:val="00DC520A"/>
    <w:rPr>
      <w:rFonts w:ascii="Tahoma" w:hAnsi="Tahoma" w:cs="Tahoma"/>
      <w:sz w:val="16"/>
      <w:szCs w:val="16"/>
    </w:rPr>
  </w:style>
  <w:style w:type="character" w:customStyle="1" w:styleId="TextedebullesCar">
    <w:name w:val="Texte de bulles Car"/>
    <w:basedOn w:val="Policepardfaut"/>
    <w:link w:val="Textedebulles"/>
    <w:uiPriority w:val="99"/>
    <w:semiHidden/>
    <w:rsid w:val="00DC520A"/>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hyperlink" Target="javascript:void(0)" TargetMode="External"/><Relationship Id="rId15" Type="http://schemas.openxmlformats.org/officeDocument/2006/relationships/hyperlink" Target="javascript:void(0)" TargetMode="External"/><Relationship Id="rId10" Type="http://schemas.openxmlformats.org/officeDocument/2006/relationships/hyperlink" Target="javascript:void(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488</Words>
  <Characters>2690</Characters>
  <Application>Microsoft Office Word</Application>
  <DocSecurity>0</DocSecurity>
  <Lines>22</Lines>
  <Paragraphs>6</Paragraphs>
  <ScaleCrop>false</ScaleCrop>
  <Company>Région Poitou Charentes</Company>
  <LinksUpToDate>false</LinksUpToDate>
  <CharactersWithSpaces>3172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Région Poitou Charentes</dc:creator>
  <cp:keywords/>
  <dc:description/>
  <cp:lastModifiedBy>Région Poitou Charentes</cp:lastModifiedBy>
  <cp:revision>1</cp:revision>
  <dcterms:created xsi:type="dcterms:W3CDTF">2011-06-14T08:51:00Z</dcterms:created>
  <dcterms:modified xsi:type="dcterms:W3CDTF">2011-06-14T08:53:00Z</dcterms:modified>
</cp:coreProperties>
</file>