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55F" w:rsidRPr="00B17CFA" w:rsidRDefault="00D4555F" w:rsidP="00D4555F">
      <w:pPr>
        <w:spacing w:after="0" w:line="240" w:lineRule="auto"/>
        <w:jc w:val="center"/>
        <w:rPr>
          <w:rFonts w:ascii="Arial Black" w:hAnsi="Arial Black" w:cs="Arial"/>
          <w:bCs/>
          <w:sz w:val="32"/>
          <w:szCs w:val="32"/>
        </w:rPr>
      </w:pPr>
      <w:bookmarkStart w:id="0" w:name="_GoBack"/>
      <w:bookmarkEnd w:id="0"/>
      <w:r w:rsidRPr="00B17CFA">
        <w:rPr>
          <w:rFonts w:ascii="Arial Black" w:hAnsi="Arial Black" w:cs="Arial"/>
          <w:bCs/>
          <w:sz w:val="32"/>
          <w:szCs w:val="32"/>
        </w:rPr>
        <w:t xml:space="preserve">BACCALAURÉAT PROFESSIONNEL </w:t>
      </w:r>
    </w:p>
    <w:p w:rsidR="00D4555F" w:rsidRPr="00B17CFA" w:rsidRDefault="00D4555F" w:rsidP="00D4555F">
      <w:pPr>
        <w:spacing w:after="0" w:line="240" w:lineRule="auto"/>
        <w:jc w:val="center"/>
        <w:rPr>
          <w:rFonts w:ascii="Arial Black" w:hAnsi="Arial Black" w:cs="Arial"/>
          <w:bCs/>
          <w:sz w:val="32"/>
          <w:szCs w:val="32"/>
        </w:rPr>
      </w:pPr>
      <w:r w:rsidRPr="00B17CFA">
        <w:rPr>
          <w:rFonts w:ascii="Arial Black" w:hAnsi="Arial Black" w:cs="Arial"/>
          <w:bCs/>
          <w:sz w:val="32"/>
          <w:szCs w:val="32"/>
        </w:rPr>
        <w:t>Gestion - Administration</w:t>
      </w:r>
    </w:p>
    <w:p w:rsidR="00D4555F" w:rsidRDefault="00D4555F" w:rsidP="00D4555F">
      <w:pPr>
        <w:spacing w:after="0" w:line="240" w:lineRule="auto"/>
        <w:jc w:val="center"/>
        <w:rPr>
          <w:rFonts w:ascii="Arial" w:hAnsi="Arial" w:cs="Arial"/>
          <w:sz w:val="24"/>
          <w:szCs w:val="24"/>
        </w:rPr>
      </w:pPr>
    </w:p>
    <w:p w:rsidR="00D4555F" w:rsidRDefault="00D4555F" w:rsidP="00D4555F">
      <w:pPr>
        <w:spacing w:after="0" w:line="240" w:lineRule="auto"/>
        <w:jc w:val="center"/>
        <w:rPr>
          <w:rFonts w:ascii="Arial" w:hAnsi="Arial" w:cs="Arial"/>
          <w:sz w:val="24"/>
          <w:szCs w:val="24"/>
        </w:rPr>
      </w:pPr>
    </w:p>
    <w:p w:rsidR="00D4555F" w:rsidRPr="00B7509C" w:rsidRDefault="00D4555F" w:rsidP="00D4555F">
      <w:pPr>
        <w:spacing w:after="0" w:line="240" w:lineRule="auto"/>
        <w:jc w:val="center"/>
        <w:rPr>
          <w:rFonts w:ascii="Arial" w:hAnsi="Arial" w:cs="Arial"/>
          <w:sz w:val="24"/>
          <w:szCs w:val="24"/>
        </w:rPr>
      </w:pPr>
    </w:p>
    <w:p w:rsidR="00D4555F" w:rsidRPr="00B17CFA" w:rsidRDefault="00D4555F" w:rsidP="00D4555F">
      <w:pPr>
        <w:pBdr>
          <w:top w:val="single" w:sz="4" w:space="1" w:color="auto"/>
          <w:left w:val="single" w:sz="4" w:space="4" w:color="auto"/>
          <w:bottom w:val="single" w:sz="4" w:space="7" w:color="auto"/>
          <w:right w:val="single" w:sz="4" w:space="24" w:color="auto"/>
        </w:pBdr>
        <w:spacing w:after="0" w:line="240" w:lineRule="auto"/>
        <w:ind w:left="-851" w:right="282"/>
        <w:jc w:val="center"/>
        <w:rPr>
          <w:rFonts w:ascii="Arial Black" w:hAnsi="Arial Black" w:cs="Arial"/>
          <w:b/>
          <w:sz w:val="24"/>
          <w:szCs w:val="24"/>
        </w:rPr>
      </w:pPr>
      <w:r w:rsidRPr="00B17CFA">
        <w:rPr>
          <w:rFonts w:ascii="Arial Black" w:hAnsi="Arial Black" w:cs="Arial"/>
          <w:b/>
          <w:sz w:val="24"/>
          <w:szCs w:val="24"/>
        </w:rPr>
        <w:t>ÉPREUVE E2</w:t>
      </w:r>
    </w:p>
    <w:p w:rsidR="00D4555F" w:rsidRPr="00B7509C" w:rsidRDefault="00D4555F" w:rsidP="00D4555F">
      <w:pPr>
        <w:pBdr>
          <w:top w:val="single" w:sz="4" w:space="1" w:color="auto"/>
          <w:left w:val="single" w:sz="4" w:space="4" w:color="auto"/>
          <w:bottom w:val="single" w:sz="4" w:space="7" w:color="auto"/>
          <w:right w:val="single" w:sz="4" w:space="24" w:color="auto"/>
        </w:pBdr>
        <w:tabs>
          <w:tab w:val="left" w:pos="9498"/>
        </w:tabs>
        <w:spacing w:after="0" w:line="240" w:lineRule="auto"/>
        <w:ind w:left="-851" w:right="282"/>
        <w:jc w:val="center"/>
        <w:rPr>
          <w:rFonts w:ascii="Arial" w:hAnsi="Arial" w:cs="Arial"/>
          <w:b/>
          <w:bCs/>
          <w:sz w:val="24"/>
          <w:szCs w:val="24"/>
        </w:rPr>
      </w:pPr>
      <w:r w:rsidRPr="00B7509C">
        <w:rPr>
          <w:rFonts w:ascii="Arial" w:hAnsi="Arial" w:cs="Arial"/>
          <w:b/>
          <w:bCs/>
          <w:sz w:val="24"/>
          <w:szCs w:val="24"/>
        </w:rPr>
        <w:br/>
      </w:r>
      <w:r w:rsidRPr="00B17CFA">
        <w:rPr>
          <w:rFonts w:ascii="Arial" w:hAnsi="Arial" w:cs="Arial"/>
          <w:b/>
          <w:bCs/>
          <w:sz w:val="28"/>
          <w:szCs w:val="28"/>
        </w:rPr>
        <w:t>GESTION ADMINISTRATIVE DES RELATIONS AVEC LE PERSONNEL</w:t>
      </w:r>
    </w:p>
    <w:p w:rsidR="00D4555F" w:rsidRDefault="00D4555F" w:rsidP="00D4555F">
      <w:pPr>
        <w:spacing w:after="0" w:line="240" w:lineRule="auto"/>
        <w:jc w:val="center"/>
        <w:rPr>
          <w:rFonts w:ascii="Arial" w:hAnsi="Arial" w:cs="Arial"/>
          <w:sz w:val="24"/>
          <w:szCs w:val="24"/>
        </w:rPr>
      </w:pPr>
    </w:p>
    <w:p w:rsidR="00D4555F" w:rsidRDefault="00D4555F" w:rsidP="00D4555F">
      <w:pPr>
        <w:spacing w:after="0" w:line="240" w:lineRule="auto"/>
        <w:jc w:val="center"/>
        <w:rPr>
          <w:rFonts w:ascii="Arial" w:hAnsi="Arial" w:cs="Arial"/>
          <w:sz w:val="24"/>
          <w:szCs w:val="24"/>
        </w:rPr>
      </w:pPr>
    </w:p>
    <w:p w:rsidR="00D4555F" w:rsidRPr="00B7509C" w:rsidRDefault="00D4555F" w:rsidP="00D4555F">
      <w:pPr>
        <w:spacing w:after="0" w:line="240" w:lineRule="auto"/>
        <w:jc w:val="center"/>
        <w:rPr>
          <w:rFonts w:ascii="Arial" w:hAnsi="Arial" w:cs="Arial"/>
          <w:sz w:val="24"/>
          <w:szCs w:val="24"/>
        </w:rPr>
      </w:pPr>
    </w:p>
    <w:p w:rsidR="00D4555F" w:rsidRPr="00B7509C" w:rsidRDefault="00D4555F" w:rsidP="00D4555F">
      <w:pPr>
        <w:spacing w:after="0" w:line="240" w:lineRule="auto"/>
        <w:jc w:val="center"/>
        <w:rPr>
          <w:rFonts w:ascii="Arial" w:hAnsi="Arial" w:cs="Arial"/>
          <w:b/>
          <w:bCs/>
          <w:sz w:val="40"/>
          <w:szCs w:val="40"/>
        </w:rPr>
      </w:pPr>
      <w:r w:rsidRPr="00B7509C">
        <w:rPr>
          <w:rFonts w:ascii="Arial" w:hAnsi="Arial" w:cs="Arial"/>
          <w:b/>
          <w:bCs/>
          <w:sz w:val="40"/>
          <w:szCs w:val="40"/>
        </w:rPr>
        <w:t>SUJET</w:t>
      </w:r>
    </w:p>
    <w:p w:rsidR="00D4555F" w:rsidRDefault="00D4555F" w:rsidP="00D4555F">
      <w:pPr>
        <w:spacing w:after="0" w:line="240" w:lineRule="auto"/>
        <w:jc w:val="center"/>
        <w:rPr>
          <w:rFonts w:ascii="Arial" w:hAnsi="Arial" w:cs="Arial"/>
          <w:b/>
          <w:bCs/>
          <w:sz w:val="28"/>
          <w:szCs w:val="28"/>
        </w:rPr>
      </w:pPr>
    </w:p>
    <w:p w:rsidR="00D4555F" w:rsidRDefault="00D4555F" w:rsidP="00D4555F">
      <w:pPr>
        <w:spacing w:after="0" w:line="240" w:lineRule="auto"/>
        <w:jc w:val="center"/>
        <w:rPr>
          <w:rFonts w:ascii="Arial" w:hAnsi="Arial" w:cs="Arial"/>
          <w:b/>
          <w:bCs/>
          <w:sz w:val="28"/>
          <w:szCs w:val="28"/>
        </w:rPr>
      </w:pPr>
    </w:p>
    <w:p w:rsidR="00D4555F" w:rsidRPr="000815EE" w:rsidRDefault="00D4555F" w:rsidP="00D4555F">
      <w:pPr>
        <w:spacing w:after="0" w:line="240" w:lineRule="auto"/>
        <w:jc w:val="center"/>
        <w:rPr>
          <w:rFonts w:ascii="Arial" w:hAnsi="Arial" w:cs="Arial"/>
          <w:b/>
          <w:bCs/>
          <w:sz w:val="40"/>
          <w:szCs w:val="40"/>
        </w:rPr>
      </w:pPr>
      <w:r>
        <w:rPr>
          <w:rFonts w:ascii="Arial" w:hAnsi="Arial" w:cs="Arial"/>
          <w:b/>
          <w:bCs/>
          <w:sz w:val="40"/>
          <w:szCs w:val="40"/>
        </w:rPr>
        <w:t>PCSE CASSIN</w:t>
      </w:r>
    </w:p>
    <w:p w:rsidR="00D4555F" w:rsidRDefault="00D4555F" w:rsidP="00D4555F">
      <w:pPr>
        <w:spacing w:after="0" w:line="240" w:lineRule="auto"/>
        <w:jc w:val="center"/>
        <w:rPr>
          <w:rFonts w:ascii="Arial" w:hAnsi="Arial" w:cs="Arial"/>
          <w:b/>
          <w:bCs/>
          <w:sz w:val="28"/>
          <w:szCs w:val="28"/>
        </w:rPr>
      </w:pPr>
    </w:p>
    <w:p w:rsidR="00D4555F" w:rsidRPr="00B7509C" w:rsidRDefault="00D4555F" w:rsidP="00D4555F">
      <w:pPr>
        <w:spacing w:after="0" w:line="240" w:lineRule="auto"/>
        <w:jc w:val="center"/>
        <w:rPr>
          <w:rFonts w:ascii="Arial" w:hAnsi="Arial" w:cs="Arial"/>
          <w:b/>
          <w:bCs/>
          <w:sz w:val="28"/>
          <w:szCs w:val="28"/>
        </w:rPr>
      </w:pPr>
    </w:p>
    <w:p w:rsidR="00D4555F" w:rsidRDefault="00D4555F" w:rsidP="00D4555F">
      <w:pPr>
        <w:spacing w:after="0" w:line="240" w:lineRule="auto"/>
        <w:jc w:val="center"/>
        <w:rPr>
          <w:rFonts w:ascii="Arial" w:hAnsi="Arial" w:cs="Arial"/>
          <w:sz w:val="24"/>
          <w:szCs w:val="24"/>
        </w:rPr>
      </w:pPr>
      <w:r w:rsidRPr="00B7509C">
        <w:rPr>
          <w:rFonts w:ascii="Arial" w:hAnsi="Arial" w:cs="Arial"/>
          <w:sz w:val="24"/>
          <w:szCs w:val="24"/>
        </w:rPr>
        <w:t>Durée : 3 H</w:t>
      </w:r>
    </w:p>
    <w:p w:rsidR="00D4555F" w:rsidRDefault="00D4555F" w:rsidP="00D4555F">
      <w:pPr>
        <w:spacing w:after="0" w:line="240" w:lineRule="auto"/>
        <w:jc w:val="center"/>
        <w:rPr>
          <w:rFonts w:ascii="Arial" w:hAnsi="Arial" w:cs="Arial"/>
          <w:sz w:val="24"/>
          <w:szCs w:val="24"/>
        </w:rPr>
      </w:pPr>
    </w:p>
    <w:p w:rsidR="00D4555F" w:rsidRPr="00B7509C" w:rsidRDefault="00D4555F" w:rsidP="00D4555F">
      <w:pPr>
        <w:spacing w:after="0" w:line="240" w:lineRule="auto"/>
        <w:jc w:val="center"/>
        <w:rPr>
          <w:rFonts w:ascii="Arial" w:hAnsi="Arial" w:cs="Arial"/>
          <w:sz w:val="24"/>
          <w:szCs w:val="24"/>
        </w:rPr>
      </w:pPr>
    </w:p>
    <w:p w:rsidR="00D4555F" w:rsidRPr="00B7509C" w:rsidRDefault="00D4555F" w:rsidP="00D4555F">
      <w:pPr>
        <w:spacing w:after="0" w:line="240" w:lineRule="auto"/>
        <w:jc w:val="center"/>
        <w:rPr>
          <w:rFonts w:ascii="Arial" w:hAnsi="Arial" w:cs="Arial"/>
          <w:sz w:val="24"/>
          <w:szCs w:val="24"/>
        </w:rPr>
      </w:pPr>
      <w:r w:rsidRPr="00B7509C">
        <w:rPr>
          <w:rFonts w:ascii="Arial" w:hAnsi="Arial" w:cs="Arial"/>
          <w:sz w:val="24"/>
          <w:szCs w:val="24"/>
        </w:rPr>
        <w:t xml:space="preserve">Coefficient : </w:t>
      </w:r>
      <w:r>
        <w:rPr>
          <w:rFonts w:ascii="Arial" w:hAnsi="Arial" w:cs="Arial"/>
          <w:sz w:val="24"/>
          <w:szCs w:val="24"/>
        </w:rPr>
        <w:t>4</w:t>
      </w:r>
    </w:p>
    <w:p w:rsidR="00D4555F" w:rsidRDefault="00D4555F" w:rsidP="00D4555F">
      <w:pPr>
        <w:spacing w:after="0" w:line="240" w:lineRule="auto"/>
        <w:jc w:val="center"/>
        <w:rPr>
          <w:rFonts w:ascii="Arial" w:hAnsi="Arial" w:cs="Arial"/>
          <w:sz w:val="24"/>
          <w:szCs w:val="24"/>
        </w:rPr>
      </w:pPr>
    </w:p>
    <w:p w:rsidR="00D4555F" w:rsidRDefault="00D4555F" w:rsidP="00D4555F">
      <w:pPr>
        <w:spacing w:after="0" w:line="240" w:lineRule="auto"/>
        <w:jc w:val="center"/>
        <w:rPr>
          <w:rFonts w:ascii="Arial" w:hAnsi="Arial" w:cs="Arial"/>
          <w:sz w:val="24"/>
          <w:szCs w:val="24"/>
        </w:rPr>
      </w:pPr>
    </w:p>
    <w:p w:rsidR="00D4555F" w:rsidRPr="005F7C22" w:rsidRDefault="00D4555F" w:rsidP="00D4555F">
      <w:pPr>
        <w:spacing w:after="0" w:line="240" w:lineRule="auto"/>
        <w:jc w:val="center"/>
        <w:rPr>
          <w:rFonts w:ascii="Arial" w:hAnsi="Arial" w:cs="Arial"/>
          <w:b/>
          <w:sz w:val="28"/>
          <w:szCs w:val="28"/>
        </w:rPr>
      </w:pPr>
      <w:r w:rsidRPr="005F7C22">
        <w:rPr>
          <w:rFonts w:ascii="Arial" w:hAnsi="Arial" w:cs="Arial"/>
          <w:b/>
          <w:sz w:val="28"/>
          <w:szCs w:val="28"/>
        </w:rPr>
        <w:t>Session : 2015</w:t>
      </w:r>
    </w:p>
    <w:p w:rsidR="00D4555F" w:rsidRDefault="00D4555F" w:rsidP="00D4555F">
      <w:pPr>
        <w:spacing w:after="0" w:line="240" w:lineRule="auto"/>
        <w:jc w:val="center"/>
        <w:rPr>
          <w:rFonts w:ascii="Arial" w:hAnsi="Arial" w:cs="Arial"/>
          <w:sz w:val="24"/>
          <w:szCs w:val="24"/>
        </w:rPr>
      </w:pPr>
    </w:p>
    <w:p w:rsidR="00D4555F" w:rsidRPr="00B7509C" w:rsidRDefault="00D4555F" w:rsidP="00D4555F">
      <w:pPr>
        <w:spacing w:after="0" w:line="240" w:lineRule="auto"/>
        <w:jc w:val="center"/>
        <w:rPr>
          <w:rFonts w:ascii="Arial" w:hAnsi="Arial" w:cs="Arial"/>
          <w:sz w:val="24"/>
          <w:szCs w:val="24"/>
        </w:rPr>
      </w:pPr>
    </w:p>
    <w:p w:rsidR="00D4555F" w:rsidRPr="00B7509C" w:rsidRDefault="00D4555F" w:rsidP="00D4555F">
      <w:pPr>
        <w:spacing w:after="0" w:line="240" w:lineRule="auto"/>
        <w:jc w:val="center"/>
        <w:rPr>
          <w:rFonts w:ascii="Arial" w:hAnsi="Arial" w:cs="Arial"/>
          <w:sz w:val="24"/>
          <w:szCs w:val="24"/>
        </w:rPr>
      </w:pPr>
      <w:r w:rsidRPr="00B7509C">
        <w:rPr>
          <w:rFonts w:ascii="Arial" w:hAnsi="Arial" w:cs="Arial"/>
          <w:sz w:val="24"/>
          <w:szCs w:val="24"/>
        </w:rPr>
        <w:t>Ce sujet se compose de</w:t>
      </w:r>
      <w:r>
        <w:rPr>
          <w:rFonts w:ascii="Arial" w:hAnsi="Arial" w:cs="Arial"/>
          <w:sz w:val="24"/>
          <w:szCs w:val="24"/>
        </w:rPr>
        <w:t xml:space="preserve"> </w:t>
      </w:r>
      <w:r>
        <w:rPr>
          <w:rFonts w:ascii="Arial" w:hAnsi="Arial" w:cs="Arial"/>
          <w:b/>
          <w:sz w:val="24"/>
          <w:szCs w:val="24"/>
        </w:rPr>
        <w:t>2</w:t>
      </w:r>
      <w:r w:rsidR="00883AC7">
        <w:rPr>
          <w:rFonts w:ascii="Arial" w:hAnsi="Arial" w:cs="Arial"/>
          <w:b/>
          <w:sz w:val="24"/>
          <w:szCs w:val="24"/>
        </w:rPr>
        <w:t>3</w:t>
      </w:r>
      <w:r w:rsidRPr="00B7509C">
        <w:rPr>
          <w:rFonts w:ascii="Arial" w:hAnsi="Arial" w:cs="Arial"/>
          <w:sz w:val="24"/>
          <w:szCs w:val="24"/>
        </w:rPr>
        <w:t xml:space="preserve"> pages numérotées de </w:t>
      </w:r>
      <w:r w:rsidRPr="00F27DC9">
        <w:rPr>
          <w:rFonts w:ascii="Arial" w:hAnsi="Arial" w:cs="Arial"/>
          <w:b/>
          <w:sz w:val="24"/>
          <w:szCs w:val="24"/>
        </w:rPr>
        <w:t>1/</w:t>
      </w:r>
      <w:r>
        <w:rPr>
          <w:rFonts w:ascii="Arial" w:hAnsi="Arial" w:cs="Arial"/>
          <w:b/>
          <w:sz w:val="24"/>
          <w:szCs w:val="24"/>
        </w:rPr>
        <w:t>2</w:t>
      </w:r>
      <w:r w:rsidR="00883AC7">
        <w:rPr>
          <w:rFonts w:ascii="Arial" w:hAnsi="Arial" w:cs="Arial"/>
          <w:b/>
          <w:sz w:val="24"/>
          <w:szCs w:val="24"/>
        </w:rPr>
        <w:t>3</w:t>
      </w:r>
      <w:r w:rsidRPr="00B7509C">
        <w:rPr>
          <w:rFonts w:ascii="Arial" w:hAnsi="Arial" w:cs="Arial"/>
          <w:sz w:val="24"/>
          <w:szCs w:val="24"/>
        </w:rPr>
        <w:t xml:space="preserve"> à </w:t>
      </w:r>
      <w:r w:rsidR="00883AC7">
        <w:rPr>
          <w:rFonts w:ascii="Arial" w:hAnsi="Arial" w:cs="Arial"/>
          <w:b/>
          <w:sz w:val="24"/>
          <w:szCs w:val="24"/>
        </w:rPr>
        <w:t>23</w:t>
      </w:r>
      <w:r w:rsidRPr="00F27DC9">
        <w:rPr>
          <w:rFonts w:ascii="Arial" w:hAnsi="Arial" w:cs="Arial"/>
          <w:b/>
          <w:sz w:val="24"/>
          <w:szCs w:val="24"/>
        </w:rPr>
        <w:t>/</w:t>
      </w:r>
      <w:r>
        <w:rPr>
          <w:rFonts w:ascii="Arial" w:hAnsi="Arial" w:cs="Arial"/>
          <w:b/>
          <w:sz w:val="24"/>
          <w:szCs w:val="24"/>
        </w:rPr>
        <w:t>2</w:t>
      </w:r>
      <w:r w:rsidR="00883AC7">
        <w:rPr>
          <w:rFonts w:ascii="Arial" w:hAnsi="Arial" w:cs="Arial"/>
          <w:b/>
          <w:sz w:val="24"/>
          <w:szCs w:val="24"/>
        </w:rPr>
        <w:t>3</w:t>
      </w:r>
      <w:r w:rsidRPr="00B7509C">
        <w:rPr>
          <w:rFonts w:ascii="Arial" w:hAnsi="Arial" w:cs="Arial"/>
          <w:sz w:val="24"/>
          <w:szCs w:val="24"/>
        </w:rPr>
        <w:t>.</w:t>
      </w:r>
    </w:p>
    <w:p w:rsidR="00D4555F" w:rsidRPr="00B7509C" w:rsidRDefault="00D4555F" w:rsidP="00D4555F">
      <w:pPr>
        <w:spacing w:after="0" w:line="240" w:lineRule="auto"/>
        <w:jc w:val="center"/>
        <w:rPr>
          <w:rFonts w:ascii="Arial" w:hAnsi="Arial" w:cs="Arial"/>
          <w:sz w:val="24"/>
          <w:szCs w:val="24"/>
        </w:rPr>
      </w:pPr>
      <w:r w:rsidRPr="00B7509C">
        <w:rPr>
          <w:rFonts w:ascii="Arial" w:hAnsi="Arial" w:cs="Arial"/>
          <w:sz w:val="24"/>
          <w:szCs w:val="24"/>
        </w:rPr>
        <w:t>Dès que le sujet vous est remis, assurez-vous qu'il est complet.</w:t>
      </w:r>
    </w:p>
    <w:p w:rsidR="00D4555F" w:rsidRDefault="00D4555F" w:rsidP="00D4555F">
      <w:pPr>
        <w:spacing w:after="0" w:line="240" w:lineRule="auto"/>
        <w:jc w:val="center"/>
        <w:rPr>
          <w:rFonts w:ascii="Arial" w:hAnsi="Arial" w:cs="Arial"/>
          <w:sz w:val="24"/>
          <w:szCs w:val="24"/>
        </w:rPr>
      </w:pPr>
    </w:p>
    <w:p w:rsidR="00D4555F" w:rsidRPr="00B7509C" w:rsidRDefault="00D4555F" w:rsidP="00D4555F">
      <w:pPr>
        <w:spacing w:after="0" w:line="240" w:lineRule="auto"/>
        <w:jc w:val="center"/>
        <w:rPr>
          <w:rFonts w:ascii="Arial" w:hAnsi="Arial" w:cs="Arial"/>
          <w:sz w:val="24"/>
          <w:szCs w:val="24"/>
        </w:rPr>
      </w:pPr>
    </w:p>
    <w:p w:rsidR="00D4555F" w:rsidRPr="00B17CFA" w:rsidRDefault="00D4555F" w:rsidP="00D4555F">
      <w:pPr>
        <w:spacing w:after="0" w:line="240" w:lineRule="auto"/>
        <w:jc w:val="center"/>
        <w:rPr>
          <w:rFonts w:ascii="Arial" w:hAnsi="Arial" w:cs="Arial"/>
          <w:b/>
          <w:sz w:val="24"/>
          <w:szCs w:val="24"/>
        </w:rPr>
      </w:pPr>
      <w:r w:rsidRPr="00B17CFA">
        <w:rPr>
          <w:rFonts w:ascii="Arial" w:hAnsi="Arial" w:cs="Arial"/>
          <w:b/>
          <w:sz w:val="24"/>
          <w:szCs w:val="24"/>
        </w:rPr>
        <w:t>Le sujet se compose de 4 dossiers indépendants</w:t>
      </w:r>
    </w:p>
    <w:p w:rsidR="00D4555F" w:rsidRDefault="00D4555F" w:rsidP="00D4555F">
      <w:pPr>
        <w:spacing w:after="0" w:line="240" w:lineRule="auto"/>
        <w:jc w:val="center"/>
        <w:rPr>
          <w:rFonts w:ascii="Arial" w:hAnsi="Arial" w:cs="Arial"/>
          <w:sz w:val="24"/>
          <w:szCs w:val="24"/>
        </w:rPr>
      </w:pPr>
    </w:p>
    <w:p w:rsidR="00D4555F" w:rsidRDefault="00D4555F" w:rsidP="00D4555F">
      <w:pPr>
        <w:spacing w:after="0" w:line="240" w:lineRule="auto"/>
        <w:jc w:val="center"/>
        <w:rPr>
          <w:rFonts w:ascii="Arial" w:hAnsi="Arial" w:cs="Arial"/>
          <w:sz w:val="24"/>
          <w:szCs w:val="24"/>
        </w:rPr>
      </w:pPr>
    </w:p>
    <w:p w:rsidR="00D4555F" w:rsidRDefault="00D4555F" w:rsidP="00D4555F">
      <w:pPr>
        <w:spacing w:after="0" w:line="240" w:lineRule="auto"/>
        <w:jc w:val="center"/>
        <w:rPr>
          <w:rFonts w:ascii="Arial" w:hAnsi="Arial" w:cs="Arial"/>
          <w:sz w:val="24"/>
          <w:szCs w:val="24"/>
        </w:rPr>
      </w:pPr>
    </w:p>
    <w:p w:rsidR="00D4555F" w:rsidRDefault="00D4555F" w:rsidP="00D4555F">
      <w:pPr>
        <w:spacing w:after="0" w:line="240" w:lineRule="auto"/>
        <w:jc w:val="center"/>
        <w:rPr>
          <w:rFonts w:ascii="Arial" w:hAnsi="Arial" w:cs="Arial"/>
          <w:sz w:val="24"/>
          <w:szCs w:val="24"/>
        </w:rPr>
      </w:pPr>
    </w:p>
    <w:p w:rsidR="00D4555F" w:rsidRDefault="00D4555F" w:rsidP="00D4555F">
      <w:pPr>
        <w:spacing w:after="0" w:line="240" w:lineRule="auto"/>
        <w:jc w:val="center"/>
        <w:rPr>
          <w:rFonts w:ascii="Arial" w:hAnsi="Arial" w:cs="Arial"/>
          <w:sz w:val="24"/>
          <w:szCs w:val="24"/>
        </w:rPr>
      </w:pPr>
      <w:r w:rsidRPr="00B7509C">
        <w:rPr>
          <w:rFonts w:ascii="Arial" w:hAnsi="Arial" w:cs="Arial"/>
          <w:sz w:val="24"/>
          <w:szCs w:val="24"/>
        </w:rPr>
        <w:t>La calculatrice est autori</w:t>
      </w:r>
      <w:r w:rsidRPr="001F00E5">
        <w:rPr>
          <w:rFonts w:ascii="Arial" w:hAnsi="Arial" w:cs="Arial"/>
          <w:sz w:val="24"/>
          <w:szCs w:val="24"/>
        </w:rPr>
        <w:t>s</w:t>
      </w:r>
      <w:r w:rsidRPr="00B7509C">
        <w:rPr>
          <w:rFonts w:ascii="Arial" w:hAnsi="Arial" w:cs="Arial"/>
          <w:sz w:val="24"/>
          <w:szCs w:val="24"/>
        </w:rPr>
        <w:t xml:space="preserve">ée conformément à </w:t>
      </w:r>
      <w:r>
        <w:rPr>
          <w:rFonts w:ascii="Arial" w:hAnsi="Arial" w:cs="Arial"/>
          <w:sz w:val="24"/>
          <w:szCs w:val="24"/>
        </w:rPr>
        <w:t xml:space="preserve">la circulaire n° 99-186 du 16 novembre 1999. </w:t>
      </w:r>
    </w:p>
    <w:p w:rsidR="00D4555F" w:rsidRDefault="00D4555F" w:rsidP="00D4555F">
      <w:pPr>
        <w:spacing w:after="0" w:line="240" w:lineRule="auto"/>
        <w:jc w:val="center"/>
        <w:rPr>
          <w:rFonts w:ascii="Arial" w:hAnsi="Arial" w:cs="Arial"/>
          <w:sz w:val="24"/>
          <w:szCs w:val="24"/>
        </w:rPr>
      </w:pPr>
    </w:p>
    <w:p w:rsidR="00D4555F" w:rsidRDefault="00D4555F" w:rsidP="00D4555F">
      <w:pPr>
        <w:spacing w:after="0" w:line="240" w:lineRule="auto"/>
        <w:jc w:val="center"/>
        <w:rPr>
          <w:rFonts w:ascii="Arial" w:hAnsi="Arial" w:cs="Arial"/>
          <w:sz w:val="24"/>
          <w:szCs w:val="24"/>
        </w:rPr>
      </w:pPr>
    </w:p>
    <w:p w:rsidR="00D4555F" w:rsidRDefault="00D4555F" w:rsidP="00D4555F">
      <w:pPr>
        <w:spacing w:after="0" w:line="240" w:lineRule="auto"/>
        <w:jc w:val="center"/>
        <w:rPr>
          <w:rFonts w:ascii="Arial" w:hAnsi="Arial" w:cs="Arial"/>
          <w:sz w:val="24"/>
          <w:szCs w:val="24"/>
        </w:rPr>
      </w:pPr>
      <w:r>
        <w:rPr>
          <w:rFonts w:ascii="Arial" w:hAnsi="Arial" w:cs="Arial"/>
          <w:sz w:val="24"/>
          <w:szCs w:val="24"/>
        </w:rPr>
        <w:t>Aucun document n’est autorisé</w:t>
      </w:r>
    </w:p>
    <w:p w:rsidR="00D4555F" w:rsidRDefault="00D4555F" w:rsidP="00D4555F">
      <w:pPr>
        <w:spacing w:after="0" w:line="240" w:lineRule="auto"/>
        <w:jc w:val="center"/>
        <w:rPr>
          <w:rFonts w:ascii="Arial" w:hAnsi="Arial" w:cs="Arial"/>
          <w:sz w:val="24"/>
          <w:szCs w:val="24"/>
        </w:rPr>
      </w:pPr>
    </w:p>
    <w:p w:rsidR="00D4555F" w:rsidRDefault="00D4555F" w:rsidP="00D4555F">
      <w:pPr>
        <w:spacing w:after="0" w:line="240" w:lineRule="auto"/>
        <w:jc w:val="center"/>
        <w:rPr>
          <w:rFonts w:ascii="Arial" w:hAnsi="Arial" w:cs="Arial"/>
          <w:b/>
          <w:sz w:val="24"/>
          <w:szCs w:val="24"/>
        </w:rPr>
      </w:pPr>
      <w:r>
        <w:rPr>
          <w:rFonts w:ascii="Arial" w:hAnsi="Arial" w:cs="Arial"/>
          <w:b/>
          <w:sz w:val="24"/>
          <w:szCs w:val="24"/>
        </w:rPr>
        <w:t>Les annexes A et B sont à rendre avec la copie à la fin de l’épreuve.</w:t>
      </w:r>
    </w:p>
    <w:p w:rsidR="00B7509C" w:rsidRPr="004C1E2D" w:rsidRDefault="00B7509C" w:rsidP="00D4555F">
      <w:pPr>
        <w:spacing w:after="0" w:line="240" w:lineRule="auto"/>
        <w:ind w:left="-993"/>
        <w:jc w:val="center"/>
        <w:rPr>
          <w:rFonts w:ascii="Arial" w:hAnsi="Arial" w:cs="Arial"/>
          <w:sz w:val="24"/>
          <w:szCs w:val="24"/>
        </w:rPr>
      </w:pPr>
    </w:p>
    <w:p w:rsidR="00B7509C" w:rsidRPr="004C1E2D" w:rsidRDefault="00B7509C" w:rsidP="00B7509C">
      <w:pPr>
        <w:spacing w:after="0" w:line="240" w:lineRule="auto"/>
        <w:jc w:val="both"/>
        <w:rPr>
          <w:rFonts w:ascii="Arial" w:hAnsi="Arial" w:cs="Arial"/>
          <w:sz w:val="24"/>
          <w:szCs w:val="24"/>
        </w:rPr>
      </w:pPr>
    </w:p>
    <w:p w:rsidR="00B7509C" w:rsidRPr="004C1E2D" w:rsidRDefault="00B7509C" w:rsidP="00B7509C">
      <w:pPr>
        <w:spacing w:after="0" w:line="240" w:lineRule="auto"/>
        <w:jc w:val="both"/>
        <w:rPr>
          <w:rFonts w:ascii="Arial" w:hAnsi="Arial" w:cs="Arial"/>
          <w:sz w:val="24"/>
          <w:szCs w:val="24"/>
        </w:rPr>
      </w:pPr>
    </w:p>
    <w:p w:rsidR="00B7509C" w:rsidRPr="004C1E2D" w:rsidRDefault="00B7509C" w:rsidP="00B7509C">
      <w:pPr>
        <w:spacing w:after="0" w:line="240" w:lineRule="auto"/>
        <w:jc w:val="both"/>
        <w:rPr>
          <w:rFonts w:ascii="Arial" w:hAnsi="Arial" w:cs="Arial"/>
          <w:sz w:val="24"/>
          <w:szCs w:val="24"/>
        </w:rPr>
      </w:pPr>
    </w:p>
    <w:p w:rsidR="000D074B" w:rsidRDefault="000D074B">
      <w:pPr>
        <w:rPr>
          <w:rFonts w:ascii="Arial" w:hAnsi="Arial" w:cs="Arial"/>
          <w:sz w:val="24"/>
          <w:szCs w:val="24"/>
        </w:rPr>
      </w:pP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31"/>
        <w:gridCol w:w="1701"/>
      </w:tblGrid>
      <w:tr w:rsidR="00D4555F" w:rsidRPr="00641AF4" w:rsidTr="009238A8">
        <w:trPr>
          <w:trHeight w:val="880"/>
        </w:trPr>
        <w:tc>
          <w:tcPr>
            <w:tcW w:w="8931" w:type="dxa"/>
            <w:vAlign w:val="center"/>
          </w:tcPr>
          <w:p w:rsidR="00D4555F" w:rsidRPr="00952653" w:rsidRDefault="00952653" w:rsidP="00952653">
            <w:pPr>
              <w:spacing w:after="0" w:line="240" w:lineRule="auto"/>
              <w:jc w:val="center"/>
              <w:rPr>
                <w:rFonts w:ascii="Arial" w:hAnsi="Arial" w:cs="Arial"/>
                <w:b/>
                <w:sz w:val="24"/>
                <w:szCs w:val="24"/>
              </w:rPr>
            </w:pPr>
            <w:r w:rsidRPr="00952653">
              <w:rPr>
                <w:rFonts w:ascii="Arial" w:hAnsi="Arial" w:cs="Arial"/>
                <w:b/>
                <w:sz w:val="24"/>
                <w:szCs w:val="24"/>
              </w:rPr>
              <w:lastRenderedPageBreak/>
              <w:t>Sommaire</w:t>
            </w:r>
          </w:p>
        </w:tc>
        <w:tc>
          <w:tcPr>
            <w:tcW w:w="1701" w:type="dxa"/>
            <w:vAlign w:val="center"/>
          </w:tcPr>
          <w:p w:rsidR="00D4555F" w:rsidRPr="00D4555F" w:rsidRDefault="00D4555F" w:rsidP="00641AF4">
            <w:pPr>
              <w:spacing w:after="0" w:line="240" w:lineRule="auto"/>
              <w:jc w:val="center"/>
              <w:rPr>
                <w:rFonts w:ascii="Arial" w:hAnsi="Arial" w:cs="Arial"/>
                <w:b/>
                <w:sz w:val="24"/>
                <w:szCs w:val="24"/>
              </w:rPr>
            </w:pPr>
            <w:r w:rsidRPr="00D4555F">
              <w:rPr>
                <w:rFonts w:ascii="Arial" w:hAnsi="Arial" w:cs="Arial"/>
                <w:b/>
                <w:sz w:val="24"/>
                <w:szCs w:val="24"/>
              </w:rPr>
              <w:t>Barème indicatif sur 80 points</w:t>
            </w:r>
          </w:p>
        </w:tc>
      </w:tr>
      <w:tr w:rsidR="00D4555F" w:rsidRPr="00641AF4" w:rsidTr="00883AC7">
        <w:trPr>
          <w:trHeight w:val="2213"/>
        </w:trPr>
        <w:tc>
          <w:tcPr>
            <w:tcW w:w="8931" w:type="dxa"/>
            <w:vAlign w:val="center"/>
          </w:tcPr>
          <w:p w:rsidR="00D4555F" w:rsidRDefault="00D4555F" w:rsidP="00641AF4">
            <w:pPr>
              <w:spacing w:after="0" w:line="240" w:lineRule="auto"/>
              <w:rPr>
                <w:rFonts w:ascii="Arial" w:hAnsi="Arial" w:cs="Arial"/>
                <w:b/>
                <w:sz w:val="24"/>
                <w:szCs w:val="24"/>
              </w:rPr>
            </w:pPr>
            <w:r w:rsidRPr="00D4555F">
              <w:rPr>
                <w:rFonts w:ascii="Arial" w:hAnsi="Arial" w:cs="Arial"/>
                <w:b/>
                <w:sz w:val="24"/>
                <w:szCs w:val="24"/>
              </w:rPr>
              <w:t xml:space="preserve">Dossier </w:t>
            </w:r>
            <w:r w:rsidR="00405E24">
              <w:rPr>
                <w:rFonts w:ascii="Arial" w:hAnsi="Arial" w:cs="Arial"/>
                <w:b/>
                <w:sz w:val="24"/>
                <w:szCs w:val="24"/>
              </w:rPr>
              <w:t>1 </w:t>
            </w:r>
            <w:r w:rsidR="00405E24" w:rsidRPr="00670F93">
              <w:rPr>
                <w:rFonts w:ascii="Arial" w:hAnsi="Arial" w:cs="Arial"/>
                <w:b/>
                <w:sz w:val="24"/>
                <w:szCs w:val="24"/>
              </w:rPr>
              <w:t>–</w:t>
            </w:r>
            <w:r w:rsidRPr="00D4555F">
              <w:rPr>
                <w:rFonts w:ascii="Arial" w:hAnsi="Arial" w:cs="Arial"/>
                <w:b/>
                <w:sz w:val="24"/>
                <w:szCs w:val="24"/>
              </w:rPr>
              <w:t xml:space="preserve"> Préparation de la paie </w:t>
            </w:r>
          </w:p>
          <w:p w:rsidR="00405E24" w:rsidRDefault="00405E24" w:rsidP="00952653">
            <w:pPr>
              <w:spacing w:after="0" w:line="240" w:lineRule="auto"/>
              <w:rPr>
                <w:rFonts w:ascii="Arial" w:hAnsi="Arial" w:cs="Arial"/>
                <w:i/>
              </w:rPr>
            </w:pPr>
            <w:r w:rsidRPr="00405E24">
              <w:rPr>
                <w:rFonts w:ascii="Arial" w:hAnsi="Arial" w:cs="Arial"/>
                <w:i/>
              </w:rPr>
              <w:t>Compétences principales :</w:t>
            </w:r>
          </w:p>
          <w:p w:rsidR="00952653" w:rsidRDefault="00952653" w:rsidP="00952653">
            <w:pPr>
              <w:spacing w:after="0" w:line="240" w:lineRule="auto"/>
              <w:rPr>
                <w:rFonts w:ascii="Arial" w:hAnsi="Arial" w:cs="Arial"/>
                <w:i/>
              </w:rPr>
            </w:pPr>
            <w:r>
              <w:rPr>
                <w:rFonts w:ascii="Arial" w:hAnsi="Arial" w:cs="Arial"/>
                <w:i/>
              </w:rPr>
              <w:t>Décompter et</w:t>
            </w:r>
            <w:r w:rsidR="00D3561F">
              <w:rPr>
                <w:rFonts w:ascii="Arial" w:hAnsi="Arial" w:cs="Arial"/>
                <w:i/>
              </w:rPr>
              <w:t xml:space="preserve"> planifier le temps d</w:t>
            </w:r>
            <w:r>
              <w:rPr>
                <w:rFonts w:ascii="Arial" w:hAnsi="Arial" w:cs="Arial"/>
                <w:i/>
              </w:rPr>
              <w:t>e travail</w:t>
            </w:r>
          </w:p>
          <w:p w:rsidR="00952653" w:rsidRDefault="00952653" w:rsidP="00952653">
            <w:pPr>
              <w:spacing w:after="0" w:line="240" w:lineRule="auto"/>
              <w:rPr>
                <w:rFonts w:ascii="Arial" w:hAnsi="Arial" w:cs="Arial"/>
                <w:i/>
              </w:rPr>
            </w:pPr>
            <w:r>
              <w:rPr>
                <w:rFonts w:ascii="Arial" w:hAnsi="Arial" w:cs="Arial"/>
                <w:i/>
              </w:rPr>
              <w:t>Renseigner et contrôler la vraisemblance des états préparatoires aux bulletins de salaire</w:t>
            </w:r>
          </w:p>
          <w:p w:rsidR="00D4555F" w:rsidRPr="00D4555F" w:rsidRDefault="00D4555F" w:rsidP="00883AC7">
            <w:pPr>
              <w:numPr>
                <w:ilvl w:val="1"/>
                <w:numId w:val="21"/>
              </w:numPr>
              <w:spacing w:before="120" w:after="0" w:line="240" w:lineRule="auto"/>
              <w:ind w:left="391" w:hanging="391"/>
              <w:rPr>
                <w:rFonts w:ascii="Arial" w:hAnsi="Arial" w:cs="Arial"/>
                <w:b/>
                <w:sz w:val="24"/>
                <w:szCs w:val="24"/>
              </w:rPr>
            </w:pPr>
            <w:r w:rsidRPr="00D4555F">
              <w:rPr>
                <w:rFonts w:ascii="Arial" w:hAnsi="Arial" w:cs="Arial"/>
                <w:b/>
                <w:sz w:val="24"/>
                <w:szCs w:val="24"/>
              </w:rPr>
              <w:t xml:space="preserve">Compléter </w:t>
            </w:r>
            <w:r w:rsidR="000E1BF1">
              <w:rPr>
                <w:rFonts w:ascii="Arial" w:hAnsi="Arial" w:cs="Arial"/>
                <w:b/>
                <w:sz w:val="24"/>
                <w:szCs w:val="24"/>
              </w:rPr>
              <w:t>une feuille</w:t>
            </w:r>
            <w:r w:rsidRPr="00D4555F">
              <w:rPr>
                <w:rFonts w:ascii="Arial" w:hAnsi="Arial" w:cs="Arial"/>
                <w:b/>
                <w:sz w:val="24"/>
                <w:szCs w:val="24"/>
              </w:rPr>
              <w:t xml:space="preserve"> d'heures</w:t>
            </w:r>
          </w:p>
          <w:p w:rsidR="00D4555F" w:rsidRDefault="00952653" w:rsidP="00405E24">
            <w:pPr>
              <w:numPr>
                <w:ilvl w:val="1"/>
                <w:numId w:val="21"/>
              </w:numPr>
              <w:spacing w:after="0" w:line="240" w:lineRule="auto"/>
              <w:rPr>
                <w:rFonts w:ascii="Arial" w:hAnsi="Arial" w:cs="Arial"/>
                <w:b/>
                <w:sz w:val="24"/>
                <w:szCs w:val="24"/>
              </w:rPr>
            </w:pPr>
            <w:r>
              <w:rPr>
                <w:rFonts w:ascii="Arial" w:hAnsi="Arial" w:cs="Arial"/>
                <w:b/>
                <w:sz w:val="24"/>
                <w:szCs w:val="24"/>
              </w:rPr>
              <w:t>Proposer des solutions pour plus d’efficacité</w:t>
            </w:r>
          </w:p>
          <w:p w:rsidR="00521AA2" w:rsidRDefault="00521AA2" w:rsidP="00405E24">
            <w:pPr>
              <w:numPr>
                <w:ilvl w:val="1"/>
                <w:numId w:val="21"/>
              </w:numPr>
              <w:spacing w:after="0" w:line="240" w:lineRule="auto"/>
              <w:rPr>
                <w:rFonts w:ascii="Arial" w:hAnsi="Arial" w:cs="Arial"/>
                <w:b/>
                <w:sz w:val="24"/>
                <w:szCs w:val="24"/>
              </w:rPr>
            </w:pPr>
            <w:r>
              <w:rPr>
                <w:rFonts w:ascii="Arial" w:hAnsi="Arial" w:cs="Arial"/>
                <w:b/>
                <w:sz w:val="24"/>
                <w:szCs w:val="24"/>
              </w:rPr>
              <w:t>Vérifier le bulleti</w:t>
            </w:r>
            <w:r w:rsidR="009238A8">
              <w:rPr>
                <w:rFonts w:ascii="Arial" w:hAnsi="Arial" w:cs="Arial"/>
                <w:b/>
                <w:sz w:val="24"/>
                <w:szCs w:val="24"/>
              </w:rPr>
              <w:t>n</w:t>
            </w:r>
            <w:r>
              <w:rPr>
                <w:rFonts w:ascii="Arial" w:hAnsi="Arial" w:cs="Arial"/>
                <w:b/>
                <w:sz w:val="24"/>
                <w:szCs w:val="24"/>
              </w:rPr>
              <w:t xml:space="preserve"> de </w:t>
            </w:r>
            <w:r w:rsidR="009238A8">
              <w:rPr>
                <w:rFonts w:ascii="Arial" w:hAnsi="Arial" w:cs="Arial"/>
                <w:b/>
                <w:sz w:val="24"/>
                <w:szCs w:val="24"/>
              </w:rPr>
              <w:t>paie</w:t>
            </w:r>
            <w:r>
              <w:rPr>
                <w:rFonts w:ascii="Arial" w:hAnsi="Arial" w:cs="Arial"/>
                <w:b/>
                <w:sz w:val="24"/>
                <w:szCs w:val="24"/>
              </w:rPr>
              <w:t xml:space="preserve"> d</w:t>
            </w:r>
            <w:r w:rsidR="009238A8">
              <w:rPr>
                <w:rFonts w:ascii="Arial" w:hAnsi="Arial" w:cs="Arial"/>
                <w:b/>
                <w:sz w:val="24"/>
                <w:szCs w:val="24"/>
              </w:rPr>
              <w:t>’un salarié</w:t>
            </w:r>
            <w:r>
              <w:rPr>
                <w:rFonts w:ascii="Arial" w:hAnsi="Arial" w:cs="Arial"/>
                <w:b/>
                <w:sz w:val="24"/>
                <w:szCs w:val="24"/>
              </w:rPr>
              <w:t>, recalculer le salaire brut</w:t>
            </w:r>
          </w:p>
          <w:p w:rsidR="00952653" w:rsidRPr="00952653" w:rsidRDefault="00521AA2" w:rsidP="009238A8">
            <w:pPr>
              <w:numPr>
                <w:ilvl w:val="1"/>
                <w:numId w:val="21"/>
              </w:numPr>
              <w:spacing w:after="0" w:line="240" w:lineRule="auto"/>
              <w:rPr>
                <w:rFonts w:ascii="Arial" w:hAnsi="Arial" w:cs="Arial"/>
                <w:b/>
                <w:sz w:val="24"/>
                <w:szCs w:val="24"/>
              </w:rPr>
            </w:pPr>
            <w:r>
              <w:rPr>
                <w:rFonts w:ascii="Arial" w:hAnsi="Arial" w:cs="Arial"/>
                <w:b/>
                <w:sz w:val="24"/>
                <w:szCs w:val="24"/>
              </w:rPr>
              <w:t xml:space="preserve">Préparer des réponses argumentées pour l’entretien avec </w:t>
            </w:r>
            <w:r w:rsidR="009238A8">
              <w:rPr>
                <w:rFonts w:ascii="Arial" w:hAnsi="Arial" w:cs="Arial"/>
                <w:b/>
                <w:sz w:val="24"/>
                <w:szCs w:val="24"/>
              </w:rPr>
              <w:t>le salarié</w:t>
            </w:r>
          </w:p>
        </w:tc>
        <w:tc>
          <w:tcPr>
            <w:tcW w:w="1701" w:type="dxa"/>
            <w:vAlign w:val="center"/>
          </w:tcPr>
          <w:p w:rsidR="00D4555F" w:rsidRPr="00D4555F" w:rsidRDefault="00521AA2" w:rsidP="00641AF4">
            <w:pPr>
              <w:spacing w:after="0" w:line="240" w:lineRule="auto"/>
              <w:jc w:val="center"/>
              <w:rPr>
                <w:rFonts w:ascii="Arial" w:hAnsi="Arial" w:cs="Arial"/>
                <w:b/>
                <w:sz w:val="24"/>
                <w:szCs w:val="24"/>
              </w:rPr>
            </w:pPr>
            <w:r>
              <w:rPr>
                <w:rFonts w:ascii="Arial" w:hAnsi="Arial" w:cs="Arial"/>
                <w:b/>
                <w:sz w:val="24"/>
                <w:szCs w:val="24"/>
              </w:rPr>
              <w:t xml:space="preserve">24 </w:t>
            </w:r>
            <w:r w:rsidR="00D4555F" w:rsidRPr="00D4555F">
              <w:rPr>
                <w:rFonts w:ascii="Arial" w:hAnsi="Arial" w:cs="Arial"/>
                <w:b/>
                <w:sz w:val="24"/>
                <w:szCs w:val="24"/>
              </w:rPr>
              <w:t>points</w:t>
            </w:r>
          </w:p>
        </w:tc>
      </w:tr>
      <w:tr w:rsidR="00D4555F" w:rsidRPr="00641AF4" w:rsidTr="009238A8">
        <w:trPr>
          <w:trHeight w:val="682"/>
        </w:trPr>
        <w:tc>
          <w:tcPr>
            <w:tcW w:w="8931" w:type="dxa"/>
            <w:vAlign w:val="center"/>
          </w:tcPr>
          <w:p w:rsidR="00D4555F" w:rsidRDefault="00D4555F" w:rsidP="00CC0E00">
            <w:pPr>
              <w:spacing w:after="0" w:line="240" w:lineRule="auto"/>
              <w:rPr>
                <w:rFonts w:ascii="Arial" w:hAnsi="Arial" w:cs="Arial"/>
                <w:b/>
                <w:sz w:val="24"/>
                <w:szCs w:val="24"/>
              </w:rPr>
            </w:pPr>
            <w:r w:rsidRPr="00D4555F">
              <w:rPr>
                <w:rFonts w:ascii="Arial" w:hAnsi="Arial" w:cs="Arial"/>
                <w:b/>
                <w:sz w:val="24"/>
                <w:szCs w:val="24"/>
              </w:rPr>
              <w:t xml:space="preserve">Dossier </w:t>
            </w:r>
            <w:r w:rsidR="00405E24">
              <w:rPr>
                <w:rFonts w:ascii="Arial" w:hAnsi="Arial" w:cs="Arial"/>
                <w:b/>
                <w:sz w:val="24"/>
                <w:szCs w:val="24"/>
              </w:rPr>
              <w:t>2 </w:t>
            </w:r>
            <w:r w:rsidR="00405E24" w:rsidRPr="00670F93">
              <w:rPr>
                <w:rFonts w:ascii="Arial" w:hAnsi="Arial" w:cs="Arial"/>
                <w:b/>
                <w:sz w:val="24"/>
                <w:szCs w:val="24"/>
              </w:rPr>
              <w:t>–</w:t>
            </w:r>
            <w:r w:rsidRPr="00D4555F">
              <w:rPr>
                <w:rFonts w:ascii="Arial" w:hAnsi="Arial" w:cs="Arial"/>
                <w:b/>
                <w:sz w:val="24"/>
                <w:szCs w:val="24"/>
              </w:rPr>
              <w:t xml:space="preserve"> Déclaration d'embauche</w:t>
            </w:r>
          </w:p>
          <w:p w:rsidR="00405E24" w:rsidRDefault="00405E24" w:rsidP="00405E24">
            <w:pPr>
              <w:spacing w:after="0" w:line="240" w:lineRule="auto"/>
              <w:rPr>
                <w:rFonts w:ascii="Arial" w:hAnsi="Arial" w:cs="Arial"/>
                <w:i/>
              </w:rPr>
            </w:pPr>
            <w:r w:rsidRPr="00405E24">
              <w:rPr>
                <w:rFonts w:ascii="Arial" w:hAnsi="Arial" w:cs="Arial"/>
                <w:i/>
              </w:rPr>
              <w:t>Compétences principales :</w:t>
            </w:r>
          </w:p>
          <w:p w:rsidR="00952653" w:rsidRDefault="00952653" w:rsidP="00952653">
            <w:pPr>
              <w:spacing w:after="0" w:line="240" w:lineRule="auto"/>
              <w:rPr>
                <w:rFonts w:ascii="Arial" w:hAnsi="Arial" w:cs="Arial"/>
                <w:i/>
              </w:rPr>
            </w:pPr>
            <w:r>
              <w:rPr>
                <w:rFonts w:ascii="Arial" w:hAnsi="Arial" w:cs="Arial"/>
                <w:i/>
              </w:rPr>
              <w:t xml:space="preserve">Assurer des opérations administratives liées </w:t>
            </w:r>
            <w:r w:rsidR="009238A8">
              <w:rPr>
                <w:rFonts w:ascii="Arial" w:hAnsi="Arial" w:cs="Arial"/>
                <w:i/>
              </w:rPr>
              <w:t>à la formation du personnel</w:t>
            </w:r>
          </w:p>
          <w:p w:rsidR="00D4555F" w:rsidRPr="00CC0E00" w:rsidRDefault="00D4555F" w:rsidP="009238A8">
            <w:pPr>
              <w:spacing w:before="120" w:after="0" w:line="240" w:lineRule="auto"/>
              <w:rPr>
                <w:rFonts w:ascii="Arial" w:hAnsi="Arial" w:cs="Arial"/>
                <w:sz w:val="24"/>
                <w:szCs w:val="24"/>
              </w:rPr>
            </w:pPr>
            <w:r w:rsidRPr="00D4555F">
              <w:rPr>
                <w:rFonts w:ascii="Arial" w:hAnsi="Arial" w:cs="Arial"/>
                <w:b/>
                <w:sz w:val="24"/>
                <w:szCs w:val="24"/>
              </w:rPr>
              <w:t>2.1 Compléter la déclaration préalable à l'embauche</w:t>
            </w:r>
          </w:p>
        </w:tc>
        <w:tc>
          <w:tcPr>
            <w:tcW w:w="1701" w:type="dxa"/>
            <w:vAlign w:val="center"/>
          </w:tcPr>
          <w:p w:rsidR="00D4555F" w:rsidRPr="00D4555F" w:rsidRDefault="00521AA2" w:rsidP="00CC0E00">
            <w:pPr>
              <w:spacing w:after="0" w:line="240" w:lineRule="auto"/>
              <w:jc w:val="center"/>
              <w:rPr>
                <w:rFonts w:ascii="Arial" w:hAnsi="Arial" w:cs="Arial"/>
                <w:b/>
                <w:sz w:val="24"/>
                <w:szCs w:val="24"/>
              </w:rPr>
            </w:pPr>
            <w:r>
              <w:rPr>
                <w:rFonts w:ascii="Arial" w:hAnsi="Arial" w:cs="Arial"/>
                <w:b/>
                <w:sz w:val="24"/>
                <w:szCs w:val="24"/>
              </w:rPr>
              <w:t xml:space="preserve">13 </w:t>
            </w:r>
            <w:r w:rsidR="00D4555F" w:rsidRPr="00D4555F">
              <w:rPr>
                <w:rFonts w:ascii="Arial" w:hAnsi="Arial" w:cs="Arial"/>
                <w:b/>
                <w:sz w:val="24"/>
                <w:szCs w:val="24"/>
              </w:rPr>
              <w:t>points</w:t>
            </w:r>
          </w:p>
        </w:tc>
      </w:tr>
      <w:tr w:rsidR="00D4555F" w:rsidRPr="00641AF4" w:rsidTr="009238A8">
        <w:trPr>
          <w:trHeight w:val="847"/>
        </w:trPr>
        <w:tc>
          <w:tcPr>
            <w:tcW w:w="8931" w:type="dxa"/>
            <w:vAlign w:val="center"/>
          </w:tcPr>
          <w:p w:rsidR="00D4555F" w:rsidRDefault="00D4555F" w:rsidP="00CC0E00">
            <w:pPr>
              <w:spacing w:after="0" w:line="240" w:lineRule="auto"/>
              <w:rPr>
                <w:rFonts w:ascii="Arial" w:hAnsi="Arial" w:cs="Arial"/>
                <w:b/>
                <w:sz w:val="24"/>
                <w:szCs w:val="24"/>
              </w:rPr>
            </w:pPr>
            <w:r w:rsidRPr="00D4555F">
              <w:rPr>
                <w:rFonts w:ascii="Arial" w:hAnsi="Arial" w:cs="Arial"/>
                <w:b/>
                <w:sz w:val="24"/>
                <w:szCs w:val="24"/>
              </w:rPr>
              <w:t xml:space="preserve">Dossier </w:t>
            </w:r>
            <w:r w:rsidR="00405E24">
              <w:rPr>
                <w:rFonts w:ascii="Arial" w:hAnsi="Arial" w:cs="Arial"/>
                <w:b/>
                <w:sz w:val="24"/>
                <w:szCs w:val="24"/>
              </w:rPr>
              <w:t>3 </w:t>
            </w:r>
            <w:r w:rsidR="00405E24" w:rsidRPr="00670F93">
              <w:rPr>
                <w:rFonts w:ascii="Arial" w:hAnsi="Arial" w:cs="Arial"/>
                <w:b/>
                <w:sz w:val="24"/>
                <w:szCs w:val="24"/>
              </w:rPr>
              <w:t>–</w:t>
            </w:r>
            <w:r w:rsidRPr="00D4555F">
              <w:rPr>
                <w:rFonts w:ascii="Arial" w:hAnsi="Arial" w:cs="Arial"/>
                <w:b/>
                <w:sz w:val="24"/>
                <w:szCs w:val="24"/>
              </w:rPr>
              <w:t xml:space="preserve"> Formation du personnel</w:t>
            </w:r>
          </w:p>
          <w:p w:rsidR="00405E24" w:rsidRDefault="00405E24" w:rsidP="00405E24">
            <w:pPr>
              <w:spacing w:after="0" w:line="240" w:lineRule="auto"/>
              <w:rPr>
                <w:rFonts w:ascii="Arial" w:hAnsi="Arial" w:cs="Arial"/>
                <w:i/>
              </w:rPr>
            </w:pPr>
            <w:r w:rsidRPr="00405E24">
              <w:rPr>
                <w:rFonts w:ascii="Arial" w:hAnsi="Arial" w:cs="Arial"/>
                <w:i/>
              </w:rPr>
              <w:t>Compétences principales :</w:t>
            </w:r>
          </w:p>
          <w:p w:rsidR="009238A8" w:rsidRDefault="009238A8" w:rsidP="009238A8">
            <w:pPr>
              <w:spacing w:after="0" w:line="240" w:lineRule="auto"/>
              <w:rPr>
                <w:rFonts w:ascii="Arial" w:hAnsi="Arial" w:cs="Arial"/>
                <w:i/>
              </w:rPr>
            </w:pPr>
            <w:r>
              <w:rPr>
                <w:rFonts w:ascii="Arial" w:hAnsi="Arial" w:cs="Arial"/>
                <w:i/>
              </w:rPr>
              <w:t>Assurer des opérations administratives liées aux étapes d’un recrutement</w:t>
            </w:r>
          </w:p>
          <w:p w:rsidR="00D4555F" w:rsidRPr="00D4555F" w:rsidRDefault="00405E24" w:rsidP="009238A8">
            <w:pPr>
              <w:spacing w:before="120" w:after="0" w:line="240" w:lineRule="auto"/>
              <w:rPr>
                <w:rFonts w:ascii="Arial" w:hAnsi="Arial" w:cs="Arial"/>
                <w:b/>
                <w:sz w:val="24"/>
                <w:szCs w:val="24"/>
              </w:rPr>
            </w:pPr>
            <w:r>
              <w:rPr>
                <w:rFonts w:ascii="Arial" w:hAnsi="Arial" w:cs="Arial"/>
                <w:b/>
                <w:sz w:val="24"/>
                <w:szCs w:val="24"/>
              </w:rPr>
              <w:t>3.1 O</w:t>
            </w:r>
            <w:r w:rsidR="00D4555F" w:rsidRPr="00D4555F">
              <w:rPr>
                <w:rFonts w:ascii="Arial" w:hAnsi="Arial" w:cs="Arial"/>
                <w:b/>
                <w:sz w:val="24"/>
                <w:szCs w:val="24"/>
              </w:rPr>
              <w:t>rganiser et chiffrer un déplacement</w:t>
            </w:r>
          </w:p>
          <w:p w:rsidR="00D4555F" w:rsidRPr="00D4555F" w:rsidRDefault="00D4555F" w:rsidP="00CC0E00">
            <w:pPr>
              <w:spacing w:after="0" w:line="240" w:lineRule="auto"/>
              <w:rPr>
                <w:rFonts w:ascii="Arial" w:hAnsi="Arial" w:cs="Arial"/>
                <w:b/>
                <w:sz w:val="24"/>
                <w:szCs w:val="24"/>
              </w:rPr>
            </w:pPr>
            <w:r w:rsidRPr="00D4555F">
              <w:rPr>
                <w:rFonts w:ascii="Arial" w:hAnsi="Arial" w:cs="Arial"/>
                <w:b/>
                <w:sz w:val="24"/>
                <w:szCs w:val="24"/>
              </w:rPr>
              <w:t>3.2 Proposer des critères de choix</w:t>
            </w:r>
          </w:p>
        </w:tc>
        <w:tc>
          <w:tcPr>
            <w:tcW w:w="1701" w:type="dxa"/>
            <w:vAlign w:val="center"/>
          </w:tcPr>
          <w:p w:rsidR="00D4555F" w:rsidRPr="00D4555F" w:rsidRDefault="00521AA2" w:rsidP="00CC0E00">
            <w:pPr>
              <w:spacing w:after="0" w:line="240" w:lineRule="auto"/>
              <w:jc w:val="center"/>
              <w:rPr>
                <w:rFonts w:ascii="Arial" w:hAnsi="Arial" w:cs="Arial"/>
                <w:b/>
                <w:sz w:val="24"/>
                <w:szCs w:val="24"/>
              </w:rPr>
            </w:pPr>
            <w:r>
              <w:rPr>
                <w:rFonts w:ascii="Arial" w:hAnsi="Arial" w:cs="Arial"/>
                <w:b/>
                <w:sz w:val="24"/>
                <w:szCs w:val="24"/>
              </w:rPr>
              <w:t xml:space="preserve">28 </w:t>
            </w:r>
            <w:r w:rsidR="00D4555F" w:rsidRPr="00D4555F">
              <w:rPr>
                <w:rFonts w:ascii="Arial" w:hAnsi="Arial" w:cs="Arial"/>
                <w:b/>
                <w:sz w:val="24"/>
                <w:szCs w:val="24"/>
              </w:rPr>
              <w:t>points</w:t>
            </w:r>
          </w:p>
        </w:tc>
      </w:tr>
      <w:tr w:rsidR="00D4555F" w:rsidRPr="00641AF4" w:rsidTr="009238A8">
        <w:trPr>
          <w:trHeight w:val="692"/>
        </w:trPr>
        <w:tc>
          <w:tcPr>
            <w:tcW w:w="8931" w:type="dxa"/>
            <w:vAlign w:val="center"/>
          </w:tcPr>
          <w:p w:rsidR="00D4555F" w:rsidRDefault="00D4555F" w:rsidP="00CC0E00">
            <w:pPr>
              <w:spacing w:after="0" w:line="240" w:lineRule="auto"/>
              <w:rPr>
                <w:rFonts w:ascii="Arial" w:hAnsi="Arial" w:cs="Arial"/>
                <w:b/>
                <w:sz w:val="24"/>
                <w:szCs w:val="24"/>
              </w:rPr>
            </w:pPr>
            <w:r w:rsidRPr="00D4555F">
              <w:rPr>
                <w:rFonts w:ascii="Arial" w:hAnsi="Arial" w:cs="Arial"/>
                <w:b/>
                <w:sz w:val="24"/>
                <w:szCs w:val="24"/>
              </w:rPr>
              <w:t>Dossier 4 </w:t>
            </w:r>
            <w:r w:rsidR="00405E24" w:rsidRPr="00670F93">
              <w:rPr>
                <w:rFonts w:ascii="Arial" w:hAnsi="Arial" w:cs="Arial"/>
                <w:b/>
                <w:sz w:val="24"/>
                <w:szCs w:val="24"/>
              </w:rPr>
              <w:t>–</w:t>
            </w:r>
            <w:r w:rsidRPr="00D4555F">
              <w:rPr>
                <w:rFonts w:ascii="Arial" w:hAnsi="Arial" w:cs="Arial"/>
                <w:b/>
                <w:sz w:val="24"/>
                <w:szCs w:val="24"/>
              </w:rPr>
              <w:t xml:space="preserve"> santé et sécurité des salariés</w:t>
            </w:r>
          </w:p>
          <w:p w:rsidR="00405E24" w:rsidRDefault="00405E24" w:rsidP="00405E24">
            <w:pPr>
              <w:spacing w:after="0" w:line="240" w:lineRule="auto"/>
              <w:rPr>
                <w:rFonts w:ascii="Arial" w:hAnsi="Arial" w:cs="Arial"/>
                <w:i/>
              </w:rPr>
            </w:pPr>
            <w:r w:rsidRPr="00405E24">
              <w:rPr>
                <w:rFonts w:ascii="Arial" w:hAnsi="Arial" w:cs="Arial"/>
                <w:i/>
              </w:rPr>
              <w:t>Compétences principales :</w:t>
            </w:r>
          </w:p>
          <w:p w:rsidR="009238A8" w:rsidRDefault="009238A8" w:rsidP="009238A8">
            <w:pPr>
              <w:spacing w:after="0" w:line="240" w:lineRule="auto"/>
              <w:rPr>
                <w:rFonts w:ascii="Arial" w:hAnsi="Arial" w:cs="Arial"/>
                <w:i/>
              </w:rPr>
            </w:pPr>
            <w:r>
              <w:rPr>
                <w:rFonts w:ascii="Arial" w:hAnsi="Arial" w:cs="Arial"/>
                <w:i/>
              </w:rPr>
              <w:t>Produire des supports associés aux procédures santé-sécurité</w:t>
            </w:r>
          </w:p>
          <w:p w:rsidR="00D4555F" w:rsidRPr="00D4555F" w:rsidRDefault="009238A8" w:rsidP="009238A8">
            <w:pPr>
              <w:spacing w:before="120" w:after="0" w:line="240" w:lineRule="auto"/>
              <w:rPr>
                <w:rFonts w:ascii="Arial" w:hAnsi="Arial" w:cs="Arial"/>
                <w:b/>
                <w:sz w:val="24"/>
                <w:szCs w:val="24"/>
              </w:rPr>
            </w:pPr>
            <w:r>
              <w:rPr>
                <w:rFonts w:ascii="Arial" w:hAnsi="Arial" w:cs="Arial"/>
                <w:b/>
                <w:sz w:val="24"/>
                <w:szCs w:val="24"/>
              </w:rPr>
              <w:t xml:space="preserve">4.1 </w:t>
            </w:r>
            <w:r w:rsidR="00883AC7">
              <w:rPr>
                <w:rFonts w:ascii="Arial" w:hAnsi="Arial" w:cs="Arial"/>
                <w:b/>
                <w:sz w:val="24"/>
                <w:szCs w:val="24"/>
              </w:rPr>
              <w:t>É</w:t>
            </w:r>
            <w:r>
              <w:rPr>
                <w:rFonts w:ascii="Arial" w:hAnsi="Arial" w:cs="Arial"/>
                <w:b/>
                <w:sz w:val="24"/>
                <w:szCs w:val="24"/>
              </w:rPr>
              <w:t>laborer</w:t>
            </w:r>
            <w:r w:rsidR="00D4555F" w:rsidRPr="00D4555F">
              <w:rPr>
                <w:rFonts w:ascii="Arial" w:hAnsi="Arial" w:cs="Arial"/>
                <w:b/>
                <w:sz w:val="24"/>
                <w:szCs w:val="24"/>
              </w:rPr>
              <w:t xml:space="preserve"> une note d'instruction</w:t>
            </w:r>
          </w:p>
        </w:tc>
        <w:tc>
          <w:tcPr>
            <w:tcW w:w="1701" w:type="dxa"/>
            <w:vAlign w:val="center"/>
          </w:tcPr>
          <w:p w:rsidR="00D4555F" w:rsidRPr="00D4555F" w:rsidRDefault="00521AA2" w:rsidP="00CC0E00">
            <w:pPr>
              <w:spacing w:after="0" w:line="240" w:lineRule="auto"/>
              <w:jc w:val="center"/>
              <w:rPr>
                <w:rFonts w:ascii="Arial" w:hAnsi="Arial" w:cs="Arial"/>
                <w:b/>
                <w:sz w:val="24"/>
                <w:szCs w:val="24"/>
              </w:rPr>
            </w:pPr>
            <w:r>
              <w:rPr>
                <w:rFonts w:ascii="Arial" w:hAnsi="Arial" w:cs="Arial"/>
                <w:b/>
                <w:sz w:val="24"/>
                <w:szCs w:val="24"/>
              </w:rPr>
              <w:t xml:space="preserve">10 </w:t>
            </w:r>
            <w:r w:rsidR="00D4555F" w:rsidRPr="00D4555F">
              <w:rPr>
                <w:rFonts w:ascii="Arial" w:hAnsi="Arial" w:cs="Arial"/>
                <w:b/>
                <w:sz w:val="24"/>
                <w:szCs w:val="24"/>
              </w:rPr>
              <w:t>points</w:t>
            </w:r>
          </w:p>
        </w:tc>
      </w:tr>
      <w:tr w:rsidR="00D4555F" w:rsidRPr="00641AF4" w:rsidTr="009238A8">
        <w:trPr>
          <w:trHeight w:val="587"/>
        </w:trPr>
        <w:tc>
          <w:tcPr>
            <w:tcW w:w="8931" w:type="dxa"/>
            <w:vAlign w:val="center"/>
          </w:tcPr>
          <w:p w:rsidR="00D4555F" w:rsidRPr="00D4555F" w:rsidRDefault="00D4555F" w:rsidP="00CC0E00">
            <w:pPr>
              <w:spacing w:after="0" w:line="240" w:lineRule="auto"/>
              <w:rPr>
                <w:rFonts w:ascii="Arial" w:hAnsi="Arial" w:cs="Arial"/>
                <w:b/>
                <w:sz w:val="24"/>
                <w:szCs w:val="24"/>
              </w:rPr>
            </w:pPr>
            <w:r>
              <w:rPr>
                <w:rFonts w:ascii="Arial" w:hAnsi="Arial" w:cs="Arial"/>
                <w:b/>
                <w:sz w:val="24"/>
                <w:szCs w:val="24"/>
              </w:rPr>
              <w:t>Présentation, soin, orthographe et syntaxe</w:t>
            </w:r>
          </w:p>
        </w:tc>
        <w:tc>
          <w:tcPr>
            <w:tcW w:w="1701" w:type="dxa"/>
            <w:vAlign w:val="center"/>
          </w:tcPr>
          <w:p w:rsidR="00D4555F" w:rsidRPr="00D4555F" w:rsidRDefault="00D4555F" w:rsidP="00FC1249">
            <w:pPr>
              <w:spacing w:after="0" w:line="240" w:lineRule="auto"/>
              <w:jc w:val="center"/>
              <w:rPr>
                <w:rFonts w:ascii="Arial" w:hAnsi="Arial" w:cs="Arial"/>
                <w:b/>
                <w:sz w:val="24"/>
                <w:szCs w:val="24"/>
              </w:rPr>
            </w:pPr>
            <w:r w:rsidRPr="00D4555F">
              <w:rPr>
                <w:rFonts w:ascii="Arial" w:hAnsi="Arial" w:cs="Arial"/>
                <w:b/>
                <w:sz w:val="24"/>
                <w:szCs w:val="24"/>
              </w:rPr>
              <w:t>5 points</w:t>
            </w:r>
          </w:p>
        </w:tc>
      </w:tr>
    </w:tbl>
    <w:p w:rsidR="00CC0E00" w:rsidRDefault="00CC0E00" w:rsidP="00521AA2">
      <w:pPr>
        <w:spacing w:after="0" w:line="240" w:lineRule="auto"/>
        <w:rPr>
          <w:rFonts w:ascii="Arial" w:hAnsi="Arial" w:cs="Arial"/>
          <w:sz w:val="24"/>
          <w:szCs w:val="24"/>
        </w:rPr>
      </w:pPr>
    </w:p>
    <w:p w:rsidR="00CC0E00" w:rsidRDefault="00CC0E00" w:rsidP="00CC0E00">
      <w:pPr>
        <w:spacing w:after="0" w:line="240" w:lineRule="auto"/>
        <w:jc w:val="center"/>
        <w:rPr>
          <w:rFonts w:ascii="Arial" w:hAnsi="Arial" w:cs="Arial"/>
          <w:b/>
          <w:sz w:val="24"/>
          <w:szCs w:val="24"/>
        </w:rPr>
      </w:pPr>
      <w:r w:rsidRPr="00F83107">
        <w:rPr>
          <w:rFonts w:ascii="Arial" w:hAnsi="Arial" w:cs="Arial"/>
          <w:b/>
          <w:sz w:val="24"/>
          <w:szCs w:val="24"/>
        </w:rPr>
        <w:t>Liste des documents</w:t>
      </w:r>
    </w:p>
    <w:p w:rsidR="00F83107" w:rsidRPr="00F83107" w:rsidRDefault="00F83107" w:rsidP="00CC0E00">
      <w:pPr>
        <w:spacing w:after="0" w:line="240" w:lineRule="auto"/>
        <w:jc w:val="center"/>
        <w:rPr>
          <w:rFonts w:ascii="Arial" w:hAnsi="Arial" w:cs="Arial"/>
          <w:b/>
          <w:sz w:val="24"/>
          <w:szCs w:val="24"/>
        </w:rPr>
      </w:pP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73"/>
        <w:gridCol w:w="1559"/>
      </w:tblGrid>
      <w:tr w:rsidR="00405E24" w:rsidRPr="00A751B6" w:rsidTr="006D0E73">
        <w:trPr>
          <w:trHeight w:val="5016"/>
        </w:trPr>
        <w:tc>
          <w:tcPr>
            <w:tcW w:w="9073" w:type="dxa"/>
          </w:tcPr>
          <w:p w:rsidR="00405E24" w:rsidRPr="00A751B6" w:rsidRDefault="00405E24" w:rsidP="009238A8">
            <w:pPr>
              <w:spacing w:after="0" w:line="240" w:lineRule="auto"/>
              <w:rPr>
                <w:rFonts w:ascii="Arial" w:hAnsi="Arial" w:cs="Arial"/>
                <w:sz w:val="24"/>
                <w:szCs w:val="24"/>
              </w:rPr>
            </w:pPr>
            <w:r w:rsidRPr="00A751B6">
              <w:rPr>
                <w:rFonts w:ascii="Arial" w:hAnsi="Arial" w:cs="Arial"/>
                <w:sz w:val="24"/>
                <w:szCs w:val="24"/>
              </w:rPr>
              <w:t>Document 1</w:t>
            </w:r>
            <w:r>
              <w:rPr>
                <w:rFonts w:ascii="Arial" w:hAnsi="Arial" w:cs="Arial"/>
                <w:sz w:val="24"/>
                <w:szCs w:val="24"/>
              </w:rPr>
              <w:t xml:space="preserve"> - Consignes de Madame CASSIN</w:t>
            </w:r>
          </w:p>
          <w:p w:rsidR="00405E24" w:rsidRPr="00A751B6" w:rsidRDefault="00405E24" w:rsidP="009238A8">
            <w:pPr>
              <w:spacing w:after="0" w:line="240" w:lineRule="auto"/>
              <w:rPr>
                <w:rFonts w:ascii="Arial" w:hAnsi="Arial" w:cs="Arial"/>
                <w:sz w:val="24"/>
                <w:szCs w:val="24"/>
              </w:rPr>
            </w:pPr>
            <w:r w:rsidRPr="00A751B6">
              <w:rPr>
                <w:rFonts w:ascii="Arial" w:hAnsi="Arial" w:cs="Arial"/>
                <w:sz w:val="24"/>
                <w:szCs w:val="24"/>
              </w:rPr>
              <w:t>Document 2</w:t>
            </w:r>
            <w:r>
              <w:rPr>
                <w:rFonts w:ascii="Arial" w:hAnsi="Arial" w:cs="Arial"/>
                <w:sz w:val="24"/>
                <w:szCs w:val="24"/>
              </w:rPr>
              <w:t xml:space="preserve"> - </w:t>
            </w:r>
            <w:r w:rsidRPr="00A751B6">
              <w:rPr>
                <w:rFonts w:ascii="Arial" w:hAnsi="Arial" w:cs="Arial"/>
                <w:sz w:val="24"/>
                <w:szCs w:val="24"/>
              </w:rPr>
              <w:t>Rapport des trajets effectués le</w:t>
            </w:r>
            <w:r>
              <w:rPr>
                <w:rFonts w:ascii="Arial" w:hAnsi="Arial" w:cs="Arial"/>
                <w:sz w:val="24"/>
                <w:szCs w:val="24"/>
              </w:rPr>
              <w:t xml:space="preserve"> 12 juin 2015</w:t>
            </w:r>
          </w:p>
          <w:p w:rsidR="00405E24" w:rsidRPr="00A751B6" w:rsidRDefault="00405E24" w:rsidP="009238A8">
            <w:pPr>
              <w:spacing w:after="0" w:line="240" w:lineRule="auto"/>
              <w:rPr>
                <w:rFonts w:ascii="Arial" w:hAnsi="Arial" w:cs="Arial"/>
                <w:sz w:val="24"/>
                <w:szCs w:val="24"/>
              </w:rPr>
            </w:pPr>
            <w:r w:rsidRPr="00A751B6">
              <w:rPr>
                <w:rFonts w:ascii="Arial" w:hAnsi="Arial" w:cs="Arial"/>
                <w:sz w:val="24"/>
                <w:szCs w:val="24"/>
              </w:rPr>
              <w:t>Document 3</w:t>
            </w:r>
            <w:r>
              <w:rPr>
                <w:rFonts w:ascii="Arial" w:hAnsi="Arial" w:cs="Arial"/>
                <w:sz w:val="24"/>
                <w:szCs w:val="24"/>
              </w:rPr>
              <w:t xml:space="preserve"> </w:t>
            </w:r>
            <w:r w:rsidR="00883AC7">
              <w:rPr>
                <w:rFonts w:ascii="Arial" w:hAnsi="Arial" w:cs="Arial"/>
                <w:sz w:val="24"/>
                <w:szCs w:val="24"/>
              </w:rPr>
              <w:t>-</w:t>
            </w:r>
            <w:r>
              <w:rPr>
                <w:rFonts w:ascii="Arial" w:hAnsi="Arial" w:cs="Arial"/>
                <w:sz w:val="24"/>
                <w:szCs w:val="24"/>
              </w:rPr>
              <w:t xml:space="preserve"> </w:t>
            </w:r>
            <w:r w:rsidR="00883AC7">
              <w:rPr>
                <w:rFonts w:ascii="Arial" w:hAnsi="Arial" w:cs="Arial"/>
                <w:sz w:val="24"/>
                <w:szCs w:val="24"/>
              </w:rPr>
              <w:t>I</w:t>
            </w:r>
            <w:r w:rsidR="006A0FAB">
              <w:rPr>
                <w:rFonts w:ascii="Arial" w:hAnsi="Arial" w:cs="Arial"/>
                <w:sz w:val="24"/>
                <w:szCs w:val="24"/>
              </w:rPr>
              <w:t xml:space="preserve">nformations </w:t>
            </w:r>
            <w:r w:rsidRPr="00A751B6">
              <w:rPr>
                <w:rFonts w:ascii="Arial" w:hAnsi="Arial" w:cs="Arial"/>
                <w:sz w:val="24"/>
                <w:szCs w:val="24"/>
              </w:rPr>
              <w:t>sociale</w:t>
            </w:r>
            <w:r w:rsidR="006A0FAB">
              <w:rPr>
                <w:rFonts w:ascii="Arial" w:hAnsi="Arial" w:cs="Arial"/>
                <w:sz w:val="24"/>
                <w:szCs w:val="24"/>
              </w:rPr>
              <w:t>s</w:t>
            </w:r>
          </w:p>
          <w:p w:rsidR="009238A8" w:rsidRPr="00A751B6" w:rsidRDefault="009238A8" w:rsidP="009238A8">
            <w:pPr>
              <w:spacing w:after="0" w:line="240" w:lineRule="auto"/>
              <w:rPr>
                <w:rFonts w:ascii="Arial" w:hAnsi="Arial" w:cs="Arial"/>
                <w:sz w:val="24"/>
                <w:szCs w:val="24"/>
              </w:rPr>
            </w:pPr>
            <w:r w:rsidRPr="00A751B6">
              <w:rPr>
                <w:rFonts w:ascii="Arial" w:hAnsi="Arial" w:cs="Arial"/>
                <w:sz w:val="24"/>
                <w:szCs w:val="24"/>
              </w:rPr>
              <w:t xml:space="preserve">Document </w:t>
            </w:r>
            <w:r>
              <w:rPr>
                <w:rFonts w:ascii="Arial" w:hAnsi="Arial" w:cs="Arial"/>
                <w:sz w:val="24"/>
                <w:szCs w:val="24"/>
              </w:rPr>
              <w:t xml:space="preserve">4 - </w:t>
            </w:r>
            <w:r w:rsidRPr="009C0D34">
              <w:rPr>
                <w:rFonts w:ascii="Arial" w:hAnsi="Arial" w:cs="Arial"/>
                <w:sz w:val="24"/>
                <w:szCs w:val="24"/>
              </w:rPr>
              <w:t xml:space="preserve">Extrait du contrat de travail de </w:t>
            </w:r>
            <w:r>
              <w:rPr>
                <w:rFonts w:ascii="Arial" w:hAnsi="Arial" w:cs="Arial"/>
                <w:sz w:val="24"/>
                <w:szCs w:val="24"/>
              </w:rPr>
              <w:t>Mathieu BERTIN</w:t>
            </w:r>
            <w:r w:rsidR="00ED7B27">
              <w:rPr>
                <w:rFonts w:ascii="Arial" w:hAnsi="Arial" w:cs="Arial"/>
                <w:sz w:val="24"/>
                <w:szCs w:val="24"/>
              </w:rPr>
              <w:t xml:space="preserve"> signé le 05/01/2015</w:t>
            </w:r>
          </w:p>
          <w:p w:rsidR="009238A8" w:rsidRDefault="009238A8" w:rsidP="009238A8">
            <w:pPr>
              <w:spacing w:after="0" w:line="240" w:lineRule="auto"/>
              <w:rPr>
                <w:rFonts w:ascii="Arial" w:hAnsi="Arial" w:cs="Arial"/>
                <w:sz w:val="24"/>
                <w:szCs w:val="24"/>
              </w:rPr>
            </w:pPr>
            <w:r w:rsidRPr="00A751B6">
              <w:rPr>
                <w:rFonts w:ascii="Arial" w:hAnsi="Arial" w:cs="Arial"/>
                <w:sz w:val="24"/>
                <w:szCs w:val="24"/>
              </w:rPr>
              <w:t>Document 5</w:t>
            </w:r>
            <w:r>
              <w:rPr>
                <w:rFonts w:ascii="Arial" w:hAnsi="Arial" w:cs="Arial"/>
                <w:sz w:val="24"/>
                <w:szCs w:val="24"/>
              </w:rPr>
              <w:t xml:space="preserve"> - </w:t>
            </w:r>
            <w:r w:rsidRPr="009C0D34">
              <w:rPr>
                <w:rFonts w:ascii="Arial" w:hAnsi="Arial" w:cs="Arial"/>
                <w:sz w:val="24"/>
                <w:szCs w:val="24"/>
              </w:rPr>
              <w:t>Relevés d’heures hebdomadaires de mai</w:t>
            </w:r>
            <w:r>
              <w:rPr>
                <w:rFonts w:ascii="Arial" w:hAnsi="Arial" w:cs="Arial"/>
                <w:sz w:val="24"/>
                <w:szCs w:val="24"/>
              </w:rPr>
              <w:t xml:space="preserve"> 2015</w:t>
            </w:r>
          </w:p>
          <w:p w:rsidR="00405E24" w:rsidRPr="00A751B6" w:rsidRDefault="009238A8" w:rsidP="009238A8">
            <w:pPr>
              <w:spacing w:after="0" w:line="240" w:lineRule="auto"/>
              <w:rPr>
                <w:rFonts w:ascii="Arial" w:hAnsi="Arial" w:cs="Arial"/>
                <w:sz w:val="24"/>
                <w:szCs w:val="24"/>
              </w:rPr>
            </w:pPr>
            <w:r>
              <w:rPr>
                <w:rFonts w:ascii="Arial" w:hAnsi="Arial" w:cs="Arial"/>
                <w:sz w:val="24"/>
                <w:szCs w:val="24"/>
              </w:rPr>
              <w:t>Document 6</w:t>
            </w:r>
            <w:r w:rsidR="00405E24">
              <w:rPr>
                <w:rFonts w:ascii="Arial" w:hAnsi="Arial" w:cs="Arial"/>
                <w:sz w:val="24"/>
                <w:szCs w:val="24"/>
              </w:rPr>
              <w:t xml:space="preserve"> -</w:t>
            </w:r>
            <w:r w:rsidR="00405E24" w:rsidRPr="009C0D34">
              <w:rPr>
                <w:rFonts w:ascii="Arial" w:hAnsi="Arial" w:cs="Arial"/>
                <w:sz w:val="24"/>
                <w:szCs w:val="24"/>
              </w:rPr>
              <w:t xml:space="preserve"> Bulletin de salaire de Mathieu BERTIN</w:t>
            </w:r>
          </w:p>
          <w:p w:rsidR="00405E24" w:rsidRPr="00A751B6" w:rsidRDefault="00405E24" w:rsidP="009238A8">
            <w:pPr>
              <w:spacing w:after="0" w:line="240" w:lineRule="auto"/>
              <w:rPr>
                <w:rFonts w:ascii="Arial" w:hAnsi="Arial" w:cs="Arial"/>
                <w:sz w:val="24"/>
                <w:szCs w:val="24"/>
              </w:rPr>
            </w:pPr>
            <w:r w:rsidRPr="00A751B6">
              <w:rPr>
                <w:rFonts w:ascii="Arial" w:hAnsi="Arial" w:cs="Arial"/>
                <w:sz w:val="24"/>
                <w:szCs w:val="24"/>
              </w:rPr>
              <w:t>Document 7</w:t>
            </w:r>
            <w:r>
              <w:rPr>
                <w:rFonts w:ascii="Arial" w:hAnsi="Arial" w:cs="Arial"/>
                <w:sz w:val="24"/>
                <w:szCs w:val="24"/>
              </w:rPr>
              <w:t xml:space="preserve"> - </w:t>
            </w:r>
            <w:r w:rsidRPr="009C0D34">
              <w:rPr>
                <w:rFonts w:ascii="Arial" w:hAnsi="Arial" w:cs="Arial"/>
                <w:sz w:val="24"/>
                <w:szCs w:val="24"/>
              </w:rPr>
              <w:t>Extrait du contrat de travail de Romain LACAZE</w:t>
            </w:r>
          </w:p>
          <w:p w:rsidR="00405E24" w:rsidRPr="00A751B6" w:rsidRDefault="00405E24" w:rsidP="009238A8">
            <w:pPr>
              <w:spacing w:after="0" w:line="240" w:lineRule="auto"/>
              <w:rPr>
                <w:rFonts w:ascii="Arial" w:hAnsi="Arial" w:cs="Arial"/>
                <w:sz w:val="24"/>
                <w:szCs w:val="24"/>
              </w:rPr>
            </w:pPr>
            <w:r w:rsidRPr="00A751B6">
              <w:rPr>
                <w:rFonts w:ascii="Arial" w:hAnsi="Arial" w:cs="Arial"/>
                <w:sz w:val="24"/>
                <w:szCs w:val="24"/>
              </w:rPr>
              <w:t>Document 8</w:t>
            </w:r>
            <w:r>
              <w:rPr>
                <w:rFonts w:ascii="Arial" w:hAnsi="Arial" w:cs="Arial"/>
                <w:sz w:val="24"/>
                <w:szCs w:val="24"/>
              </w:rPr>
              <w:t xml:space="preserve"> - Courriel de Monsieur CASSIN</w:t>
            </w:r>
          </w:p>
          <w:p w:rsidR="00405E24" w:rsidRPr="00A751B6" w:rsidRDefault="00405E24" w:rsidP="009238A8">
            <w:pPr>
              <w:spacing w:after="0" w:line="240" w:lineRule="auto"/>
              <w:rPr>
                <w:rFonts w:ascii="Arial" w:hAnsi="Arial" w:cs="Arial"/>
                <w:sz w:val="24"/>
                <w:szCs w:val="24"/>
              </w:rPr>
            </w:pPr>
            <w:r w:rsidRPr="00A751B6">
              <w:rPr>
                <w:rFonts w:ascii="Arial" w:hAnsi="Arial" w:cs="Arial"/>
                <w:sz w:val="24"/>
                <w:szCs w:val="24"/>
              </w:rPr>
              <w:t>Document 9</w:t>
            </w:r>
            <w:r>
              <w:rPr>
                <w:rFonts w:ascii="Arial" w:hAnsi="Arial" w:cs="Arial"/>
                <w:sz w:val="24"/>
                <w:szCs w:val="24"/>
              </w:rPr>
              <w:t xml:space="preserve"> - Durée des trajets</w:t>
            </w:r>
          </w:p>
          <w:p w:rsidR="00405E24" w:rsidRPr="00405E24" w:rsidRDefault="00405E24" w:rsidP="009238A8">
            <w:pPr>
              <w:spacing w:after="0" w:line="240" w:lineRule="auto"/>
            </w:pPr>
            <w:r w:rsidRPr="00A751B6">
              <w:rPr>
                <w:rFonts w:ascii="Arial" w:hAnsi="Arial" w:cs="Arial"/>
                <w:sz w:val="24"/>
                <w:szCs w:val="24"/>
              </w:rPr>
              <w:t>Document 10</w:t>
            </w:r>
            <w:r>
              <w:rPr>
                <w:rFonts w:ascii="Arial" w:hAnsi="Arial" w:cs="Arial"/>
                <w:sz w:val="24"/>
                <w:szCs w:val="24"/>
              </w:rPr>
              <w:t xml:space="preserve"> - </w:t>
            </w:r>
            <w:r w:rsidRPr="00855FCD">
              <w:rPr>
                <w:rFonts w:ascii="Arial" w:eastAsia="Times New Roman" w:hAnsi="Arial" w:cs="Arial"/>
                <w:noProof/>
                <w:kern w:val="36"/>
                <w:sz w:val="24"/>
                <w:szCs w:val="24"/>
                <w:lang w:eastAsia="fr-FR"/>
              </w:rPr>
              <w:t>Document reçu de notre organisme de formation</w:t>
            </w:r>
          </w:p>
          <w:p w:rsidR="00405E24" w:rsidRPr="00405E24" w:rsidRDefault="00405E24" w:rsidP="009238A8">
            <w:pPr>
              <w:spacing w:after="0" w:line="240" w:lineRule="auto"/>
            </w:pPr>
            <w:r w:rsidRPr="00A751B6">
              <w:rPr>
                <w:rFonts w:ascii="Arial" w:hAnsi="Arial" w:cs="Arial"/>
                <w:sz w:val="24"/>
                <w:szCs w:val="24"/>
              </w:rPr>
              <w:t>Document 11</w:t>
            </w:r>
            <w:r>
              <w:rPr>
                <w:rFonts w:ascii="Arial" w:hAnsi="Arial" w:cs="Arial"/>
                <w:sz w:val="24"/>
                <w:szCs w:val="24"/>
              </w:rPr>
              <w:t xml:space="preserve"> - </w:t>
            </w:r>
            <w:r w:rsidRPr="00855FCD">
              <w:rPr>
                <w:rFonts w:ascii="Arial" w:hAnsi="Arial" w:cs="Arial"/>
                <w:sz w:val="24"/>
              </w:rPr>
              <w:t xml:space="preserve">Horaires et tarifs des trains BORDEAUX </w:t>
            </w:r>
            <w:r w:rsidRPr="00855FCD">
              <w:rPr>
                <w:rFonts w:ascii="Arial" w:hAnsi="Arial" w:cs="Arial"/>
                <w:sz w:val="24"/>
              </w:rPr>
              <w:sym w:font="Wingdings" w:char="F0E8"/>
            </w:r>
            <w:r w:rsidRPr="00855FCD">
              <w:rPr>
                <w:rFonts w:ascii="Arial" w:hAnsi="Arial" w:cs="Arial"/>
                <w:sz w:val="24"/>
              </w:rPr>
              <w:t xml:space="preserve"> PARIS</w:t>
            </w:r>
          </w:p>
          <w:p w:rsidR="00405E24" w:rsidRPr="00A751B6" w:rsidRDefault="00405E24" w:rsidP="009238A8">
            <w:pPr>
              <w:spacing w:after="0" w:line="240" w:lineRule="auto"/>
              <w:rPr>
                <w:rFonts w:ascii="Arial" w:hAnsi="Arial" w:cs="Arial"/>
                <w:sz w:val="24"/>
                <w:szCs w:val="24"/>
              </w:rPr>
            </w:pPr>
            <w:r w:rsidRPr="00A751B6">
              <w:rPr>
                <w:rFonts w:ascii="Arial" w:hAnsi="Arial" w:cs="Arial"/>
                <w:sz w:val="24"/>
                <w:szCs w:val="24"/>
              </w:rPr>
              <w:t>Document 12</w:t>
            </w:r>
            <w:r>
              <w:rPr>
                <w:rFonts w:ascii="Arial" w:hAnsi="Arial" w:cs="Arial"/>
                <w:sz w:val="24"/>
                <w:szCs w:val="24"/>
              </w:rPr>
              <w:t xml:space="preserve"> - </w:t>
            </w:r>
            <w:r w:rsidRPr="0002051A">
              <w:rPr>
                <w:rFonts w:ascii="Arial" w:hAnsi="Arial" w:cs="Arial"/>
                <w:sz w:val="24"/>
                <w:szCs w:val="24"/>
              </w:rPr>
              <w:t xml:space="preserve">Horaires et tarifs des trains PARIS </w:t>
            </w:r>
            <w:r w:rsidRPr="0002051A">
              <w:rPr>
                <w:rFonts w:ascii="Arial" w:hAnsi="Arial" w:cs="Arial"/>
                <w:sz w:val="24"/>
                <w:szCs w:val="24"/>
              </w:rPr>
              <w:sym w:font="Wingdings" w:char="F0E8"/>
            </w:r>
            <w:r>
              <w:rPr>
                <w:rFonts w:ascii="Arial" w:hAnsi="Arial" w:cs="Arial"/>
                <w:sz w:val="24"/>
                <w:szCs w:val="24"/>
              </w:rPr>
              <w:t xml:space="preserve"> BORDEAUX </w:t>
            </w:r>
          </w:p>
          <w:p w:rsidR="00405E24" w:rsidRPr="00A751B6" w:rsidRDefault="00405E24" w:rsidP="009238A8">
            <w:pPr>
              <w:spacing w:after="0" w:line="240" w:lineRule="auto"/>
              <w:rPr>
                <w:rFonts w:ascii="Arial" w:hAnsi="Arial" w:cs="Arial"/>
                <w:sz w:val="24"/>
                <w:szCs w:val="24"/>
              </w:rPr>
            </w:pPr>
            <w:r w:rsidRPr="00A751B6">
              <w:rPr>
                <w:rFonts w:ascii="Arial" w:hAnsi="Arial" w:cs="Arial"/>
                <w:sz w:val="24"/>
                <w:szCs w:val="24"/>
              </w:rPr>
              <w:t>Document 13</w:t>
            </w:r>
            <w:r>
              <w:rPr>
                <w:rFonts w:ascii="Arial" w:hAnsi="Arial" w:cs="Arial"/>
                <w:sz w:val="24"/>
                <w:szCs w:val="24"/>
              </w:rPr>
              <w:t xml:space="preserve"> - </w:t>
            </w:r>
            <w:r w:rsidRPr="0002051A">
              <w:rPr>
                <w:rFonts w:ascii="Arial" w:hAnsi="Arial" w:cs="Arial"/>
                <w:sz w:val="24"/>
                <w:szCs w:val="24"/>
              </w:rPr>
              <w:t>Tarifs de</w:t>
            </w:r>
            <w:r>
              <w:rPr>
                <w:rFonts w:ascii="Arial" w:hAnsi="Arial" w:cs="Arial"/>
                <w:sz w:val="24"/>
                <w:szCs w:val="24"/>
              </w:rPr>
              <w:t xml:space="preserve">s transports en commun – PARIS </w:t>
            </w:r>
          </w:p>
          <w:p w:rsidR="00405E24" w:rsidRPr="00A751B6" w:rsidRDefault="00405E24" w:rsidP="009238A8">
            <w:pPr>
              <w:spacing w:after="0" w:line="240" w:lineRule="auto"/>
              <w:rPr>
                <w:rFonts w:ascii="Arial" w:hAnsi="Arial" w:cs="Arial"/>
                <w:sz w:val="24"/>
                <w:szCs w:val="24"/>
              </w:rPr>
            </w:pPr>
            <w:r w:rsidRPr="00A751B6">
              <w:rPr>
                <w:rFonts w:ascii="Arial" w:hAnsi="Arial" w:cs="Arial"/>
                <w:sz w:val="24"/>
                <w:szCs w:val="24"/>
              </w:rPr>
              <w:t>Document 14</w:t>
            </w:r>
            <w:r>
              <w:rPr>
                <w:rFonts w:ascii="Arial" w:hAnsi="Arial" w:cs="Arial"/>
                <w:sz w:val="24"/>
                <w:szCs w:val="24"/>
              </w:rPr>
              <w:t xml:space="preserve"> - </w:t>
            </w:r>
            <w:r w:rsidRPr="0002051A">
              <w:rPr>
                <w:rFonts w:ascii="Arial" w:hAnsi="Arial" w:cs="Arial"/>
                <w:sz w:val="24"/>
                <w:szCs w:val="24"/>
              </w:rPr>
              <w:t xml:space="preserve">Proposition </w:t>
            </w:r>
            <w:r>
              <w:rPr>
                <w:rFonts w:ascii="Arial" w:hAnsi="Arial" w:cs="Arial"/>
                <w:sz w:val="24"/>
                <w:szCs w:val="24"/>
              </w:rPr>
              <w:t xml:space="preserve">d'hôtels </w:t>
            </w:r>
          </w:p>
          <w:p w:rsidR="00405E24" w:rsidRPr="00A751B6" w:rsidRDefault="00405E24" w:rsidP="009238A8">
            <w:pPr>
              <w:spacing w:after="0" w:line="240" w:lineRule="auto"/>
              <w:rPr>
                <w:rFonts w:ascii="Arial" w:hAnsi="Arial" w:cs="Arial"/>
                <w:sz w:val="24"/>
                <w:szCs w:val="24"/>
              </w:rPr>
            </w:pPr>
            <w:r w:rsidRPr="00A751B6">
              <w:rPr>
                <w:rFonts w:ascii="Arial" w:hAnsi="Arial" w:cs="Arial"/>
                <w:sz w:val="24"/>
                <w:szCs w:val="24"/>
              </w:rPr>
              <w:t>Document 15</w:t>
            </w:r>
            <w:r>
              <w:rPr>
                <w:rFonts w:ascii="Arial" w:hAnsi="Arial" w:cs="Arial"/>
                <w:sz w:val="24"/>
                <w:szCs w:val="24"/>
              </w:rPr>
              <w:t xml:space="preserve"> - </w:t>
            </w:r>
            <w:r w:rsidRPr="0002051A">
              <w:rPr>
                <w:rFonts w:ascii="Arial" w:hAnsi="Arial" w:cs="Arial"/>
                <w:sz w:val="24"/>
                <w:szCs w:val="24"/>
              </w:rPr>
              <w:t>Extrait de la convention co</w:t>
            </w:r>
            <w:r>
              <w:rPr>
                <w:rFonts w:ascii="Arial" w:hAnsi="Arial" w:cs="Arial"/>
                <w:sz w:val="24"/>
                <w:szCs w:val="24"/>
              </w:rPr>
              <w:t>llective nationale des ouvriers</w:t>
            </w:r>
          </w:p>
          <w:p w:rsidR="00405E24" w:rsidRPr="00405E24" w:rsidRDefault="00405E24" w:rsidP="009238A8">
            <w:pPr>
              <w:spacing w:after="0" w:line="240" w:lineRule="auto"/>
              <w:rPr>
                <w:rFonts w:ascii="Arial" w:hAnsi="Arial" w:cs="Arial"/>
                <w:sz w:val="24"/>
                <w:szCs w:val="20"/>
              </w:rPr>
            </w:pPr>
            <w:r w:rsidRPr="00A751B6">
              <w:rPr>
                <w:rFonts w:ascii="Arial" w:hAnsi="Arial" w:cs="Arial"/>
                <w:sz w:val="24"/>
                <w:szCs w:val="24"/>
              </w:rPr>
              <w:t>Document 16</w:t>
            </w:r>
            <w:r>
              <w:rPr>
                <w:rFonts w:ascii="Arial" w:hAnsi="Arial" w:cs="Arial"/>
                <w:sz w:val="24"/>
                <w:szCs w:val="24"/>
              </w:rPr>
              <w:t xml:space="preserve"> - </w:t>
            </w:r>
            <w:r w:rsidRPr="008E3ABC">
              <w:rPr>
                <w:rFonts w:ascii="Arial" w:hAnsi="Arial" w:cs="Arial"/>
                <w:sz w:val="24"/>
                <w:szCs w:val="20"/>
              </w:rPr>
              <w:t>Documentation</w:t>
            </w:r>
            <w:r>
              <w:rPr>
                <w:rFonts w:ascii="Arial" w:hAnsi="Arial" w:cs="Arial"/>
                <w:sz w:val="24"/>
                <w:szCs w:val="20"/>
              </w:rPr>
              <w:t xml:space="preserve"> sur les formations « système solaire »</w:t>
            </w:r>
          </w:p>
          <w:p w:rsidR="00405E24" w:rsidRDefault="00405E24" w:rsidP="009238A8">
            <w:pPr>
              <w:spacing w:after="0" w:line="240" w:lineRule="auto"/>
              <w:rPr>
                <w:rFonts w:ascii="Arial" w:hAnsi="Arial" w:cs="Arial"/>
                <w:sz w:val="24"/>
                <w:szCs w:val="24"/>
              </w:rPr>
            </w:pPr>
            <w:r w:rsidRPr="00A751B6">
              <w:rPr>
                <w:rFonts w:ascii="Arial" w:hAnsi="Arial" w:cs="Arial"/>
                <w:sz w:val="24"/>
                <w:szCs w:val="24"/>
              </w:rPr>
              <w:t>Documen</w:t>
            </w:r>
            <w:r w:rsidR="00521AA2">
              <w:rPr>
                <w:rFonts w:ascii="Arial" w:hAnsi="Arial" w:cs="Arial"/>
                <w:sz w:val="24"/>
                <w:szCs w:val="24"/>
              </w:rPr>
              <w:t>t 17</w:t>
            </w:r>
            <w:r>
              <w:rPr>
                <w:rFonts w:ascii="Arial" w:hAnsi="Arial" w:cs="Arial"/>
                <w:sz w:val="24"/>
                <w:szCs w:val="24"/>
              </w:rPr>
              <w:t xml:space="preserve"> - </w:t>
            </w:r>
            <w:r w:rsidRPr="001F582F">
              <w:rPr>
                <w:rFonts w:ascii="Arial" w:hAnsi="Arial" w:cs="Arial"/>
                <w:sz w:val="24"/>
                <w:szCs w:val="24"/>
              </w:rPr>
              <w:t>Recommandations INRS sur l’u</w:t>
            </w:r>
            <w:r>
              <w:rPr>
                <w:rFonts w:ascii="Arial" w:hAnsi="Arial" w:cs="Arial"/>
                <w:sz w:val="24"/>
                <w:szCs w:val="24"/>
              </w:rPr>
              <w:t>tilisation des EPI</w:t>
            </w:r>
          </w:p>
          <w:p w:rsidR="00405E24" w:rsidRPr="00A751B6" w:rsidRDefault="00405E24" w:rsidP="003224D4">
            <w:pPr>
              <w:spacing w:after="0" w:line="240" w:lineRule="auto"/>
              <w:rPr>
                <w:rFonts w:ascii="Arial" w:hAnsi="Arial" w:cs="Arial"/>
                <w:sz w:val="24"/>
                <w:szCs w:val="24"/>
              </w:rPr>
            </w:pPr>
            <w:r w:rsidRPr="00A751B6">
              <w:rPr>
                <w:rFonts w:ascii="Arial" w:hAnsi="Arial" w:cs="Arial"/>
                <w:sz w:val="24"/>
                <w:szCs w:val="24"/>
              </w:rPr>
              <w:t>Document 1</w:t>
            </w:r>
            <w:r w:rsidR="00521AA2">
              <w:rPr>
                <w:rFonts w:ascii="Arial" w:hAnsi="Arial" w:cs="Arial"/>
                <w:sz w:val="24"/>
                <w:szCs w:val="24"/>
              </w:rPr>
              <w:t>8</w:t>
            </w:r>
            <w:r>
              <w:rPr>
                <w:rFonts w:ascii="Arial" w:hAnsi="Arial" w:cs="Arial"/>
                <w:sz w:val="24"/>
                <w:szCs w:val="24"/>
              </w:rPr>
              <w:t xml:space="preserve"> - </w:t>
            </w:r>
            <w:r w:rsidRPr="001F582F">
              <w:rPr>
                <w:rFonts w:ascii="Arial" w:hAnsi="Arial" w:cs="Arial"/>
                <w:sz w:val="24"/>
                <w:szCs w:val="24"/>
              </w:rPr>
              <w:t xml:space="preserve">Fiche </w:t>
            </w:r>
            <w:r w:rsidR="003224D4">
              <w:rPr>
                <w:rFonts w:ascii="Arial" w:hAnsi="Arial" w:cs="Arial"/>
                <w:sz w:val="24"/>
                <w:szCs w:val="24"/>
              </w:rPr>
              <w:t>des équipements de protection individuels</w:t>
            </w:r>
          </w:p>
        </w:tc>
        <w:tc>
          <w:tcPr>
            <w:tcW w:w="1559" w:type="dxa"/>
          </w:tcPr>
          <w:p w:rsidR="00405E24" w:rsidRDefault="007B3CC7" w:rsidP="001265C3">
            <w:pPr>
              <w:spacing w:after="0" w:line="240" w:lineRule="auto"/>
              <w:rPr>
                <w:rFonts w:ascii="Arial" w:hAnsi="Arial" w:cs="Arial"/>
                <w:sz w:val="24"/>
                <w:szCs w:val="24"/>
              </w:rPr>
            </w:pPr>
            <w:r>
              <w:rPr>
                <w:rFonts w:ascii="Arial" w:hAnsi="Arial" w:cs="Arial"/>
                <w:sz w:val="24"/>
                <w:szCs w:val="24"/>
              </w:rPr>
              <w:t>Page 7</w:t>
            </w:r>
          </w:p>
          <w:p w:rsidR="00405E24" w:rsidRDefault="007B3CC7" w:rsidP="001265C3">
            <w:pPr>
              <w:spacing w:after="0" w:line="240" w:lineRule="auto"/>
              <w:rPr>
                <w:rFonts w:ascii="Arial" w:hAnsi="Arial" w:cs="Arial"/>
                <w:sz w:val="24"/>
                <w:szCs w:val="24"/>
              </w:rPr>
            </w:pPr>
            <w:r>
              <w:rPr>
                <w:rFonts w:ascii="Arial" w:hAnsi="Arial" w:cs="Arial"/>
                <w:sz w:val="24"/>
                <w:szCs w:val="24"/>
              </w:rPr>
              <w:t>Page 7</w:t>
            </w:r>
          </w:p>
          <w:p w:rsidR="00405E24" w:rsidRDefault="007B3CC7" w:rsidP="001265C3">
            <w:pPr>
              <w:spacing w:after="0" w:line="240" w:lineRule="auto"/>
              <w:rPr>
                <w:rFonts w:ascii="Arial" w:hAnsi="Arial" w:cs="Arial"/>
                <w:sz w:val="24"/>
                <w:szCs w:val="24"/>
              </w:rPr>
            </w:pPr>
            <w:r>
              <w:rPr>
                <w:rFonts w:ascii="Arial" w:hAnsi="Arial" w:cs="Arial"/>
                <w:sz w:val="24"/>
                <w:szCs w:val="24"/>
              </w:rPr>
              <w:t>Page 8</w:t>
            </w:r>
          </w:p>
          <w:p w:rsidR="00405E24" w:rsidRDefault="001265C3" w:rsidP="001265C3">
            <w:pPr>
              <w:spacing w:after="0" w:line="240" w:lineRule="auto"/>
              <w:rPr>
                <w:rFonts w:ascii="Arial" w:hAnsi="Arial" w:cs="Arial"/>
                <w:sz w:val="24"/>
                <w:szCs w:val="24"/>
              </w:rPr>
            </w:pPr>
            <w:r>
              <w:rPr>
                <w:rFonts w:ascii="Arial" w:hAnsi="Arial" w:cs="Arial"/>
                <w:sz w:val="24"/>
                <w:szCs w:val="24"/>
              </w:rPr>
              <w:t>Page 8</w:t>
            </w:r>
          </w:p>
          <w:p w:rsidR="00405E24" w:rsidRPr="001265C3" w:rsidRDefault="001265C3" w:rsidP="001265C3">
            <w:pPr>
              <w:shd w:val="clear" w:color="auto" w:fill="FFFFFF" w:themeFill="background1"/>
              <w:spacing w:after="0" w:line="240" w:lineRule="auto"/>
              <w:rPr>
                <w:rFonts w:ascii="Arial" w:hAnsi="Arial" w:cs="Arial"/>
                <w:sz w:val="24"/>
                <w:szCs w:val="24"/>
              </w:rPr>
            </w:pPr>
            <w:r>
              <w:rPr>
                <w:rFonts w:ascii="Arial" w:hAnsi="Arial" w:cs="Arial"/>
                <w:sz w:val="24"/>
                <w:szCs w:val="24"/>
              </w:rPr>
              <w:t>Page 9-10</w:t>
            </w:r>
          </w:p>
          <w:p w:rsidR="00405E24" w:rsidRPr="001265C3" w:rsidRDefault="001265C3" w:rsidP="001265C3">
            <w:pPr>
              <w:shd w:val="clear" w:color="auto" w:fill="FFFFFF" w:themeFill="background1"/>
              <w:spacing w:after="0" w:line="240" w:lineRule="auto"/>
              <w:rPr>
                <w:rFonts w:ascii="Arial" w:hAnsi="Arial" w:cs="Arial"/>
                <w:sz w:val="24"/>
                <w:szCs w:val="24"/>
              </w:rPr>
            </w:pPr>
            <w:r>
              <w:rPr>
                <w:rFonts w:ascii="Arial" w:hAnsi="Arial" w:cs="Arial"/>
                <w:sz w:val="24"/>
                <w:szCs w:val="24"/>
              </w:rPr>
              <w:t>Page 11</w:t>
            </w:r>
          </w:p>
          <w:p w:rsidR="00405E24" w:rsidRDefault="001265C3" w:rsidP="001265C3">
            <w:pPr>
              <w:shd w:val="clear" w:color="auto" w:fill="FFFFFF" w:themeFill="background1"/>
              <w:spacing w:after="0" w:line="240" w:lineRule="auto"/>
              <w:rPr>
                <w:rFonts w:ascii="Arial" w:hAnsi="Arial" w:cs="Arial"/>
                <w:sz w:val="24"/>
                <w:szCs w:val="24"/>
              </w:rPr>
            </w:pPr>
            <w:r>
              <w:rPr>
                <w:rFonts w:ascii="Arial" w:hAnsi="Arial" w:cs="Arial"/>
                <w:sz w:val="24"/>
                <w:szCs w:val="24"/>
              </w:rPr>
              <w:t>Page 12-13</w:t>
            </w:r>
          </w:p>
          <w:p w:rsidR="00405E24" w:rsidRDefault="001265C3" w:rsidP="001265C3">
            <w:pPr>
              <w:spacing w:after="0" w:line="240" w:lineRule="auto"/>
              <w:rPr>
                <w:rFonts w:ascii="Arial" w:hAnsi="Arial" w:cs="Arial"/>
                <w:sz w:val="24"/>
                <w:szCs w:val="24"/>
              </w:rPr>
            </w:pPr>
            <w:r>
              <w:rPr>
                <w:rFonts w:ascii="Arial" w:hAnsi="Arial" w:cs="Arial"/>
                <w:sz w:val="24"/>
                <w:szCs w:val="24"/>
              </w:rPr>
              <w:t>Page 14</w:t>
            </w:r>
          </w:p>
          <w:p w:rsidR="00405E24" w:rsidRDefault="001265C3" w:rsidP="001265C3">
            <w:pPr>
              <w:spacing w:after="0" w:line="240" w:lineRule="auto"/>
              <w:rPr>
                <w:rFonts w:ascii="Arial" w:hAnsi="Arial" w:cs="Arial"/>
                <w:sz w:val="24"/>
                <w:szCs w:val="24"/>
              </w:rPr>
            </w:pPr>
            <w:r>
              <w:rPr>
                <w:rFonts w:ascii="Arial" w:hAnsi="Arial" w:cs="Arial"/>
                <w:sz w:val="24"/>
                <w:szCs w:val="24"/>
              </w:rPr>
              <w:t>Page 14</w:t>
            </w:r>
          </w:p>
          <w:p w:rsidR="00405E24" w:rsidRDefault="001265C3" w:rsidP="001265C3">
            <w:pPr>
              <w:spacing w:after="0" w:line="240" w:lineRule="auto"/>
              <w:rPr>
                <w:rFonts w:ascii="Arial" w:hAnsi="Arial" w:cs="Arial"/>
                <w:sz w:val="24"/>
                <w:szCs w:val="24"/>
              </w:rPr>
            </w:pPr>
            <w:r>
              <w:rPr>
                <w:rFonts w:ascii="Arial" w:hAnsi="Arial" w:cs="Arial"/>
                <w:sz w:val="24"/>
                <w:szCs w:val="24"/>
              </w:rPr>
              <w:t>Page 15</w:t>
            </w:r>
          </w:p>
          <w:p w:rsidR="00405E24" w:rsidRDefault="001265C3" w:rsidP="001265C3">
            <w:pPr>
              <w:spacing w:after="0" w:line="240" w:lineRule="auto"/>
              <w:rPr>
                <w:rFonts w:ascii="Arial" w:hAnsi="Arial" w:cs="Arial"/>
                <w:sz w:val="24"/>
                <w:szCs w:val="24"/>
              </w:rPr>
            </w:pPr>
            <w:r>
              <w:rPr>
                <w:rFonts w:ascii="Arial" w:hAnsi="Arial" w:cs="Arial"/>
                <w:sz w:val="24"/>
                <w:szCs w:val="24"/>
              </w:rPr>
              <w:t>Page 16</w:t>
            </w:r>
          </w:p>
          <w:p w:rsidR="00405E24" w:rsidRDefault="001265C3" w:rsidP="001265C3">
            <w:pPr>
              <w:spacing w:after="0" w:line="240" w:lineRule="auto"/>
              <w:rPr>
                <w:rFonts w:ascii="Arial" w:hAnsi="Arial" w:cs="Arial"/>
                <w:sz w:val="24"/>
                <w:szCs w:val="24"/>
              </w:rPr>
            </w:pPr>
            <w:r>
              <w:rPr>
                <w:rFonts w:ascii="Arial" w:hAnsi="Arial" w:cs="Arial"/>
                <w:sz w:val="24"/>
                <w:szCs w:val="24"/>
              </w:rPr>
              <w:t>Page 16</w:t>
            </w:r>
          </w:p>
          <w:p w:rsidR="00405E24" w:rsidRDefault="001265C3" w:rsidP="001265C3">
            <w:pPr>
              <w:spacing w:after="0" w:line="240" w:lineRule="auto"/>
              <w:rPr>
                <w:rFonts w:ascii="Arial" w:hAnsi="Arial" w:cs="Arial"/>
                <w:sz w:val="24"/>
                <w:szCs w:val="24"/>
              </w:rPr>
            </w:pPr>
            <w:r>
              <w:rPr>
                <w:rFonts w:ascii="Arial" w:hAnsi="Arial" w:cs="Arial"/>
                <w:sz w:val="24"/>
                <w:szCs w:val="24"/>
              </w:rPr>
              <w:t>Page 16</w:t>
            </w:r>
          </w:p>
          <w:p w:rsidR="00405E24" w:rsidRDefault="001265C3" w:rsidP="001265C3">
            <w:pPr>
              <w:spacing w:after="0" w:line="240" w:lineRule="auto"/>
              <w:rPr>
                <w:rFonts w:ascii="Arial" w:hAnsi="Arial" w:cs="Arial"/>
                <w:sz w:val="24"/>
                <w:szCs w:val="24"/>
              </w:rPr>
            </w:pPr>
            <w:r>
              <w:rPr>
                <w:rFonts w:ascii="Arial" w:hAnsi="Arial" w:cs="Arial"/>
                <w:sz w:val="24"/>
                <w:szCs w:val="24"/>
              </w:rPr>
              <w:t>Page 17</w:t>
            </w:r>
          </w:p>
          <w:p w:rsidR="00405E24" w:rsidRDefault="001265C3" w:rsidP="001265C3">
            <w:pPr>
              <w:spacing w:after="0" w:line="240" w:lineRule="auto"/>
              <w:rPr>
                <w:rFonts w:ascii="Arial" w:hAnsi="Arial" w:cs="Arial"/>
                <w:sz w:val="24"/>
                <w:szCs w:val="24"/>
              </w:rPr>
            </w:pPr>
            <w:r>
              <w:rPr>
                <w:rFonts w:ascii="Arial" w:hAnsi="Arial" w:cs="Arial"/>
                <w:sz w:val="24"/>
                <w:szCs w:val="24"/>
              </w:rPr>
              <w:t>Page 17</w:t>
            </w:r>
          </w:p>
          <w:p w:rsidR="00405E24" w:rsidRDefault="001265C3" w:rsidP="001265C3">
            <w:pPr>
              <w:spacing w:after="0" w:line="240" w:lineRule="auto"/>
              <w:rPr>
                <w:rFonts w:ascii="Arial" w:hAnsi="Arial" w:cs="Arial"/>
                <w:sz w:val="24"/>
                <w:szCs w:val="24"/>
              </w:rPr>
            </w:pPr>
            <w:r>
              <w:rPr>
                <w:rFonts w:ascii="Arial" w:hAnsi="Arial" w:cs="Arial"/>
                <w:sz w:val="24"/>
                <w:szCs w:val="24"/>
              </w:rPr>
              <w:t>Page 18-19</w:t>
            </w:r>
          </w:p>
          <w:p w:rsidR="00405E24" w:rsidRDefault="001265C3" w:rsidP="001265C3">
            <w:pPr>
              <w:spacing w:after="0" w:line="240" w:lineRule="auto"/>
              <w:rPr>
                <w:rFonts w:ascii="Arial" w:hAnsi="Arial" w:cs="Arial"/>
                <w:sz w:val="24"/>
                <w:szCs w:val="24"/>
              </w:rPr>
            </w:pPr>
            <w:r>
              <w:rPr>
                <w:rFonts w:ascii="Arial" w:hAnsi="Arial" w:cs="Arial"/>
                <w:sz w:val="24"/>
                <w:szCs w:val="24"/>
              </w:rPr>
              <w:t>Page 20</w:t>
            </w:r>
          </w:p>
          <w:p w:rsidR="00405E24" w:rsidRPr="00A751B6" w:rsidRDefault="00405E24" w:rsidP="001265C3">
            <w:pPr>
              <w:spacing w:after="0" w:line="240" w:lineRule="auto"/>
              <w:rPr>
                <w:rFonts w:ascii="Arial" w:hAnsi="Arial" w:cs="Arial"/>
                <w:sz w:val="24"/>
                <w:szCs w:val="24"/>
              </w:rPr>
            </w:pPr>
            <w:r>
              <w:rPr>
                <w:rFonts w:ascii="Arial" w:hAnsi="Arial" w:cs="Arial"/>
                <w:sz w:val="24"/>
                <w:szCs w:val="24"/>
              </w:rPr>
              <w:t>Page 2</w:t>
            </w:r>
            <w:r w:rsidR="001265C3">
              <w:rPr>
                <w:rFonts w:ascii="Arial" w:hAnsi="Arial" w:cs="Arial"/>
                <w:sz w:val="24"/>
                <w:szCs w:val="24"/>
              </w:rPr>
              <w:t>1</w:t>
            </w:r>
          </w:p>
        </w:tc>
      </w:tr>
    </w:tbl>
    <w:p w:rsidR="00064F54" w:rsidRDefault="00212BEF" w:rsidP="00EC6D63">
      <w:pPr>
        <w:jc w:val="center"/>
        <w:rPr>
          <w:rFonts w:ascii="Arial" w:hAnsi="Arial" w:cs="Arial"/>
          <w:sz w:val="24"/>
          <w:szCs w:val="24"/>
        </w:rPr>
      </w:pPr>
      <w:r>
        <w:rPr>
          <w:rFonts w:ascii="Arial" w:hAnsi="Arial" w:cs="Arial"/>
          <w:noProof/>
          <w:sz w:val="24"/>
          <w:szCs w:val="24"/>
          <w:lang w:eastAsia="fr-FR"/>
        </w:rPr>
        <w:lastRenderedPageBreak/>
        <w:drawing>
          <wp:inline distT="0" distB="0" distL="0" distR="0">
            <wp:extent cx="5581015" cy="1518285"/>
            <wp:effectExtent l="1905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l="5289"/>
                    <a:stretch>
                      <a:fillRect/>
                    </a:stretch>
                  </pic:blipFill>
                  <pic:spPr bwMode="auto">
                    <a:xfrm>
                      <a:off x="0" y="0"/>
                      <a:ext cx="5581015" cy="1518285"/>
                    </a:xfrm>
                    <a:prstGeom prst="rect">
                      <a:avLst/>
                    </a:prstGeom>
                    <a:noFill/>
                    <a:ln w="9525">
                      <a:noFill/>
                      <a:miter lim="800000"/>
                      <a:headEnd/>
                      <a:tailEnd/>
                    </a:ln>
                  </pic:spPr>
                </pic:pic>
              </a:graphicData>
            </a:graphic>
          </wp:inline>
        </w:drawing>
      </w:r>
    </w:p>
    <w:p w:rsidR="00064F54" w:rsidRPr="004C1E2D" w:rsidRDefault="00212BEF" w:rsidP="009578CF">
      <w:pPr>
        <w:jc w:val="center"/>
        <w:rPr>
          <w:rFonts w:ascii="Arial" w:hAnsi="Arial" w:cs="Arial"/>
          <w:sz w:val="24"/>
          <w:szCs w:val="24"/>
        </w:rPr>
      </w:pPr>
      <w:r>
        <w:rPr>
          <w:rFonts w:ascii="Arial" w:hAnsi="Arial" w:cs="Arial"/>
          <w:noProof/>
          <w:sz w:val="24"/>
          <w:szCs w:val="24"/>
          <w:lang w:eastAsia="fr-FR"/>
        </w:rPr>
        <w:drawing>
          <wp:inline distT="0" distB="0" distL="0" distR="0">
            <wp:extent cx="4502785" cy="276225"/>
            <wp:effectExtent l="1905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cstate="print"/>
                    <a:srcRect/>
                    <a:stretch>
                      <a:fillRect/>
                    </a:stretch>
                  </pic:blipFill>
                  <pic:spPr bwMode="auto">
                    <a:xfrm>
                      <a:off x="0" y="0"/>
                      <a:ext cx="4502785" cy="276225"/>
                    </a:xfrm>
                    <a:prstGeom prst="rect">
                      <a:avLst/>
                    </a:prstGeom>
                    <a:noFill/>
                    <a:ln w="9525">
                      <a:noFill/>
                      <a:miter lim="800000"/>
                      <a:headEnd/>
                      <a:tailEnd/>
                    </a:ln>
                  </pic:spPr>
                </pic:pic>
              </a:graphicData>
            </a:graphic>
          </wp:inline>
        </w:drawing>
      </w:r>
    </w:p>
    <w:p w:rsidR="00EC6D63" w:rsidRDefault="000C34F3" w:rsidP="00657B57">
      <w:pPr>
        <w:spacing w:after="0" w:line="240" w:lineRule="auto"/>
        <w:jc w:val="both"/>
        <w:rPr>
          <w:rFonts w:ascii="Arial" w:hAnsi="Arial" w:cs="Arial"/>
          <w:sz w:val="24"/>
          <w:szCs w:val="24"/>
        </w:rPr>
      </w:pPr>
      <w:r>
        <w:rPr>
          <w:rFonts w:ascii="Arial" w:hAnsi="Arial" w:cs="Arial"/>
          <w:sz w:val="24"/>
          <w:szCs w:val="24"/>
        </w:rPr>
        <w:t xml:space="preserve">Créée le </w:t>
      </w:r>
      <w:r w:rsidR="00EC6D63">
        <w:rPr>
          <w:rFonts w:ascii="Arial" w:hAnsi="Arial" w:cs="Arial"/>
          <w:sz w:val="24"/>
          <w:szCs w:val="24"/>
        </w:rPr>
        <w:t xml:space="preserve">7 octobre 2004 </w:t>
      </w:r>
      <w:r w:rsidR="00C80134">
        <w:rPr>
          <w:rFonts w:ascii="Arial" w:hAnsi="Arial" w:cs="Arial"/>
          <w:sz w:val="24"/>
          <w:szCs w:val="24"/>
        </w:rPr>
        <w:t xml:space="preserve">par Pascal CASSIN, </w:t>
      </w:r>
      <w:r>
        <w:rPr>
          <w:rFonts w:ascii="Arial" w:hAnsi="Arial" w:cs="Arial"/>
          <w:sz w:val="24"/>
          <w:szCs w:val="24"/>
        </w:rPr>
        <w:t>la société à responsabilité limitée</w:t>
      </w:r>
      <w:r w:rsidR="00EC6D63">
        <w:rPr>
          <w:rFonts w:ascii="Arial" w:hAnsi="Arial" w:cs="Arial"/>
          <w:sz w:val="24"/>
          <w:szCs w:val="24"/>
        </w:rPr>
        <w:t xml:space="preserve"> </w:t>
      </w:r>
      <w:r w:rsidR="00EC6D63" w:rsidRPr="000C34F3">
        <w:rPr>
          <w:rFonts w:ascii="Arial" w:hAnsi="Arial" w:cs="Arial"/>
          <w:b/>
          <w:sz w:val="24"/>
          <w:szCs w:val="24"/>
        </w:rPr>
        <w:t xml:space="preserve">PCSE </w:t>
      </w:r>
      <w:r w:rsidR="00C11FB4" w:rsidRPr="000C34F3">
        <w:rPr>
          <w:rFonts w:ascii="Arial" w:hAnsi="Arial" w:cs="Arial"/>
          <w:b/>
          <w:sz w:val="24"/>
          <w:szCs w:val="24"/>
        </w:rPr>
        <w:t>CASSIN</w:t>
      </w:r>
      <w:r w:rsidR="00C11FB4">
        <w:rPr>
          <w:rFonts w:ascii="Arial" w:hAnsi="Arial" w:cs="Arial"/>
          <w:sz w:val="24"/>
          <w:szCs w:val="24"/>
        </w:rPr>
        <w:t xml:space="preserve"> </w:t>
      </w:r>
      <w:r w:rsidR="00EC6D63">
        <w:rPr>
          <w:rFonts w:ascii="Arial" w:hAnsi="Arial" w:cs="Arial"/>
          <w:sz w:val="24"/>
          <w:szCs w:val="24"/>
        </w:rPr>
        <w:t xml:space="preserve">est spécialisée dans l’intervention auprès des particuliers et professionnels dans les domaines suivants : </w:t>
      </w:r>
    </w:p>
    <w:p w:rsidR="00657B57" w:rsidRPr="00B2328D" w:rsidRDefault="00657B57" w:rsidP="00657B57">
      <w:pPr>
        <w:spacing w:after="0" w:line="240" w:lineRule="auto"/>
        <w:jc w:val="both"/>
        <w:rPr>
          <w:rFonts w:ascii="Arial" w:hAnsi="Arial" w:cs="Arial"/>
          <w:sz w:val="8"/>
          <w:szCs w:val="8"/>
        </w:rPr>
      </w:pPr>
    </w:p>
    <w:p w:rsidR="00EC6D63" w:rsidRPr="00EC6D63" w:rsidRDefault="002E0422" w:rsidP="000C34F3">
      <w:pPr>
        <w:pStyle w:val="Paragraphedeliste"/>
        <w:numPr>
          <w:ilvl w:val="0"/>
          <w:numId w:val="22"/>
        </w:numPr>
        <w:spacing w:after="0" w:line="240" w:lineRule="auto"/>
        <w:jc w:val="both"/>
        <w:rPr>
          <w:rFonts w:ascii="Arial" w:hAnsi="Arial" w:cs="Arial"/>
          <w:sz w:val="24"/>
          <w:szCs w:val="24"/>
        </w:rPr>
      </w:pPr>
      <w:r w:rsidRPr="002E0422">
        <w:rPr>
          <w:rFonts w:ascii="Arial" w:hAnsi="Arial" w:cs="Arial"/>
          <w:b/>
          <w:sz w:val="24"/>
          <w:szCs w:val="24"/>
        </w:rPr>
        <w:t>P</w:t>
      </w:r>
      <w:r w:rsidR="00D05FA7">
        <w:rPr>
          <w:rFonts w:ascii="Arial" w:hAnsi="Arial" w:cs="Arial"/>
          <w:sz w:val="24"/>
          <w:szCs w:val="24"/>
        </w:rPr>
        <w:t>lomberie</w:t>
      </w:r>
      <w:r w:rsidR="000C34F3">
        <w:rPr>
          <w:rFonts w:ascii="Arial" w:hAnsi="Arial" w:cs="Arial"/>
          <w:sz w:val="24"/>
          <w:szCs w:val="24"/>
        </w:rPr>
        <w:t xml:space="preserve"> et</w:t>
      </w:r>
      <w:r w:rsidR="00D05FA7" w:rsidRPr="00D05FA7">
        <w:rPr>
          <w:rFonts w:ascii="Arial" w:hAnsi="Arial" w:cs="Arial"/>
          <w:b/>
          <w:sz w:val="24"/>
          <w:szCs w:val="24"/>
        </w:rPr>
        <w:t xml:space="preserve"> </w:t>
      </w:r>
      <w:r w:rsidR="00D05FA7" w:rsidRPr="002E0422">
        <w:rPr>
          <w:rFonts w:ascii="Arial" w:hAnsi="Arial" w:cs="Arial"/>
          <w:b/>
          <w:sz w:val="24"/>
          <w:szCs w:val="24"/>
        </w:rPr>
        <w:t>S</w:t>
      </w:r>
      <w:r w:rsidR="00D05FA7" w:rsidRPr="00EC6D63">
        <w:rPr>
          <w:rFonts w:ascii="Arial" w:hAnsi="Arial" w:cs="Arial"/>
          <w:sz w:val="24"/>
          <w:szCs w:val="24"/>
        </w:rPr>
        <w:t>anitaire,</w:t>
      </w:r>
    </w:p>
    <w:p w:rsidR="00EC6D63" w:rsidRPr="00D05FA7" w:rsidRDefault="002E0422" w:rsidP="000C34F3">
      <w:pPr>
        <w:pStyle w:val="Paragraphedeliste"/>
        <w:numPr>
          <w:ilvl w:val="0"/>
          <w:numId w:val="22"/>
        </w:numPr>
        <w:spacing w:after="0" w:line="240" w:lineRule="auto"/>
        <w:jc w:val="both"/>
        <w:rPr>
          <w:rFonts w:ascii="Arial" w:hAnsi="Arial" w:cs="Arial"/>
          <w:sz w:val="24"/>
          <w:szCs w:val="24"/>
        </w:rPr>
      </w:pPr>
      <w:r w:rsidRPr="002E0422">
        <w:rPr>
          <w:rFonts w:ascii="Arial" w:hAnsi="Arial" w:cs="Arial"/>
          <w:b/>
          <w:sz w:val="24"/>
          <w:szCs w:val="24"/>
        </w:rPr>
        <w:t>C</w:t>
      </w:r>
      <w:r w:rsidR="00D05FA7">
        <w:rPr>
          <w:rFonts w:ascii="Arial" w:hAnsi="Arial" w:cs="Arial"/>
          <w:sz w:val="24"/>
          <w:szCs w:val="24"/>
        </w:rPr>
        <w:t>hauffage,</w:t>
      </w:r>
    </w:p>
    <w:p w:rsidR="004C1E2D" w:rsidRDefault="002E0422" w:rsidP="000C34F3">
      <w:pPr>
        <w:pStyle w:val="Paragraphedeliste"/>
        <w:numPr>
          <w:ilvl w:val="0"/>
          <w:numId w:val="22"/>
        </w:numPr>
        <w:spacing w:after="0" w:line="240" w:lineRule="auto"/>
        <w:jc w:val="both"/>
        <w:rPr>
          <w:rFonts w:ascii="Arial" w:hAnsi="Arial" w:cs="Arial"/>
          <w:sz w:val="24"/>
          <w:szCs w:val="24"/>
        </w:rPr>
      </w:pPr>
      <w:r w:rsidRPr="002E0422">
        <w:rPr>
          <w:rFonts w:ascii="Arial" w:hAnsi="Arial" w:cs="Arial"/>
          <w:b/>
          <w:sz w:val="24"/>
          <w:szCs w:val="24"/>
        </w:rPr>
        <w:t>É</w:t>
      </w:r>
      <w:r w:rsidR="00EC6D63" w:rsidRPr="00EC6D63">
        <w:rPr>
          <w:rFonts w:ascii="Arial" w:hAnsi="Arial" w:cs="Arial"/>
          <w:sz w:val="24"/>
          <w:szCs w:val="24"/>
        </w:rPr>
        <w:t>lectricité.</w:t>
      </w:r>
    </w:p>
    <w:p w:rsidR="00123EE8" w:rsidRDefault="00123EE8" w:rsidP="00123EE8">
      <w:pPr>
        <w:pStyle w:val="Paragraphedeliste"/>
        <w:spacing w:after="0" w:line="240" w:lineRule="auto"/>
        <w:jc w:val="both"/>
        <w:rPr>
          <w:rFonts w:ascii="Arial" w:hAnsi="Arial" w:cs="Arial"/>
          <w:sz w:val="24"/>
          <w:szCs w:val="24"/>
        </w:rPr>
      </w:pPr>
    </w:p>
    <w:p w:rsidR="009238A8" w:rsidRDefault="009238A8" w:rsidP="00123EE8">
      <w:pPr>
        <w:pStyle w:val="Paragraphedeliste"/>
        <w:spacing w:after="0" w:line="240" w:lineRule="auto"/>
        <w:ind w:left="0"/>
        <w:jc w:val="both"/>
        <w:rPr>
          <w:rFonts w:ascii="Arial" w:hAnsi="Arial" w:cs="Arial"/>
          <w:sz w:val="24"/>
          <w:szCs w:val="24"/>
        </w:rPr>
      </w:pPr>
      <w:r>
        <w:rPr>
          <w:rFonts w:ascii="Arial" w:hAnsi="Arial" w:cs="Arial"/>
          <w:sz w:val="24"/>
          <w:szCs w:val="24"/>
        </w:rPr>
        <w:t xml:space="preserve">L’équipe </w:t>
      </w:r>
      <w:r w:rsidR="00212BEF">
        <w:rPr>
          <w:rFonts w:ascii="Arial" w:hAnsi="Arial" w:cs="Arial"/>
          <w:sz w:val="24"/>
          <w:szCs w:val="24"/>
        </w:rPr>
        <w:t>de techniciens</w:t>
      </w:r>
      <w:r>
        <w:rPr>
          <w:rFonts w:ascii="Arial" w:hAnsi="Arial" w:cs="Arial"/>
          <w:sz w:val="24"/>
          <w:szCs w:val="24"/>
        </w:rPr>
        <w:t xml:space="preserve"> intervient sur des install</w:t>
      </w:r>
      <w:r w:rsidR="00212BEF">
        <w:rPr>
          <w:rFonts w:ascii="Arial" w:hAnsi="Arial" w:cs="Arial"/>
          <w:sz w:val="24"/>
          <w:szCs w:val="24"/>
        </w:rPr>
        <w:t>at</w:t>
      </w:r>
      <w:r>
        <w:rPr>
          <w:rFonts w:ascii="Arial" w:hAnsi="Arial" w:cs="Arial"/>
          <w:sz w:val="24"/>
          <w:szCs w:val="24"/>
        </w:rPr>
        <w:t>ions climatiques, frigorifiques</w:t>
      </w:r>
      <w:r w:rsidR="00212BEF">
        <w:rPr>
          <w:rFonts w:ascii="Arial" w:hAnsi="Arial" w:cs="Arial"/>
          <w:sz w:val="24"/>
          <w:szCs w:val="24"/>
        </w:rPr>
        <w:t xml:space="preserve"> et de conditionnement d’air.</w:t>
      </w:r>
    </w:p>
    <w:p w:rsidR="00212BEF" w:rsidRDefault="00212BEF" w:rsidP="00123EE8">
      <w:pPr>
        <w:pStyle w:val="Paragraphedeliste"/>
        <w:spacing w:after="0" w:line="240" w:lineRule="auto"/>
        <w:ind w:left="0"/>
        <w:jc w:val="both"/>
        <w:rPr>
          <w:rFonts w:ascii="Arial" w:hAnsi="Arial" w:cs="Arial"/>
          <w:sz w:val="24"/>
          <w:szCs w:val="24"/>
        </w:rPr>
      </w:pPr>
    </w:p>
    <w:p w:rsidR="00123EE8" w:rsidRDefault="00123EE8" w:rsidP="00123EE8">
      <w:pPr>
        <w:pStyle w:val="Paragraphedeliste"/>
        <w:spacing w:after="0" w:line="240" w:lineRule="auto"/>
        <w:ind w:left="0"/>
        <w:jc w:val="both"/>
        <w:rPr>
          <w:rFonts w:ascii="Arial" w:hAnsi="Arial" w:cs="Arial"/>
          <w:sz w:val="24"/>
          <w:szCs w:val="24"/>
        </w:rPr>
      </w:pPr>
      <w:r>
        <w:rPr>
          <w:rFonts w:ascii="Arial" w:hAnsi="Arial" w:cs="Arial"/>
          <w:sz w:val="24"/>
          <w:szCs w:val="24"/>
        </w:rPr>
        <w:t>L'entreprise PCSE CASSIN fait appel aux prestations d'un cabinet d'expertise comptable pour garantir l'application de la réglementation juridique, fiscale et sociale.</w:t>
      </w:r>
    </w:p>
    <w:p w:rsidR="00657B57" w:rsidRPr="00D05FA7" w:rsidRDefault="00657B57" w:rsidP="00657B57">
      <w:pPr>
        <w:pStyle w:val="Paragraphedeliste"/>
        <w:spacing w:after="0" w:line="240" w:lineRule="auto"/>
        <w:jc w:val="both"/>
        <w:rPr>
          <w:rFonts w:ascii="Arial" w:hAnsi="Arial" w:cs="Arial"/>
          <w:sz w:val="16"/>
          <w:szCs w:val="16"/>
        </w:rPr>
      </w:pPr>
    </w:p>
    <w:p w:rsidR="00C80134" w:rsidRPr="00123EE8" w:rsidRDefault="00DA038E" w:rsidP="00123EE8">
      <w:pPr>
        <w:spacing w:after="0" w:line="240" w:lineRule="auto"/>
        <w:jc w:val="both"/>
        <w:rPr>
          <w:rFonts w:ascii="Arial" w:hAnsi="Arial" w:cs="Arial"/>
          <w:sz w:val="24"/>
          <w:szCs w:val="24"/>
        </w:rPr>
      </w:pPr>
      <w:r>
        <w:rPr>
          <w:rFonts w:ascii="Arial" w:hAnsi="Arial" w:cs="Arial"/>
          <w:sz w:val="24"/>
          <w:szCs w:val="24"/>
        </w:rPr>
        <w:t>L’entreprise est constituée de 1</w:t>
      </w:r>
      <w:r w:rsidR="00867542">
        <w:rPr>
          <w:rFonts w:ascii="Arial" w:hAnsi="Arial" w:cs="Arial"/>
          <w:sz w:val="24"/>
          <w:szCs w:val="24"/>
        </w:rPr>
        <w:t>1</w:t>
      </w:r>
      <w:r>
        <w:rPr>
          <w:rFonts w:ascii="Arial" w:hAnsi="Arial" w:cs="Arial"/>
          <w:sz w:val="24"/>
          <w:szCs w:val="24"/>
        </w:rPr>
        <w:t xml:space="preserve"> perso</w:t>
      </w:r>
      <w:r w:rsidR="00C80134">
        <w:rPr>
          <w:rFonts w:ascii="Arial" w:hAnsi="Arial" w:cs="Arial"/>
          <w:sz w:val="24"/>
          <w:szCs w:val="24"/>
        </w:rPr>
        <w:t xml:space="preserve">nnes </w:t>
      </w:r>
      <w:r>
        <w:rPr>
          <w:rFonts w:ascii="Arial" w:hAnsi="Arial" w:cs="Arial"/>
          <w:sz w:val="24"/>
          <w:szCs w:val="24"/>
        </w:rPr>
        <w:t>:</w:t>
      </w:r>
      <w:r w:rsidR="00212BEF">
        <w:rPr>
          <w:noProof/>
          <w:lang w:eastAsia="fr-FR"/>
        </w:rPr>
        <w:drawing>
          <wp:anchor distT="97536" distB="101676" distL="114300" distR="114300" simplePos="0" relativeHeight="251655680" behindDoc="0" locked="0" layoutInCell="1" allowOverlap="1">
            <wp:simplePos x="0" y="0"/>
            <wp:positionH relativeFrom="column">
              <wp:posOffset>128143</wp:posOffset>
            </wp:positionH>
            <wp:positionV relativeFrom="paragraph">
              <wp:posOffset>94234</wp:posOffset>
            </wp:positionV>
            <wp:extent cx="5370281" cy="3131007"/>
            <wp:effectExtent l="0" t="0" r="20955" b="0"/>
            <wp:wrapNone/>
            <wp:docPr id="52" name="Diagramme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C80134" w:rsidRDefault="00C80134" w:rsidP="00372660">
      <w:pPr>
        <w:pStyle w:val="Default"/>
        <w:jc w:val="both"/>
        <w:rPr>
          <w:color w:val="auto"/>
        </w:rPr>
      </w:pPr>
    </w:p>
    <w:p w:rsidR="00C80134" w:rsidRDefault="00C80134" w:rsidP="00372660">
      <w:pPr>
        <w:pStyle w:val="Default"/>
        <w:jc w:val="both"/>
        <w:rPr>
          <w:color w:val="auto"/>
        </w:rPr>
      </w:pPr>
    </w:p>
    <w:p w:rsidR="00C80134" w:rsidRDefault="00C80134" w:rsidP="00372660">
      <w:pPr>
        <w:pStyle w:val="Default"/>
        <w:jc w:val="both"/>
        <w:rPr>
          <w:color w:val="auto"/>
        </w:rPr>
      </w:pPr>
    </w:p>
    <w:p w:rsidR="00C80134" w:rsidRDefault="00C80134" w:rsidP="00372660">
      <w:pPr>
        <w:pStyle w:val="Default"/>
        <w:jc w:val="both"/>
        <w:rPr>
          <w:color w:val="auto"/>
        </w:rPr>
      </w:pPr>
    </w:p>
    <w:p w:rsidR="00C80134" w:rsidRDefault="00C80134" w:rsidP="00372660">
      <w:pPr>
        <w:pStyle w:val="Default"/>
        <w:jc w:val="both"/>
        <w:rPr>
          <w:color w:val="auto"/>
        </w:rPr>
      </w:pPr>
    </w:p>
    <w:p w:rsidR="00C80134" w:rsidRDefault="00C80134" w:rsidP="00372660">
      <w:pPr>
        <w:pStyle w:val="Default"/>
        <w:jc w:val="both"/>
        <w:rPr>
          <w:color w:val="auto"/>
        </w:rPr>
      </w:pPr>
    </w:p>
    <w:p w:rsidR="00C80134" w:rsidRDefault="00C80134" w:rsidP="00372660">
      <w:pPr>
        <w:pStyle w:val="Default"/>
        <w:jc w:val="both"/>
        <w:rPr>
          <w:color w:val="auto"/>
        </w:rPr>
      </w:pPr>
    </w:p>
    <w:p w:rsidR="00C80134" w:rsidRDefault="00C80134" w:rsidP="00372660">
      <w:pPr>
        <w:pStyle w:val="Default"/>
        <w:jc w:val="both"/>
        <w:rPr>
          <w:color w:val="auto"/>
        </w:rPr>
      </w:pPr>
    </w:p>
    <w:p w:rsidR="00C80134" w:rsidRDefault="00C80134" w:rsidP="00372660">
      <w:pPr>
        <w:pStyle w:val="Default"/>
        <w:jc w:val="both"/>
        <w:rPr>
          <w:color w:val="auto"/>
        </w:rPr>
      </w:pPr>
    </w:p>
    <w:p w:rsidR="00C80134" w:rsidRDefault="00C80134" w:rsidP="00372660">
      <w:pPr>
        <w:pStyle w:val="Default"/>
        <w:jc w:val="both"/>
        <w:rPr>
          <w:color w:val="auto"/>
        </w:rPr>
      </w:pPr>
    </w:p>
    <w:p w:rsidR="00C80134" w:rsidRDefault="00C80134" w:rsidP="00372660">
      <w:pPr>
        <w:pStyle w:val="Default"/>
        <w:jc w:val="both"/>
        <w:rPr>
          <w:color w:val="auto"/>
        </w:rPr>
      </w:pPr>
    </w:p>
    <w:p w:rsidR="00C80134" w:rsidRDefault="00C80134" w:rsidP="00372660">
      <w:pPr>
        <w:pStyle w:val="Default"/>
        <w:jc w:val="both"/>
        <w:rPr>
          <w:color w:val="auto"/>
        </w:rPr>
      </w:pPr>
    </w:p>
    <w:p w:rsidR="00C80134" w:rsidRDefault="00C80134" w:rsidP="00372660">
      <w:pPr>
        <w:pStyle w:val="Default"/>
        <w:jc w:val="both"/>
        <w:rPr>
          <w:color w:val="auto"/>
        </w:rPr>
      </w:pPr>
    </w:p>
    <w:p w:rsidR="00C80134" w:rsidRDefault="00C80134" w:rsidP="00372660">
      <w:pPr>
        <w:pStyle w:val="Default"/>
        <w:jc w:val="both"/>
        <w:rPr>
          <w:color w:val="auto"/>
        </w:rPr>
      </w:pPr>
    </w:p>
    <w:p w:rsidR="00C80134" w:rsidRDefault="00C80134" w:rsidP="00372660">
      <w:pPr>
        <w:pStyle w:val="Default"/>
        <w:jc w:val="both"/>
        <w:rPr>
          <w:color w:val="auto"/>
        </w:rPr>
      </w:pPr>
    </w:p>
    <w:p w:rsidR="009A798B" w:rsidRDefault="009A798B" w:rsidP="00C80134">
      <w:pPr>
        <w:spacing w:after="0" w:line="240" w:lineRule="auto"/>
        <w:jc w:val="both"/>
        <w:rPr>
          <w:rFonts w:ascii="Arial" w:hAnsi="Arial" w:cs="Arial"/>
          <w:sz w:val="24"/>
          <w:szCs w:val="24"/>
        </w:rPr>
      </w:pPr>
    </w:p>
    <w:p w:rsidR="00123EE8" w:rsidRDefault="00123EE8" w:rsidP="00C80134">
      <w:pPr>
        <w:spacing w:after="0" w:line="240" w:lineRule="auto"/>
        <w:jc w:val="both"/>
        <w:rPr>
          <w:rFonts w:ascii="Arial" w:hAnsi="Arial" w:cs="Arial"/>
          <w:sz w:val="24"/>
          <w:szCs w:val="24"/>
        </w:rPr>
      </w:pPr>
    </w:p>
    <w:p w:rsidR="009A798B" w:rsidRDefault="00C80134" w:rsidP="00212BEF">
      <w:pPr>
        <w:spacing w:before="120" w:after="0" w:line="240" w:lineRule="auto"/>
        <w:jc w:val="both"/>
        <w:rPr>
          <w:rFonts w:ascii="Arial" w:hAnsi="Arial" w:cs="Arial"/>
          <w:sz w:val="24"/>
          <w:szCs w:val="24"/>
        </w:rPr>
      </w:pPr>
      <w:r>
        <w:rPr>
          <w:rFonts w:ascii="Arial" w:hAnsi="Arial" w:cs="Arial"/>
          <w:sz w:val="24"/>
          <w:szCs w:val="24"/>
        </w:rPr>
        <w:t xml:space="preserve">PCSE </w:t>
      </w:r>
      <w:r w:rsidR="000C34F3">
        <w:rPr>
          <w:rFonts w:ascii="Arial" w:hAnsi="Arial" w:cs="Arial"/>
          <w:sz w:val="24"/>
          <w:szCs w:val="24"/>
        </w:rPr>
        <w:t xml:space="preserve">CASSIN s’intéresse aux énergies </w:t>
      </w:r>
      <w:r>
        <w:rPr>
          <w:rFonts w:ascii="Arial" w:hAnsi="Arial" w:cs="Arial"/>
          <w:sz w:val="24"/>
          <w:szCs w:val="24"/>
        </w:rPr>
        <w:t>renouvelables</w:t>
      </w:r>
      <w:r w:rsidR="000C34F3">
        <w:rPr>
          <w:rFonts w:ascii="Arial" w:hAnsi="Arial" w:cs="Arial"/>
          <w:sz w:val="24"/>
          <w:szCs w:val="24"/>
        </w:rPr>
        <w:t>,</w:t>
      </w:r>
      <w:r>
        <w:rPr>
          <w:rFonts w:ascii="Arial" w:hAnsi="Arial" w:cs="Arial"/>
          <w:sz w:val="24"/>
          <w:szCs w:val="24"/>
        </w:rPr>
        <w:t xml:space="preserve"> plus particulièrement à </w:t>
      </w:r>
      <w:r w:rsidR="000C34F3">
        <w:rPr>
          <w:rFonts w:ascii="Arial" w:hAnsi="Arial" w:cs="Arial"/>
          <w:sz w:val="24"/>
          <w:szCs w:val="24"/>
        </w:rPr>
        <w:t xml:space="preserve">l'énergie photovoltaïque et </w:t>
      </w:r>
      <w:r w:rsidR="009A798B">
        <w:rPr>
          <w:rFonts w:ascii="Arial" w:hAnsi="Arial" w:cs="Arial"/>
          <w:sz w:val="24"/>
          <w:szCs w:val="24"/>
        </w:rPr>
        <w:t>géothermi</w:t>
      </w:r>
      <w:r w:rsidR="000C34F3">
        <w:rPr>
          <w:rFonts w:ascii="Arial" w:hAnsi="Arial" w:cs="Arial"/>
          <w:sz w:val="24"/>
          <w:szCs w:val="24"/>
        </w:rPr>
        <w:t>que</w:t>
      </w:r>
      <w:r w:rsidR="009A798B">
        <w:rPr>
          <w:rFonts w:ascii="Arial" w:hAnsi="Arial" w:cs="Arial"/>
          <w:sz w:val="24"/>
          <w:szCs w:val="24"/>
        </w:rPr>
        <w:t>.</w:t>
      </w:r>
      <w:r w:rsidR="00212BEF">
        <w:rPr>
          <w:rFonts w:ascii="Arial" w:hAnsi="Arial" w:cs="Arial"/>
          <w:sz w:val="24"/>
          <w:szCs w:val="24"/>
        </w:rPr>
        <w:t xml:space="preserve"> </w:t>
      </w:r>
    </w:p>
    <w:p w:rsidR="00212BEF" w:rsidRDefault="00212BEF" w:rsidP="00C80134">
      <w:pPr>
        <w:spacing w:after="0" w:line="240" w:lineRule="auto"/>
        <w:jc w:val="both"/>
        <w:rPr>
          <w:rFonts w:ascii="Arial" w:hAnsi="Arial" w:cs="Arial"/>
          <w:sz w:val="24"/>
          <w:szCs w:val="24"/>
        </w:rPr>
      </w:pPr>
    </w:p>
    <w:p w:rsidR="00C80134" w:rsidRDefault="000C34F3" w:rsidP="00C80134">
      <w:pPr>
        <w:spacing w:after="0" w:line="240" w:lineRule="auto"/>
        <w:jc w:val="both"/>
        <w:rPr>
          <w:rStyle w:val="lev"/>
          <w:rFonts w:ascii="Arial" w:hAnsi="Arial" w:cs="Arial"/>
          <w:b w:val="0"/>
          <w:sz w:val="24"/>
          <w:szCs w:val="24"/>
        </w:rPr>
      </w:pPr>
      <w:r>
        <w:rPr>
          <w:rFonts w:ascii="Arial" w:hAnsi="Arial" w:cs="Arial"/>
          <w:sz w:val="24"/>
          <w:szCs w:val="24"/>
        </w:rPr>
        <w:t xml:space="preserve">La géothermie </w:t>
      </w:r>
      <w:r w:rsidR="00C80134">
        <w:rPr>
          <w:rFonts w:ascii="Arial" w:hAnsi="Arial" w:cs="Arial"/>
          <w:sz w:val="24"/>
          <w:szCs w:val="24"/>
        </w:rPr>
        <w:t xml:space="preserve">est une source d’énergie </w:t>
      </w:r>
      <w:r w:rsidR="00C80134" w:rsidRPr="00C11FB4">
        <w:rPr>
          <w:rFonts w:ascii="Arial" w:hAnsi="Arial" w:cs="Arial"/>
          <w:sz w:val="24"/>
          <w:szCs w:val="24"/>
        </w:rPr>
        <w:t xml:space="preserve">qui </w:t>
      </w:r>
      <w:r w:rsidR="00C80134" w:rsidRPr="00DC79AB">
        <w:rPr>
          <w:rStyle w:val="lev"/>
          <w:rFonts w:ascii="Arial" w:hAnsi="Arial" w:cs="Arial"/>
          <w:b w:val="0"/>
          <w:sz w:val="24"/>
          <w:szCs w:val="24"/>
        </w:rPr>
        <w:t>utilise la température la plus élevée du sous-sol de la terre pour produire de la chaleur ou de l'électricité.</w:t>
      </w:r>
      <w:r w:rsidR="00D05FA7">
        <w:rPr>
          <w:rStyle w:val="lev"/>
          <w:rFonts w:ascii="Arial" w:hAnsi="Arial" w:cs="Arial"/>
          <w:b w:val="0"/>
          <w:sz w:val="24"/>
          <w:szCs w:val="24"/>
        </w:rPr>
        <w:t xml:space="preserve"> </w:t>
      </w:r>
      <w:r>
        <w:rPr>
          <w:rStyle w:val="lev"/>
          <w:rFonts w:ascii="Arial" w:hAnsi="Arial" w:cs="Arial"/>
          <w:b w:val="0"/>
          <w:sz w:val="24"/>
          <w:szCs w:val="24"/>
        </w:rPr>
        <w:t>Tandis qu</w:t>
      </w:r>
      <w:r w:rsidR="00C417BF">
        <w:rPr>
          <w:rStyle w:val="lev"/>
          <w:rFonts w:ascii="Arial" w:hAnsi="Arial" w:cs="Arial"/>
          <w:b w:val="0"/>
          <w:sz w:val="24"/>
          <w:szCs w:val="24"/>
        </w:rPr>
        <w:t>e la source de l'énergie photov</w:t>
      </w:r>
      <w:r>
        <w:rPr>
          <w:rStyle w:val="lev"/>
          <w:rFonts w:ascii="Arial" w:hAnsi="Arial" w:cs="Arial"/>
          <w:b w:val="0"/>
          <w:sz w:val="24"/>
          <w:szCs w:val="24"/>
        </w:rPr>
        <w:t>oltaïque provient du rayonnement solaire.</w:t>
      </w:r>
    </w:p>
    <w:p w:rsidR="00212BEF" w:rsidRDefault="00212BEF" w:rsidP="00212BEF">
      <w:pPr>
        <w:spacing w:after="0" w:line="240" w:lineRule="auto"/>
        <w:jc w:val="both"/>
        <w:rPr>
          <w:rFonts w:ascii="Arial" w:hAnsi="Arial" w:cs="Arial"/>
          <w:sz w:val="24"/>
          <w:szCs w:val="24"/>
        </w:rPr>
      </w:pPr>
    </w:p>
    <w:p w:rsidR="00212BEF" w:rsidRDefault="00212BEF" w:rsidP="00212BEF">
      <w:pPr>
        <w:spacing w:after="0" w:line="240" w:lineRule="auto"/>
        <w:jc w:val="both"/>
        <w:rPr>
          <w:rFonts w:ascii="Arial" w:hAnsi="Arial" w:cs="Arial"/>
          <w:sz w:val="24"/>
          <w:szCs w:val="24"/>
        </w:rPr>
      </w:pPr>
      <w:r>
        <w:rPr>
          <w:rFonts w:ascii="Arial" w:hAnsi="Arial" w:cs="Arial"/>
          <w:sz w:val="24"/>
          <w:szCs w:val="24"/>
        </w:rPr>
        <w:t>Pour l’entreprise, ce sont ses grands axes de développement.</w:t>
      </w:r>
    </w:p>
    <w:p w:rsidR="00D05FA7" w:rsidRPr="00D05FA7" w:rsidRDefault="00B2328D" w:rsidP="00560CD4">
      <w:pPr>
        <w:pStyle w:val="Default"/>
        <w:ind w:left="-851" w:right="-567"/>
        <w:jc w:val="both"/>
        <w:rPr>
          <w:color w:val="auto"/>
          <w:sz w:val="16"/>
          <w:szCs w:val="16"/>
        </w:rPr>
      </w:pPr>
      <w:r w:rsidRPr="009B5310">
        <w:rPr>
          <w:color w:val="auto"/>
        </w:rPr>
        <w:lastRenderedPageBreak/>
        <w:t xml:space="preserve">Vous </w:t>
      </w:r>
      <w:r w:rsidR="000C34F3">
        <w:rPr>
          <w:color w:val="auto"/>
        </w:rPr>
        <w:t>travaillez en qualité de</w:t>
      </w:r>
      <w:r w:rsidR="009B5310" w:rsidRPr="009B5310">
        <w:rPr>
          <w:color w:val="auto"/>
        </w:rPr>
        <w:t xml:space="preserve"> </w:t>
      </w:r>
      <w:r w:rsidR="00131A71" w:rsidRPr="009B5310">
        <w:rPr>
          <w:color w:val="auto"/>
        </w:rPr>
        <w:t>gestionnaire administratif</w:t>
      </w:r>
      <w:r w:rsidR="00645458" w:rsidRPr="009B5310">
        <w:rPr>
          <w:color w:val="auto"/>
        </w:rPr>
        <w:t>(ve)</w:t>
      </w:r>
      <w:r w:rsidR="000C34F3">
        <w:rPr>
          <w:color w:val="auto"/>
        </w:rPr>
        <w:t xml:space="preserve"> </w:t>
      </w:r>
      <w:r w:rsidR="009B5310" w:rsidRPr="009B5310">
        <w:rPr>
          <w:color w:val="auto"/>
        </w:rPr>
        <w:t xml:space="preserve">sous la responsabilité de Christelle CASSIN, assistante de gestion. </w:t>
      </w:r>
    </w:p>
    <w:p w:rsidR="00560CD4" w:rsidRDefault="00560CD4" w:rsidP="00560CD4">
      <w:pPr>
        <w:pStyle w:val="Default"/>
        <w:ind w:left="-851" w:right="-567"/>
        <w:jc w:val="center"/>
        <w:rPr>
          <w:b/>
          <w:color w:val="auto"/>
          <w:sz w:val="28"/>
          <w:szCs w:val="28"/>
        </w:rPr>
      </w:pPr>
    </w:p>
    <w:p w:rsidR="008605F8" w:rsidRPr="00560CD4" w:rsidRDefault="006A74A6" w:rsidP="00560CD4">
      <w:pPr>
        <w:pStyle w:val="Default"/>
        <w:ind w:left="-851" w:right="-567"/>
        <w:jc w:val="center"/>
        <w:rPr>
          <w:b/>
          <w:color w:val="auto"/>
        </w:rPr>
      </w:pPr>
      <w:r w:rsidRPr="00560CD4">
        <w:rPr>
          <w:b/>
          <w:color w:val="auto"/>
        </w:rPr>
        <w:t>D</w:t>
      </w:r>
      <w:r w:rsidR="00560CD4" w:rsidRPr="00560CD4">
        <w:rPr>
          <w:b/>
          <w:color w:val="auto"/>
        </w:rPr>
        <w:t>OSSIER</w:t>
      </w:r>
      <w:r w:rsidRPr="00560CD4">
        <w:rPr>
          <w:b/>
          <w:color w:val="auto"/>
        </w:rPr>
        <w:t xml:space="preserve"> </w:t>
      </w:r>
      <w:r w:rsidR="007E54F4" w:rsidRPr="00560CD4">
        <w:rPr>
          <w:b/>
          <w:color w:val="auto"/>
        </w:rPr>
        <w:t>1</w:t>
      </w:r>
      <w:r w:rsidR="00B0623B" w:rsidRPr="00560CD4">
        <w:rPr>
          <w:b/>
          <w:color w:val="auto"/>
        </w:rPr>
        <w:t xml:space="preserve"> </w:t>
      </w:r>
      <w:r w:rsidR="000C34F3" w:rsidRPr="00560CD4">
        <w:rPr>
          <w:b/>
          <w:color w:val="auto"/>
        </w:rPr>
        <w:t>-</w:t>
      </w:r>
      <w:r w:rsidR="00B0623B" w:rsidRPr="00560CD4">
        <w:rPr>
          <w:b/>
          <w:color w:val="auto"/>
        </w:rPr>
        <w:t xml:space="preserve"> </w:t>
      </w:r>
      <w:r w:rsidRPr="00560CD4">
        <w:rPr>
          <w:b/>
          <w:bCs/>
        </w:rPr>
        <w:t>Préparation de la paie</w:t>
      </w:r>
    </w:p>
    <w:p w:rsidR="008605F8" w:rsidRPr="00A50028" w:rsidRDefault="008605F8" w:rsidP="00560CD4">
      <w:pPr>
        <w:pStyle w:val="Default"/>
        <w:ind w:left="-851" w:right="-567"/>
        <w:jc w:val="both"/>
        <w:rPr>
          <w:b/>
          <w:color w:val="auto"/>
        </w:rPr>
      </w:pPr>
    </w:p>
    <w:p w:rsidR="00B0623B" w:rsidRPr="00A50028" w:rsidRDefault="00B0623B" w:rsidP="00560CD4">
      <w:pPr>
        <w:pStyle w:val="Default"/>
        <w:ind w:left="-851" w:right="-567"/>
        <w:jc w:val="both"/>
        <w:rPr>
          <w:b/>
          <w:color w:val="auto"/>
        </w:rPr>
      </w:pPr>
    </w:p>
    <w:p w:rsidR="00BC0E04" w:rsidRDefault="006A160E" w:rsidP="00D659DA">
      <w:pPr>
        <w:pStyle w:val="Default"/>
        <w:ind w:left="-851" w:right="-567"/>
        <w:jc w:val="both"/>
        <w:rPr>
          <w:color w:val="auto"/>
        </w:rPr>
      </w:pPr>
      <w:r>
        <w:rPr>
          <w:color w:val="auto"/>
        </w:rPr>
        <w:t>Christelle CASSIN</w:t>
      </w:r>
      <w:r w:rsidR="00BC0E04">
        <w:rPr>
          <w:color w:val="auto"/>
        </w:rPr>
        <w:t xml:space="preserve"> </w:t>
      </w:r>
      <w:r w:rsidR="000D074B">
        <w:rPr>
          <w:color w:val="auto"/>
        </w:rPr>
        <w:t xml:space="preserve">a en </w:t>
      </w:r>
      <w:r w:rsidR="000C34F3">
        <w:rPr>
          <w:color w:val="auto"/>
        </w:rPr>
        <w:t>charg</w:t>
      </w:r>
      <w:r w:rsidR="00BC0E04">
        <w:rPr>
          <w:color w:val="auto"/>
        </w:rPr>
        <w:t xml:space="preserve">e </w:t>
      </w:r>
      <w:r w:rsidR="00D659DA">
        <w:rPr>
          <w:color w:val="auto"/>
        </w:rPr>
        <w:t>la vérification</w:t>
      </w:r>
      <w:r w:rsidR="000D074B">
        <w:rPr>
          <w:color w:val="auto"/>
        </w:rPr>
        <w:t xml:space="preserve"> de</w:t>
      </w:r>
      <w:r w:rsidR="00BC0E04">
        <w:rPr>
          <w:color w:val="auto"/>
        </w:rPr>
        <w:t>s éléments constitutifs de la paie</w:t>
      </w:r>
      <w:r w:rsidR="00D659DA">
        <w:rPr>
          <w:color w:val="auto"/>
        </w:rPr>
        <w:t xml:space="preserve"> pour l’ensemble des salariés</w:t>
      </w:r>
      <w:r w:rsidR="00BC0E04">
        <w:rPr>
          <w:color w:val="auto"/>
        </w:rPr>
        <w:t xml:space="preserve"> </w:t>
      </w:r>
      <w:r w:rsidR="00D659DA">
        <w:rPr>
          <w:color w:val="auto"/>
        </w:rPr>
        <w:t xml:space="preserve">avant de </w:t>
      </w:r>
      <w:r w:rsidR="000C34F3">
        <w:rPr>
          <w:color w:val="auto"/>
        </w:rPr>
        <w:t>générer</w:t>
      </w:r>
      <w:r w:rsidR="00BC0E04">
        <w:rPr>
          <w:color w:val="auto"/>
        </w:rPr>
        <w:t xml:space="preserve"> </w:t>
      </w:r>
      <w:r w:rsidR="000C34F3">
        <w:rPr>
          <w:color w:val="auto"/>
        </w:rPr>
        <w:t>l</w:t>
      </w:r>
      <w:r w:rsidR="00BC0E04">
        <w:rPr>
          <w:color w:val="auto"/>
        </w:rPr>
        <w:t>es bulletins de salaire</w:t>
      </w:r>
      <w:r w:rsidR="00D659DA">
        <w:rPr>
          <w:color w:val="auto"/>
        </w:rPr>
        <w:t xml:space="preserve"> mensuels</w:t>
      </w:r>
      <w:r w:rsidR="00BC0E04">
        <w:rPr>
          <w:color w:val="auto"/>
        </w:rPr>
        <w:t>.</w:t>
      </w:r>
      <w:r w:rsidR="000C34F3">
        <w:rPr>
          <w:color w:val="auto"/>
        </w:rPr>
        <w:t xml:space="preserve"> Les heures effectuées constituent les principales variables à contrôler. </w:t>
      </w:r>
    </w:p>
    <w:p w:rsidR="009B5310" w:rsidRDefault="009B5310" w:rsidP="00560CD4">
      <w:pPr>
        <w:pStyle w:val="Default"/>
        <w:ind w:left="-851" w:right="-567"/>
        <w:jc w:val="both"/>
        <w:rPr>
          <w:color w:val="auto"/>
        </w:rPr>
      </w:pPr>
    </w:p>
    <w:p w:rsidR="009B5310" w:rsidRDefault="009B5310" w:rsidP="00560CD4">
      <w:pPr>
        <w:pStyle w:val="Default"/>
        <w:ind w:left="-851" w:right="-567"/>
        <w:jc w:val="both"/>
        <w:rPr>
          <w:color w:val="auto"/>
        </w:rPr>
      </w:pPr>
      <w:r>
        <w:rPr>
          <w:color w:val="auto"/>
        </w:rPr>
        <w:t>Chaque semaine, les salariés concernés remettent</w:t>
      </w:r>
      <w:r w:rsidR="00E02E8A">
        <w:rPr>
          <w:color w:val="auto"/>
        </w:rPr>
        <w:t xml:space="preserve"> à l’assistante de gestion un </w:t>
      </w:r>
      <w:r w:rsidR="000C34F3">
        <w:rPr>
          <w:color w:val="auto"/>
        </w:rPr>
        <w:t>relevé</w:t>
      </w:r>
      <w:r>
        <w:rPr>
          <w:color w:val="auto"/>
        </w:rPr>
        <w:t xml:space="preserve"> d’heures sur l</w:t>
      </w:r>
      <w:r w:rsidR="000C34F3">
        <w:rPr>
          <w:color w:val="auto"/>
        </w:rPr>
        <w:t>equel</w:t>
      </w:r>
      <w:r>
        <w:rPr>
          <w:color w:val="auto"/>
        </w:rPr>
        <w:t xml:space="preserve"> ils notent</w:t>
      </w:r>
      <w:r w:rsidR="00212BEF">
        <w:rPr>
          <w:color w:val="auto"/>
        </w:rPr>
        <w:t>,</w:t>
      </w:r>
      <w:r>
        <w:rPr>
          <w:color w:val="auto"/>
        </w:rPr>
        <w:t xml:space="preserve"> </w:t>
      </w:r>
      <w:r w:rsidR="00212BEF">
        <w:rPr>
          <w:color w:val="auto"/>
        </w:rPr>
        <w:t xml:space="preserve">au jour le jour, </w:t>
      </w:r>
      <w:r>
        <w:rPr>
          <w:color w:val="auto"/>
        </w:rPr>
        <w:t>les heures d’embauche</w:t>
      </w:r>
      <w:r w:rsidR="00212BEF">
        <w:rPr>
          <w:color w:val="auto"/>
        </w:rPr>
        <w:t xml:space="preserve"> (début de la journée de travail)</w:t>
      </w:r>
      <w:r>
        <w:rPr>
          <w:color w:val="auto"/>
        </w:rPr>
        <w:t>, d’arrêt (avant le déjeuner), de reprise (après le déjeuner) et de débauche</w:t>
      </w:r>
      <w:r w:rsidR="00212BEF">
        <w:rPr>
          <w:color w:val="auto"/>
        </w:rPr>
        <w:t xml:space="preserve"> (fin de la journée de travail)</w:t>
      </w:r>
      <w:r>
        <w:rPr>
          <w:color w:val="auto"/>
        </w:rPr>
        <w:t>.</w:t>
      </w:r>
    </w:p>
    <w:p w:rsidR="000C34F3" w:rsidRDefault="000C34F3" w:rsidP="00560CD4">
      <w:pPr>
        <w:pStyle w:val="Default"/>
        <w:ind w:left="-851" w:right="-567"/>
        <w:jc w:val="both"/>
        <w:rPr>
          <w:color w:val="auto"/>
        </w:rPr>
      </w:pPr>
    </w:p>
    <w:p w:rsidR="000C34F3" w:rsidRDefault="000C34F3" w:rsidP="00560CD4">
      <w:pPr>
        <w:pStyle w:val="Default"/>
        <w:ind w:left="-851" w:right="-567"/>
        <w:jc w:val="both"/>
        <w:rPr>
          <w:color w:val="auto"/>
        </w:rPr>
      </w:pPr>
      <w:r>
        <w:rPr>
          <w:color w:val="auto"/>
        </w:rPr>
        <w:t>Pour leurs interventions, les techniciens se déplacent avec des véhicules de société équipés d’un système de géo localisation. Cet équipement permet à l’entreprise d’éditer des rapports synthétisant les trajets et les heures effectuées par les techniciens.</w:t>
      </w:r>
    </w:p>
    <w:p w:rsidR="009B5310" w:rsidRDefault="009B5310" w:rsidP="00560CD4">
      <w:pPr>
        <w:pStyle w:val="Default"/>
        <w:ind w:left="-851" w:right="-567"/>
        <w:jc w:val="both"/>
        <w:rPr>
          <w:color w:val="auto"/>
        </w:rPr>
      </w:pPr>
    </w:p>
    <w:p w:rsidR="009B5310" w:rsidRDefault="009B5310" w:rsidP="00560CD4">
      <w:pPr>
        <w:pStyle w:val="Default"/>
        <w:ind w:left="-851" w:right="-567"/>
        <w:jc w:val="both"/>
        <w:rPr>
          <w:color w:val="auto"/>
        </w:rPr>
      </w:pPr>
      <w:r>
        <w:rPr>
          <w:color w:val="auto"/>
        </w:rPr>
        <w:t>Madame CASSIN vous</w:t>
      </w:r>
      <w:r w:rsidR="00E02E8A">
        <w:rPr>
          <w:color w:val="auto"/>
        </w:rPr>
        <w:t xml:space="preserve"> confie</w:t>
      </w:r>
      <w:r w:rsidR="000D074B">
        <w:rPr>
          <w:color w:val="auto"/>
        </w:rPr>
        <w:t xml:space="preserve"> l</w:t>
      </w:r>
      <w:r w:rsidR="00D659DA">
        <w:rPr>
          <w:color w:val="auto"/>
        </w:rPr>
        <w:t>a</w:t>
      </w:r>
      <w:r w:rsidR="000D074B">
        <w:rPr>
          <w:color w:val="auto"/>
        </w:rPr>
        <w:t xml:space="preserve"> </w:t>
      </w:r>
      <w:r w:rsidR="00D659DA">
        <w:rPr>
          <w:color w:val="auto"/>
        </w:rPr>
        <w:t>vérification des éléments de</w:t>
      </w:r>
      <w:r w:rsidR="000D074B">
        <w:rPr>
          <w:color w:val="auto"/>
        </w:rPr>
        <w:t xml:space="preserve"> paie de</w:t>
      </w:r>
      <w:r>
        <w:rPr>
          <w:color w:val="auto"/>
        </w:rPr>
        <w:t xml:space="preserve"> Mathieu BERTIN, tech</w:t>
      </w:r>
      <w:r w:rsidR="000C34F3">
        <w:rPr>
          <w:color w:val="auto"/>
        </w:rPr>
        <w:t>nicien</w:t>
      </w:r>
      <w:r>
        <w:rPr>
          <w:color w:val="auto"/>
        </w:rPr>
        <w:t xml:space="preserve">. </w:t>
      </w:r>
    </w:p>
    <w:p w:rsidR="007E54F4" w:rsidRDefault="007E54F4" w:rsidP="00560CD4">
      <w:pPr>
        <w:pStyle w:val="Paragraphedeliste"/>
        <w:spacing w:after="0" w:line="240" w:lineRule="auto"/>
        <w:ind w:left="-851" w:right="-567"/>
        <w:jc w:val="center"/>
        <w:rPr>
          <w:rFonts w:ascii="Arial" w:hAnsi="Arial" w:cs="Arial"/>
          <w:b/>
          <w:sz w:val="24"/>
          <w:szCs w:val="24"/>
        </w:rPr>
      </w:pPr>
    </w:p>
    <w:p w:rsidR="009B5310" w:rsidRPr="00560CD4" w:rsidRDefault="00560CD4" w:rsidP="00560CD4">
      <w:pPr>
        <w:pStyle w:val="Default"/>
        <w:ind w:left="-851" w:right="-567"/>
        <w:jc w:val="both"/>
        <w:rPr>
          <w:b/>
          <w:color w:val="auto"/>
        </w:rPr>
      </w:pPr>
      <w:r>
        <w:rPr>
          <w:b/>
          <w:color w:val="auto"/>
        </w:rPr>
        <w:t xml:space="preserve">1.1 </w:t>
      </w:r>
      <w:r w:rsidR="0007469D">
        <w:rPr>
          <w:b/>
          <w:color w:val="auto"/>
        </w:rPr>
        <w:t>C</w:t>
      </w:r>
      <w:r w:rsidR="00E02E8A" w:rsidRPr="00560CD4">
        <w:rPr>
          <w:b/>
          <w:color w:val="auto"/>
        </w:rPr>
        <w:t>ompléter</w:t>
      </w:r>
      <w:r w:rsidR="009B5310" w:rsidRPr="00560CD4">
        <w:rPr>
          <w:b/>
          <w:color w:val="auto"/>
        </w:rPr>
        <w:t xml:space="preserve"> l</w:t>
      </w:r>
      <w:r w:rsidR="00E02E8A" w:rsidRPr="00560CD4">
        <w:rPr>
          <w:b/>
          <w:color w:val="auto"/>
        </w:rPr>
        <w:t>a feuille d'heures</w:t>
      </w:r>
      <w:r w:rsidR="00082B18" w:rsidRPr="00560CD4">
        <w:rPr>
          <w:b/>
          <w:color w:val="auto"/>
        </w:rPr>
        <w:t xml:space="preserve"> </w:t>
      </w:r>
      <w:r w:rsidR="0007469D">
        <w:rPr>
          <w:b/>
          <w:color w:val="auto"/>
        </w:rPr>
        <w:t xml:space="preserve">de la </w:t>
      </w:r>
      <w:r w:rsidR="0007469D" w:rsidRPr="00560CD4">
        <w:rPr>
          <w:b/>
          <w:color w:val="auto"/>
        </w:rPr>
        <w:t>semaine</w:t>
      </w:r>
      <w:r w:rsidR="0007469D">
        <w:rPr>
          <w:b/>
          <w:color w:val="auto"/>
        </w:rPr>
        <w:t xml:space="preserve"> 24 (</w:t>
      </w:r>
      <w:r w:rsidR="0007469D" w:rsidRPr="00560CD4">
        <w:rPr>
          <w:b/>
          <w:color w:val="auto"/>
        </w:rPr>
        <w:t>8 au 12 juin</w:t>
      </w:r>
      <w:r w:rsidR="0007469D">
        <w:rPr>
          <w:b/>
          <w:color w:val="auto"/>
        </w:rPr>
        <w:t xml:space="preserve"> 2015)</w:t>
      </w:r>
      <w:r w:rsidR="0007469D" w:rsidRPr="00560CD4">
        <w:rPr>
          <w:b/>
          <w:color w:val="auto"/>
        </w:rPr>
        <w:t xml:space="preserve"> </w:t>
      </w:r>
      <w:r w:rsidR="00E02E8A" w:rsidRPr="00560CD4">
        <w:rPr>
          <w:b/>
          <w:color w:val="auto"/>
        </w:rPr>
        <w:t>remis</w:t>
      </w:r>
      <w:r w:rsidR="0007469D">
        <w:rPr>
          <w:b/>
          <w:color w:val="auto"/>
        </w:rPr>
        <w:t>e</w:t>
      </w:r>
      <w:r w:rsidR="00E02E8A" w:rsidRPr="00560CD4">
        <w:rPr>
          <w:b/>
          <w:color w:val="auto"/>
        </w:rPr>
        <w:t xml:space="preserve"> par Mathieu BERTIN </w:t>
      </w:r>
      <w:r w:rsidR="00E85012" w:rsidRPr="00560CD4">
        <w:rPr>
          <w:b/>
          <w:color w:val="auto"/>
        </w:rPr>
        <w:t>(</w:t>
      </w:r>
      <w:r w:rsidR="00E02E8A" w:rsidRPr="00560CD4">
        <w:rPr>
          <w:b/>
          <w:color w:val="auto"/>
        </w:rPr>
        <w:t>a</w:t>
      </w:r>
      <w:r w:rsidR="00E85012" w:rsidRPr="00560CD4">
        <w:rPr>
          <w:b/>
          <w:color w:val="auto"/>
        </w:rPr>
        <w:t>nnexe A à rendre avec la copie)</w:t>
      </w:r>
      <w:r>
        <w:rPr>
          <w:b/>
          <w:color w:val="auto"/>
        </w:rPr>
        <w:t>.</w:t>
      </w:r>
      <w:r w:rsidR="00E85012" w:rsidRPr="00560CD4">
        <w:rPr>
          <w:b/>
          <w:color w:val="auto"/>
        </w:rPr>
        <w:t xml:space="preserve"> </w:t>
      </w:r>
    </w:p>
    <w:p w:rsidR="009B5310" w:rsidRDefault="009B5310" w:rsidP="00560CD4">
      <w:pPr>
        <w:pStyle w:val="Paragraphedeliste"/>
        <w:spacing w:after="0" w:line="240" w:lineRule="auto"/>
        <w:ind w:left="-851" w:right="-567"/>
        <w:rPr>
          <w:rFonts w:ascii="Arial" w:hAnsi="Arial" w:cs="Arial"/>
          <w:sz w:val="24"/>
          <w:szCs w:val="24"/>
        </w:rPr>
      </w:pPr>
    </w:p>
    <w:p w:rsidR="003224D4" w:rsidRPr="00E02E8A" w:rsidRDefault="003224D4" w:rsidP="00560CD4">
      <w:pPr>
        <w:pStyle w:val="Paragraphedeliste"/>
        <w:spacing w:after="0" w:line="240" w:lineRule="auto"/>
        <w:ind w:left="-851" w:right="-567"/>
        <w:rPr>
          <w:rFonts w:ascii="Arial" w:hAnsi="Arial" w:cs="Arial"/>
          <w:sz w:val="24"/>
          <w:szCs w:val="24"/>
        </w:rPr>
      </w:pPr>
    </w:p>
    <w:p w:rsidR="00685226" w:rsidRDefault="009B5310" w:rsidP="00560CD4">
      <w:pPr>
        <w:pStyle w:val="Paragraphedeliste1"/>
        <w:spacing w:after="210"/>
        <w:ind w:left="-851" w:right="-567"/>
        <w:jc w:val="both"/>
        <w:rPr>
          <w:rFonts w:ascii="Arial" w:hAnsi="Arial" w:cs="Arial"/>
          <w:sz w:val="24"/>
          <w:szCs w:val="24"/>
          <w:u w:val="single"/>
        </w:rPr>
      </w:pPr>
      <w:r w:rsidRPr="00E02E8A">
        <w:rPr>
          <w:rFonts w:ascii="Arial" w:hAnsi="Arial" w:cs="Arial"/>
          <w:sz w:val="24"/>
          <w:szCs w:val="24"/>
          <w:u w:val="single"/>
        </w:rPr>
        <w:t xml:space="preserve">Ressources </w:t>
      </w:r>
      <w:r w:rsidR="00560CD4">
        <w:rPr>
          <w:rFonts w:ascii="Arial" w:hAnsi="Arial" w:cs="Arial"/>
          <w:sz w:val="24"/>
          <w:szCs w:val="24"/>
          <w:u w:val="single"/>
        </w:rPr>
        <w:t>disponibles</w:t>
      </w:r>
      <w:r w:rsidR="00CC6542">
        <w:rPr>
          <w:rFonts w:ascii="Arial" w:hAnsi="Arial" w:cs="Arial"/>
          <w:sz w:val="24"/>
          <w:szCs w:val="24"/>
        </w:rPr>
        <w:t xml:space="preserve"> :</w:t>
      </w:r>
      <w:r w:rsidRPr="00E02E8A">
        <w:rPr>
          <w:rFonts w:ascii="Arial" w:hAnsi="Arial" w:cs="Arial"/>
          <w:sz w:val="24"/>
          <w:szCs w:val="24"/>
          <w:u w:val="single"/>
        </w:rPr>
        <w:t xml:space="preserve"> </w:t>
      </w:r>
    </w:p>
    <w:p w:rsidR="00E85012" w:rsidRPr="00560CD4" w:rsidRDefault="00E85012" w:rsidP="00560CD4">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sidRPr="00560CD4">
        <w:rPr>
          <w:rFonts w:ascii="Arial" w:eastAsiaTheme="minorEastAsia" w:hAnsi="Arial" w:cs="Arial"/>
          <w:sz w:val="24"/>
          <w:szCs w:val="24"/>
          <w:lang w:eastAsia="fr-FR"/>
        </w:rPr>
        <w:t>Consignes de Madame C</w:t>
      </w:r>
      <w:r w:rsidR="003E6B41" w:rsidRPr="00560CD4">
        <w:rPr>
          <w:rFonts w:ascii="Arial" w:eastAsiaTheme="minorEastAsia" w:hAnsi="Arial" w:cs="Arial"/>
          <w:sz w:val="24"/>
          <w:szCs w:val="24"/>
          <w:lang w:eastAsia="fr-FR"/>
        </w:rPr>
        <w:t>ASSIN</w:t>
      </w:r>
      <w:r w:rsidRPr="00560CD4">
        <w:rPr>
          <w:rFonts w:ascii="Arial" w:eastAsiaTheme="minorEastAsia" w:hAnsi="Arial" w:cs="Arial"/>
          <w:sz w:val="24"/>
          <w:szCs w:val="24"/>
          <w:lang w:eastAsia="fr-FR"/>
        </w:rPr>
        <w:t xml:space="preserve"> </w:t>
      </w:r>
      <w:r w:rsidR="009B5310" w:rsidRPr="00560CD4">
        <w:rPr>
          <w:rFonts w:ascii="Arial" w:eastAsiaTheme="minorEastAsia" w:hAnsi="Arial" w:cs="Arial"/>
          <w:sz w:val="24"/>
          <w:szCs w:val="24"/>
          <w:lang w:eastAsia="fr-FR"/>
        </w:rPr>
        <w:t xml:space="preserve">(document 1) </w:t>
      </w:r>
    </w:p>
    <w:p w:rsidR="00E85012" w:rsidRPr="00560CD4" w:rsidRDefault="00E85012" w:rsidP="00560CD4">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sidRPr="00560CD4">
        <w:rPr>
          <w:rFonts w:ascii="Arial" w:eastAsiaTheme="minorEastAsia" w:hAnsi="Arial" w:cs="Arial"/>
          <w:sz w:val="24"/>
          <w:szCs w:val="24"/>
          <w:lang w:eastAsia="fr-FR"/>
        </w:rPr>
        <w:t xml:space="preserve">Rapport des trajets </w:t>
      </w:r>
      <w:r w:rsidR="00E02E8A" w:rsidRPr="00560CD4">
        <w:rPr>
          <w:rFonts w:ascii="Arial" w:eastAsiaTheme="minorEastAsia" w:hAnsi="Arial" w:cs="Arial"/>
          <w:sz w:val="24"/>
          <w:szCs w:val="24"/>
          <w:lang w:eastAsia="fr-FR"/>
        </w:rPr>
        <w:t>effectués le</w:t>
      </w:r>
      <w:r w:rsidRPr="00560CD4">
        <w:rPr>
          <w:rFonts w:ascii="Arial" w:eastAsiaTheme="minorEastAsia" w:hAnsi="Arial" w:cs="Arial"/>
          <w:sz w:val="24"/>
          <w:szCs w:val="24"/>
          <w:lang w:eastAsia="fr-FR"/>
        </w:rPr>
        <w:t xml:space="preserve"> 12 juin 2015 </w:t>
      </w:r>
      <w:r w:rsidR="00560CD4">
        <w:rPr>
          <w:rFonts w:ascii="Arial" w:eastAsiaTheme="minorEastAsia" w:hAnsi="Arial" w:cs="Arial"/>
          <w:sz w:val="24"/>
          <w:szCs w:val="24"/>
          <w:lang w:eastAsia="fr-FR"/>
        </w:rPr>
        <w:t>(document 2)</w:t>
      </w:r>
      <w:r w:rsidR="009B5310" w:rsidRPr="00560CD4">
        <w:rPr>
          <w:rFonts w:ascii="Arial" w:eastAsiaTheme="minorEastAsia" w:hAnsi="Arial" w:cs="Arial"/>
          <w:sz w:val="24"/>
          <w:szCs w:val="24"/>
          <w:lang w:eastAsia="fr-FR"/>
        </w:rPr>
        <w:t xml:space="preserve"> </w:t>
      </w:r>
    </w:p>
    <w:p w:rsidR="00E85012" w:rsidRPr="00560CD4" w:rsidRDefault="006A0FAB" w:rsidP="00560CD4">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Pr>
          <w:rFonts w:ascii="Arial" w:eastAsiaTheme="minorEastAsia" w:hAnsi="Arial" w:cs="Arial"/>
          <w:sz w:val="24"/>
          <w:szCs w:val="24"/>
          <w:lang w:eastAsia="fr-FR"/>
        </w:rPr>
        <w:t>Informations</w:t>
      </w:r>
      <w:r w:rsidR="00E85012" w:rsidRPr="00560CD4">
        <w:rPr>
          <w:rFonts w:ascii="Arial" w:eastAsiaTheme="minorEastAsia" w:hAnsi="Arial" w:cs="Arial"/>
          <w:sz w:val="24"/>
          <w:szCs w:val="24"/>
          <w:lang w:eastAsia="fr-FR"/>
        </w:rPr>
        <w:t xml:space="preserve"> sociale</w:t>
      </w:r>
      <w:r>
        <w:rPr>
          <w:rFonts w:ascii="Arial" w:eastAsiaTheme="minorEastAsia" w:hAnsi="Arial" w:cs="Arial"/>
          <w:sz w:val="24"/>
          <w:szCs w:val="24"/>
          <w:lang w:eastAsia="fr-FR"/>
        </w:rPr>
        <w:t>s</w:t>
      </w:r>
      <w:r w:rsidR="00E85012" w:rsidRPr="00560CD4">
        <w:rPr>
          <w:rFonts w:ascii="Arial" w:eastAsiaTheme="minorEastAsia" w:hAnsi="Arial" w:cs="Arial"/>
          <w:sz w:val="24"/>
          <w:szCs w:val="24"/>
          <w:lang w:eastAsia="fr-FR"/>
        </w:rPr>
        <w:t xml:space="preserve"> (document 3)</w:t>
      </w:r>
    </w:p>
    <w:p w:rsidR="00560CD4" w:rsidRDefault="00560CD4" w:rsidP="00560CD4">
      <w:pPr>
        <w:pStyle w:val="Paragraphedeliste1"/>
        <w:ind w:left="-851" w:right="-567"/>
        <w:jc w:val="both"/>
        <w:rPr>
          <w:rFonts w:ascii="Arial" w:hAnsi="Arial" w:cs="Arial"/>
          <w:b/>
          <w:sz w:val="24"/>
          <w:szCs w:val="24"/>
        </w:rPr>
      </w:pPr>
    </w:p>
    <w:p w:rsidR="00082B18" w:rsidRDefault="00082B18" w:rsidP="00560CD4">
      <w:pPr>
        <w:pStyle w:val="Paragraphedeliste1"/>
        <w:ind w:left="-851" w:right="-567"/>
        <w:jc w:val="both"/>
        <w:rPr>
          <w:rFonts w:ascii="Arial" w:hAnsi="Arial" w:cs="Arial"/>
          <w:sz w:val="24"/>
          <w:szCs w:val="24"/>
        </w:rPr>
      </w:pPr>
      <w:r>
        <w:rPr>
          <w:rFonts w:ascii="Arial" w:hAnsi="Arial" w:cs="Arial"/>
          <w:sz w:val="24"/>
          <w:szCs w:val="24"/>
        </w:rPr>
        <w:t xml:space="preserve">Les </w:t>
      </w:r>
      <w:r w:rsidR="003E6B41">
        <w:rPr>
          <w:rFonts w:ascii="Arial" w:hAnsi="Arial" w:cs="Arial"/>
          <w:sz w:val="24"/>
          <w:szCs w:val="24"/>
        </w:rPr>
        <w:t>f</w:t>
      </w:r>
      <w:r w:rsidR="00E02E8A">
        <w:rPr>
          <w:rFonts w:ascii="Arial" w:hAnsi="Arial" w:cs="Arial"/>
          <w:sz w:val="24"/>
          <w:szCs w:val="24"/>
        </w:rPr>
        <w:t>e</w:t>
      </w:r>
      <w:r w:rsidR="003E6B41">
        <w:rPr>
          <w:rFonts w:ascii="Arial" w:hAnsi="Arial" w:cs="Arial"/>
          <w:sz w:val="24"/>
          <w:szCs w:val="24"/>
        </w:rPr>
        <w:t>uilles</w:t>
      </w:r>
      <w:r w:rsidR="00E02E8A">
        <w:rPr>
          <w:rFonts w:ascii="Arial" w:hAnsi="Arial" w:cs="Arial"/>
          <w:sz w:val="24"/>
          <w:szCs w:val="24"/>
        </w:rPr>
        <w:t xml:space="preserve"> d'heures </w:t>
      </w:r>
      <w:r>
        <w:rPr>
          <w:rFonts w:ascii="Arial" w:hAnsi="Arial" w:cs="Arial"/>
          <w:sz w:val="24"/>
          <w:szCs w:val="24"/>
        </w:rPr>
        <w:t xml:space="preserve">sont trop souvent </w:t>
      </w:r>
      <w:r w:rsidR="00410B05">
        <w:rPr>
          <w:rFonts w:ascii="Arial" w:hAnsi="Arial" w:cs="Arial"/>
          <w:sz w:val="24"/>
          <w:szCs w:val="24"/>
        </w:rPr>
        <w:t xml:space="preserve">incomplètes ou avec des erreurs de calcul. </w:t>
      </w:r>
      <w:r w:rsidR="00514C06">
        <w:rPr>
          <w:rFonts w:ascii="Arial" w:hAnsi="Arial" w:cs="Arial"/>
          <w:sz w:val="24"/>
          <w:szCs w:val="24"/>
        </w:rPr>
        <w:t>Madame CASSIN</w:t>
      </w:r>
      <w:r w:rsidR="00410B05">
        <w:rPr>
          <w:rFonts w:ascii="Arial" w:hAnsi="Arial" w:cs="Arial"/>
          <w:sz w:val="24"/>
          <w:szCs w:val="24"/>
        </w:rPr>
        <w:t xml:space="preserve"> </w:t>
      </w:r>
      <w:r w:rsidR="001265C3">
        <w:rPr>
          <w:rFonts w:ascii="Arial" w:hAnsi="Arial" w:cs="Arial"/>
          <w:sz w:val="24"/>
          <w:szCs w:val="24"/>
        </w:rPr>
        <w:t>cherche</w:t>
      </w:r>
      <w:r w:rsidR="00410B05">
        <w:rPr>
          <w:rFonts w:ascii="Arial" w:hAnsi="Arial" w:cs="Arial"/>
          <w:sz w:val="24"/>
          <w:szCs w:val="24"/>
        </w:rPr>
        <w:t xml:space="preserve"> une solution</w:t>
      </w:r>
      <w:r w:rsidR="00123EE8">
        <w:rPr>
          <w:rFonts w:ascii="Arial" w:hAnsi="Arial" w:cs="Arial"/>
          <w:sz w:val="24"/>
          <w:szCs w:val="24"/>
        </w:rPr>
        <w:t xml:space="preserve"> efficace</w:t>
      </w:r>
      <w:r w:rsidR="00410B05">
        <w:rPr>
          <w:rFonts w:ascii="Arial" w:hAnsi="Arial" w:cs="Arial"/>
          <w:sz w:val="24"/>
          <w:szCs w:val="24"/>
        </w:rPr>
        <w:t xml:space="preserve"> pour remédier à cet</w:t>
      </w:r>
      <w:r w:rsidR="00CC6542">
        <w:rPr>
          <w:rFonts w:ascii="Arial" w:hAnsi="Arial" w:cs="Arial"/>
          <w:sz w:val="24"/>
          <w:szCs w:val="24"/>
        </w:rPr>
        <w:t>te forme d’incident</w:t>
      </w:r>
      <w:r w:rsidR="00410B05">
        <w:rPr>
          <w:rFonts w:ascii="Arial" w:hAnsi="Arial" w:cs="Arial"/>
          <w:sz w:val="24"/>
          <w:szCs w:val="24"/>
        </w:rPr>
        <w:t xml:space="preserve">. </w:t>
      </w:r>
    </w:p>
    <w:p w:rsidR="00D91279" w:rsidRPr="00560CD4" w:rsidRDefault="00560CD4" w:rsidP="00560CD4">
      <w:pPr>
        <w:pStyle w:val="Default"/>
        <w:ind w:left="-851" w:right="-567"/>
        <w:jc w:val="both"/>
        <w:rPr>
          <w:b/>
          <w:color w:val="auto"/>
        </w:rPr>
      </w:pPr>
      <w:r>
        <w:rPr>
          <w:b/>
          <w:color w:val="auto"/>
        </w:rPr>
        <w:t xml:space="preserve">1.2 </w:t>
      </w:r>
      <w:r w:rsidR="0007469D">
        <w:rPr>
          <w:b/>
          <w:color w:val="auto"/>
        </w:rPr>
        <w:t>Quelles solutions proposez-vous pour amener les</w:t>
      </w:r>
      <w:r w:rsidR="00410B05" w:rsidRPr="00560CD4">
        <w:rPr>
          <w:b/>
          <w:color w:val="auto"/>
        </w:rPr>
        <w:t xml:space="preserve"> salariés à </w:t>
      </w:r>
      <w:r w:rsidR="00CC6542" w:rsidRPr="00560CD4">
        <w:rPr>
          <w:b/>
          <w:color w:val="auto"/>
        </w:rPr>
        <w:t>plus de rigueur</w:t>
      </w:r>
      <w:r w:rsidR="00410B05" w:rsidRPr="00560CD4">
        <w:rPr>
          <w:b/>
          <w:color w:val="auto"/>
        </w:rPr>
        <w:t xml:space="preserve"> ? </w:t>
      </w:r>
      <w:r w:rsidR="00514C06" w:rsidRPr="00560CD4">
        <w:rPr>
          <w:b/>
          <w:color w:val="auto"/>
        </w:rPr>
        <w:t>(</w:t>
      </w:r>
      <w:r>
        <w:rPr>
          <w:b/>
          <w:color w:val="auto"/>
        </w:rPr>
        <w:t xml:space="preserve">composition </w:t>
      </w:r>
      <w:r w:rsidR="00CC6542" w:rsidRPr="00560CD4">
        <w:rPr>
          <w:b/>
          <w:color w:val="auto"/>
        </w:rPr>
        <w:t>sur la copie)</w:t>
      </w:r>
    </w:p>
    <w:p w:rsidR="00CC6542" w:rsidRDefault="00CC6542" w:rsidP="00560CD4">
      <w:pPr>
        <w:pStyle w:val="Default"/>
        <w:ind w:left="-851" w:right="-567"/>
        <w:jc w:val="both"/>
      </w:pPr>
    </w:p>
    <w:p w:rsidR="00D91279" w:rsidRPr="00514C06" w:rsidRDefault="00B77AF9" w:rsidP="00560CD4">
      <w:pPr>
        <w:ind w:left="-851" w:right="-567"/>
        <w:jc w:val="both"/>
        <w:rPr>
          <w:rFonts w:ascii="Arial" w:hAnsi="Arial" w:cs="Arial"/>
          <w:sz w:val="24"/>
          <w:szCs w:val="24"/>
        </w:rPr>
      </w:pPr>
      <w:r w:rsidRPr="00514C06">
        <w:rPr>
          <w:rFonts w:ascii="Arial" w:hAnsi="Arial" w:cs="Arial"/>
          <w:sz w:val="24"/>
          <w:szCs w:val="24"/>
        </w:rPr>
        <w:t xml:space="preserve">Vous avez reçu un appel de </w:t>
      </w:r>
      <w:r w:rsidR="00702A3A" w:rsidRPr="00514C06">
        <w:rPr>
          <w:rFonts w:ascii="Arial" w:hAnsi="Arial" w:cs="Arial"/>
          <w:sz w:val="24"/>
          <w:szCs w:val="24"/>
        </w:rPr>
        <w:t>Mathieu BERTIN</w:t>
      </w:r>
      <w:r w:rsidR="00BC0E04" w:rsidRPr="00514C06">
        <w:rPr>
          <w:rFonts w:ascii="Arial" w:hAnsi="Arial" w:cs="Arial"/>
          <w:sz w:val="24"/>
          <w:szCs w:val="24"/>
        </w:rPr>
        <w:t xml:space="preserve"> </w:t>
      </w:r>
      <w:r w:rsidRPr="00514C06">
        <w:rPr>
          <w:rFonts w:ascii="Arial" w:hAnsi="Arial" w:cs="Arial"/>
          <w:sz w:val="24"/>
          <w:szCs w:val="24"/>
        </w:rPr>
        <w:t xml:space="preserve">qui </w:t>
      </w:r>
      <w:r w:rsidR="00BC0E04" w:rsidRPr="00514C06">
        <w:rPr>
          <w:rFonts w:ascii="Arial" w:hAnsi="Arial" w:cs="Arial"/>
          <w:sz w:val="24"/>
          <w:szCs w:val="24"/>
        </w:rPr>
        <w:t xml:space="preserve">conteste le montant de son salaire </w:t>
      </w:r>
      <w:r w:rsidR="00D659DA">
        <w:rPr>
          <w:rFonts w:ascii="Arial" w:hAnsi="Arial" w:cs="Arial"/>
          <w:sz w:val="24"/>
          <w:szCs w:val="24"/>
        </w:rPr>
        <w:t>du</w:t>
      </w:r>
      <w:r w:rsidR="00BC0E04" w:rsidRPr="00514C06">
        <w:rPr>
          <w:rFonts w:ascii="Arial" w:hAnsi="Arial" w:cs="Arial"/>
          <w:sz w:val="24"/>
          <w:szCs w:val="24"/>
        </w:rPr>
        <w:t xml:space="preserve"> mois de mai. Il prétend que le nombre d’heures supplémentaires et le montant de la prime d’astreinte sont inexacts.</w:t>
      </w:r>
      <w:r w:rsidR="00514C06" w:rsidRPr="00514C06">
        <w:rPr>
          <w:rFonts w:ascii="Arial" w:hAnsi="Arial" w:cs="Arial"/>
          <w:sz w:val="24"/>
          <w:szCs w:val="24"/>
        </w:rPr>
        <w:t xml:space="preserve"> </w:t>
      </w:r>
      <w:r w:rsidR="00D91279">
        <w:rPr>
          <w:rFonts w:ascii="Arial" w:hAnsi="Arial" w:cs="Arial"/>
          <w:sz w:val="24"/>
          <w:szCs w:val="24"/>
        </w:rPr>
        <w:t>V</w:t>
      </w:r>
      <w:r w:rsidR="00D91279" w:rsidRPr="00514C06">
        <w:rPr>
          <w:rFonts w:ascii="Arial" w:hAnsi="Arial" w:cs="Arial"/>
          <w:sz w:val="24"/>
          <w:szCs w:val="24"/>
        </w:rPr>
        <w:t xml:space="preserve">ous </w:t>
      </w:r>
      <w:r w:rsidR="00CC6542">
        <w:rPr>
          <w:rFonts w:ascii="Arial" w:hAnsi="Arial" w:cs="Arial"/>
          <w:sz w:val="24"/>
          <w:szCs w:val="24"/>
        </w:rPr>
        <w:t xml:space="preserve">convenez de le rencontrer le lendemain. D'ici là, vous </w:t>
      </w:r>
      <w:r w:rsidR="00D91279" w:rsidRPr="00514C06">
        <w:rPr>
          <w:rFonts w:ascii="Arial" w:hAnsi="Arial" w:cs="Arial"/>
          <w:sz w:val="24"/>
          <w:szCs w:val="24"/>
        </w:rPr>
        <w:t>préparez la réponse à lui</w:t>
      </w:r>
      <w:r w:rsidR="00D91279">
        <w:rPr>
          <w:rFonts w:ascii="Arial" w:hAnsi="Arial" w:cs="Arial"/>
          <w:sz w:val="24"/>
          <w:szCs w:val="24"/>
        </w:rPr>
        <w:t xml:space="preserve"> apporter. </w:t>
      </w:r>
    </w:p>
    <w:p w:rsidR="00BC0E04" w:rsidRPr="00560CD4" w:rsidRDefault="00560CD4" w:rsidP="00560CD4">
      <w:pPr>
        <w:pStyle w:val="Default"/>
        <w:ind w:left="-851" w:right="-567"/>
        <w:jc w:val="both"/>
        <w:rPr>
          <w:b/>
        </w:rPr>
      </w:pPr>
      <w:r>
        <w:rPr>
          <w:b/>
        </w:rPr>
        <w:t>1.3</w:t>
      </w:r>
      <w:r w:rsidR="00CC6542" w:rsidRPr="00560CD4">
        <w:rPr>
          <w:b/>
        </w:rPr>
        <w:t xml:space="preserve"> </w:t>
      </w:r>
      <w:r w:rsidR="00094E38" w:rsidRPr="00560CD4">
        <w:rPr>
          <w:b/>
        </w:rPr>
        <w:t>Vérifier</w:t>
      </w:r>
      <w:r w:rsidR="00702A3A" w:rsidRPr="00560CD4">
        <w:rPr>
          <w:b/>
        </w:rPr>
        <w:t xml:space="preserve"> </w:t>
      </w:r>
      <w:r w:rsidR="00094E38" w:rsidRPr="00560CD4">
        <w:rPr>
          <w:b/>
        </w:rPr>
        <w:t>le</w:t>
      </w:r>
      <w:r w:rsidR="00702A3A" w:rsidRPr="00560CD4">
        <w:rPr>
          <w:b/>
        </w:rPr>
        <w:t xml:space="preserve"> bulletin de salaire</w:t>
      </w:r>
      <w:r w:rsidR="00BC0E04" w:rsidRPr="00560CD4">
        <w:rPr>
          <w:b/>
        </w:rPr>
        <w:t xml:space="preserve"> </w:t>
      </w:r>
      <w:r w:rsidR="00094E38" w:rsidRPr="00560CD4">
        <w:rPr>
          <w:b/>
        </w:rPr>
        <w:t xml:space="preserve">de Mathieu BERTIN </w:t>
      </w:r>
      <w:r w:rsidR="00BC0E04" w:rsidRPr="00560CD4">
        <w:rPr>
          <w:b/>
        </w:rPr>
        <w:t xml:space="preserve">et </w:t>
      </w:r>
      <w:r w:rsidR="00094E38" w:rsidRPr="00560CD4">
        <w:rPr>
          <w:b/>
        </w:rPr>
        <w:t>calculer</w:t>
      </w:r>
      <w:r w:rsidR="00702A3A" w:rsidRPr="00560CD4">
        <w:rPr>
          <w:b/>
        </w:rPr>
        <w:t>,</w:t>
      </w:r>
      <w:r w:rsidR="00BC0E04" w:rsidRPr="00560CD4">
        <w:rPr>
          <w:b/>
        </w:rPr>
        <w:t xml:space="preserve"> s’il y a lieu, le </w:t>
      </w:r>
      <w:r w:rsidR="00094E38" w:rsidRPr="00560CD4">
        <w:rPr>
          <w:b/>
        </w:rPr>
        <w:t>nouveau montant du salaire brut</w:t>
      </w:r>
      <w:r>
        <w:rPr>
          <w:b/>
        </w:rPr>
        <w:t xml:space="preserve"> </w:t>
      </w:r>
      <w:r w:rsidR="00094E38" w:rsidRPr="00560CD4">
        <w:rPr>
          <w:b/>
        </w:rPr>
        <w:t>(</w:t>
      </w:r>
      <w:r>
        <w:rPr>
          <w:b/>
        </w:rPr>
        <w:t xml:space="preserve">composition </w:t>
      </w:r>
      <w:r w:rsidR="00CC6542" w:rsidRPr="00560CD4">
        <w:rPr>
          <w:b/>
        </w:rPr>
        <w:t>sur la copie)</w:t>
      </w:r>
      <w:r>
        <w:rPr>
          <w:b/>
        </w:rPr>
        <w:t>.</w:t>
      </w:r>
    </w:p>
    <w:p w:rsidR="00B77AF9" w:rsidRDefault="00B77AF9" w:rsidP="00560CD4">
      <w:pPr>
        <w:pStyle w:val="Paragraphedeliste"/>
        <w:spacing w:after="0" w:line="240" w:lineRule="auto"/>
        <w:ind w:left="-851" w:right="-567"/>
        <w:jc w:val="both"/>
        <w:rPr>
          <w:rFonts w:ascii="Arial" w:hAnsi="Arial" w:cs="Arial"/>
          <w:sz w:val="24"/>
          <w:szCs w:val="24"/>
        </w:rPr>
      </w:pPr>
    </w:p>
    <w:p w:rsidR="003224D4" w:rsidRPr="0082291E" w:rsidRDefault="003224D4" w:rsidP="00560CD4">
      <w:pPr>
        <w:pStyle w:val="Paragraphedeliste"/>
        <w:spacing w:after="0" w:line="240" w:lineRule="auto"/>
        <w:ind w:left="-851" w:right="-567"/>
        <w:jc w:val="both"/>
        <w:rPr>
          <w:rFonts w:ascii="Arial" w:hAnsi="Arial" w:cs="Arial"/>
          <w:sz w:val="24"/>
          <w:szCs w:val="24"/>
        </w:rPr>
      </w:pPr>
    </w:p>
    <w:p w:rsidR="00514C06" w:rsidRPr="00CC6542" w:rsidRDefault="00514C06" w:rsidP="00560CD4">
      <w:pPr>
        <w:pStyle w:val="Paragraphedeliste1"/>
        <w:ind w:left="-851" w:right="-567"/>
        <w:jc w:val="both"/>
        <w:rPr>
          <w:rFonts w:ascii="Arial" w:hAnsi="Arial" w:cs="Arial"/>
          <w:sz w:val="24"/>
          <w:szCs w:val="24"/>
          <w:u w:val="single"/>
        </w:rPr>
      </w:pPr>
      <w:r w:rsidRPr="00CC6542">
        <w:rPr>
          <w:rFonts w:ascii="Arial" w:hAnsi="Arial" w:cs="Arial"/>
          <w:sz w:val="24"/>
          <w:szCs w:val="24"/>
          <w:u w:val="single"/>
        </w:rPr>
        <w:t xml:space="preserve">Ressources </w:t>
      </w:r>
      <w:r w:rsidR="00560CD4">
        <w:rPr>
          <w:rFonts w:ascii="Arial" w:hAnsi="Arial" w:cs="Arial"/>
          <w:sz w:val="24"/>
          <w:szCs w:val="24"/>
          <w:u w:val="single"/>
        </w:rPr>
        <w:t>disponibles</w:t>
      </w:r>
      <w:r w:rsidR="00CC6542">
        <w:rPr>
          <w:rFonts w:ascii="Arial" w:hAnsi="Arial" w:cs="Arial"/>
          <w:sz w:val="24"/>
          <w:szCs w:val="24"/>
        </w:rPr>
        <w:t xml:space="preserve"> :</w:t>
      </w:r>
      <w:r w:rsidRPr="00CC6542">
        <w:rPr>
          <w:rFonts w:ascii="Arial" w:hAnsi="Arial" w:cs="Arial"/>
          <w:sz w:val="24"/>
          <w:szCs w:val="24"/>
          <w:u w:val="single"/>
        </w:rPr>
        <w:t xml:space="preserve"> </w:t>
      </w:r>
    </w:p>
    <w:p w:rsidR="006C1BCD" w:rsidRPr="00560CD4" w:rsidRDefault="006C1BCD" w:rsidP="006C1BCD">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sidRPr="00560CD4">
        <w:rPr>
          <w:rFonts w:ascii="Arial" w:eastAsiaTheme="minorEastAsia" w:hAnsi="Arial" w:cs="Arial"/>
          <w:sz w:val="24"/>
          <w:szCs w:val="24"/>
          <w:lang w:eastAsia="fr-FR"/>
        </w:rPr>
        <w:t xml:space="preserve">Extrait du contrat de travail de Mathieu BERTIN (document </w:t>
      </w:r>
      <w:r>
        <w:rPr>
          <w:rFonts w:ascii="Arial" w:eastAsiaTheme="minorEastAsia" w:hAnsi="Arial" w:cs="Arial"/>
          <w:sz w:val="24"/>
          <w:szCs w:val="24"/>
          <w:lang w:eastAsia="fr-FR"/>
        </w:rPr>
        <w:t>4</w:t>
      </w:r>
      <w:r w:rsidRPr="00560CD4">
        <w:rPr>
          <w:rFonts w:ascii="Arial" w:eastAsiaTheme="minorEastAsia" w:hAnsi="Arial" w:cs="Arial"/>
          <w:sz w:val="24"/>
          <w:szCs w:val="24"/>
          <w:lang w:eastAsia="fr-FR"/>
        </w:rPr>
        <w:t>)</w:t>
      </w:r>
    </w:p>
    <w:p w:rsidR="003A5F35" w:rsidRPr="00560CD4" w:rsidRDefault="003A5F35" w:rsidP="003A5F35">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sidRPr="00560CD4">
        <w:rPr>
          <w:rFonts w:ascii="Arial" w:eastAsiaTheme="minorEastAsia" w:hAnsi="Arial" w:cs="Arial"/>
          <w:sz w:val="24"/>
          <w:szCs w:val="24"/>
          <w:lang w:eastAsia="fr-FR"/>
        </w:rPr>
        <w:t>Relevés d’heures hebdomadaires de mai 2015 (document 5)</w:t>
      </w:r>
    </w:p>
    <w:p w:rsidR="00514C06" w:rsidRDefault="00BC0E04" w:rsidP="00560CD4">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sidRPr="00560CD4">
        <w:rPr>
          <w:rFonts w:ascii="Arial" w:eastAsiaTheme="minorEastAsia" w:hAnsi="Arial" w:cs="Arial"/>
          <w:sz w:val="24"/>
          <w:szCs w:val="24"/>
          <w:lang w:eastAsia="fr-FR"/>
        </w:rPr>
        <w:t>Bulle</w:t>
      </w:r>
      <w:r w:rsidR="00156E45" w:rsidRPr="00560CD4">
        <w:rPr>
          <w:rFonts w:ascii="Arial" w:eastAsiaTheme="minorEastAsia" w:hAnsi="Arial" w:cs="Arial"/>
          <w:sz w:val="24"/>
          <w:szCs w:val="24"/>
          <w:lang w:eastAsia="fr-FR"/>
        </w:rPr>
        <w:t>tin de salaire de Mathieu BERTIN</w:t>
      </w:r>
      <w:r w:rsidR="00514C06" w:rsidRPr="00560CD4">
        <w:rPr>
          <w:rFonts w:ascii="Arial" w:eastAsiaTheme="minorEastAsia" w:hAnsi="Arial" w:cs="Arial"/>
          <w:sz w:val="24"/>
          <w:szCs w:val="24"/>
          <w:lang w:eastAsia="fr-FR"/>
        </w:rPr>
        <w:t xml:space="preserve"> (document </w:t>
      </w:r>
      <w:r w:rsidR="006C1BCD">
        <w:rPr>
          <w:rFonts w:ascii="Arial" w:eastAsiaTheme="minorEastAsia" w:hAnsi="Arial" w:cs="Arial"/>
          <w:sz w:val="24"/>
          <w:szCs w:val="24"/>
          <w:lang w:eastAsia="fr-FR"/>
        </w:rPr>
        <w:t>6</w:t>
      </w:r>
      <w:r w:rsidR="00514C06" w:rsidRPr="00560CD4">
        <w:rPr>
          <w:rFonts w:ascii="Arial" w:eastAsiaTheme="minorEastAsia" w:hAnsi="Arial" w:cs="Arial"/>
          <w:sz w:val="24"/>
          <w:szCs w:val="24"/>
          <w:lang w:eastAsia="fr-FR"/>
        </w:rPr>
        <w:t>)</w:t>
      </w:r>
    </w:p>
    <w:p w:rsidR="00D659DA" w:rsidRPr="00560CD4" w:rsidRDefault="00D659DA" w:rsidP="00D659DA">
      <w:pPr>
        <w:pStyle w:val="Paragraphedeliste"/>
        <w:tabs>
          <w:tab w:val="left" w:pos="-142"/>
          <w:tab w:val="left" w:pos="284"/>
        </w:tabs>
        <w:spacing w:after="0" w:line="240" w:lineRule="auto"/>
        <w:ind w:right="-1"/>
        <w:jc w:val="both"/>
        <w:rPr>
          <w:rFonts w:ascii="Arial" w:eastAsiaTheme="minorEastAsia" w:hAnsi="Arial" w:cs="Arial"/>
          <w:sz w:val="24"/>
          <w:szCs w:val="24"/>
          <w:lang w:eastAsia="fr-FR"/>
        </w:rPr>
      </w:pPr>
    </w:p>
    <w:p w:rsidR="00514C06" w:rsidRPr="00560CD4" w:rsidRDefault="00560CD4" w:rsidP="00560CD4">
      <w:pPr>
        <w:pStyle w:val="Default"/>
        <w:ind w:left="-851" w:right="-567"/>
        <w:jc w:val="both"/>
        <w:rPr>
          <w:b/>
        </w:rPr>
      </w:pPr>
      <w:r>
        <w:rPr>
          <w:b/>
        </w:rPr>
        <w:lastRenderedPageBreak/>
        <w:t xml:space="preserve">1.4 </w:t>
      </w:r>
      <w:r w:rsidR="00514C06" w:rsidRPr="00560CD4">
        <w:rPr>
          <w:b/>
        </w:rPr>
        <w:t>Préparer et argumenter les éléments de réponse à apporter à M</w:t>
      </w:r>
      <w:r w:rsidR="003E6B41" w:rsidRPr="00560CD4">
        <w:rPr>
          <w:b/>
        </w:rPr>
        <w:t>athieu</w:t>
      </w:r>
      <w:r w:rsidR="00514C06" w:rsidRPr="00560CD4">
        <w:rPr>
          <w:b/>
        </w:rPr>
        <w:t xml:space="preserve"> BERTIN</w:t>
      </w:r>
      <w:r w:rsidR="003411BB" w:rsidRPr="00560CD4">
        <w:rPr>
          <w:b/>
        </w:rPr>
        <w:t xml:space="preserve"> lors de l’entretien</w:t>
      </w:r>
      <w:r w:rsidR="003E6B41" w:rsidRPr="00560CD4">
        <w:rPr>
          <w:b/>
        </w:rPr>
        <w:t xml:space="preserve"> </w:t>
      </w:r>
      <w:r w:rsidR="007A24CC" w:rsidRPr="00560CD4">
        <w:rPr>
          <w:b/>
        </w:rPr>
        <w:t>(</w:t>
      </w:r>
      <w:r>
        <w:rPr>
          <w:b/>
        </w:rPr>
        <w:t xml:space="preserve">composition </w:t>
      </w:r>
      <w:r w:rsidR="007A24CC" w:rsidRPr="00560CD4">
        <w:rPr>
          <w:b/>
        </w:rPr>
        <w:t>sur la copie)</w:t>
      </w:r>
      <w:r>
        <w:rPr>
          <w:b/>
        </w:rPr>
        <w:t>.</w:t>
      </w:r>
    </w:p>
    <w:p w:rsidR="003224D4" w:rsidRDefault="003224D4" w:rsidP="00A50028">
      <w:pPr>
        <w:pStyle w:val="Default"/>
        <w:tabs>
          <w:tab w:val="left" w:pos="2410"/>
        </w:tabs>
        <w:ind w:left="-851" w:right="-567" w:firstLine="29"/>
        <w:jc w:val="center"/>
        <w:rPr>
          <w:b/>
          <w:color w:val="auto"/>
        </w:rPr>
      </w:pPr>
    </w:p>
    <w:p w:rsidR="003224D4" w:rsidRDefault="003224D4" w:rsidP="00A50028">
      <w:pPr>
        <w:pStyle w:val="Default"/>
        <w:tabs>
          <w:tab w:val="left" w:pos="2410"/>
        </w:tabs>
        <w:ind w:left="-851" w:right="-567" w:firstLine="29"/>
        <w:jc w:val="center"/>
        <w:rPr>
          <w:b/>
          <w:color w:val="auto"/>
        </w:rPr>
      </w:pPr>
    </w:p>
    <w:p w:rsidR="00CF1AEB" w:rsidRPr="00A50028" w:rsidRDefault="00A50028" w:rsidP="00A50028">
      <w:pPr>
        <w:pStyle w:val="Default"/>
        <w:tabs>
          <w:tab w:val="left" w:pos="2410"/>
        </w:tabs>
        <w:ind w:left="-851" w:right="-567" w:firstLine="29"/>
        <w:jc w:val="center"/>
        <w:rPr>
          <w:b/>
          <w:color w:val="auto"/>
        </w:rPr>
      </w:pPr>
      <w:r w:rsidRPr="00A50028">
        <w:rPr>
          <w:b/>
          <w:color w:val="auto"/>
        </w:rPr>
        <w:t>DOSSIER</w:t>
      </w:r>
      <w:r w:rsidR="00B0623B" w:rsidRPr="00A50028">
        <w:rPr>
          <w:b/>
          <w:color w:val="auto"/>
        </w:rPr>
        <w:t xml:space="preserve"> </w:t>
      </w:r>
      <w:r w:rsidR="00A24F72" w:rsidRPr="00A50028">
        <w:rPr>
          <w:b/>
          <w:color w:val="auto"/>
        </w:rPr>
        <w:t>2</w:t>
      </w:r>
      <w:r w:rsidRPr="00A50028">
        <w:rPr>
          <w:b/>
          <w:color w:val="auto"/>
        </w:rPr>
        <w:t xml:space="preserve"> -</w:t>
      </w:r>
      <w:r w:rsidR="00B0623B" w:rsidRPr="00A50028">
        <w:rPr>
          <w:b/>
          <w:color w:val="auto"/>
        </w:rPr>
        <w:t xml:space="preserve"> </w:t>
      </w:r>
      <w:r w:rsidR="00A24F72" w:rsidRPr="00A50028">
        <w:rPr>
          <w:b/>
          <w:color w:val="auto"/>
        </w:rPr>
        <w:t>Déclaration d’embauche</w:t>
      </w:r>
    </w:p>
    <w:p w:rsidR="00B0623B" w:rsidRPr="00A50028" w:rsidRDefault="00B0623B" w:rsidP="00560CD4">
      <w:pPr>
        <w:pStyle w:val="Default"/>
        <w:ind w:left="-851" w:right="-567" w:firstLine="29"/>
        <w:jc w:val="both"/>
        <w:rPr>
          <w:b/>
          <w:color w:val="auto"/>
        </w:rPr>
      </w:pPr>
    </w:p>
    <w:p w:rsidR="0002051A" w:rsidRPr="00A50028" w:rsidRDefault="0002051A" w:rsidP="00560CD4">
      <w:pPr>
        <w:pStyle w:val="Default"/>
        <w:ind w:left="-851" w:right="-567" w:firstLine="29"/>
        <w:jc w:val="both"/>
        <w:rPr>
          <w:b/>
          <w:color w:val="auto"/>
        </w:rPr>
      </w:pPr>
    </w:p>
    <w:p w:rsidR="001369A6" w:rsidRPr="001369A6" w:rsidRDefault="00A20A99" w:rsidP="00560CD4">
      <w:pPr>
        <w:pStyle w:val="Default"/>
        <w:ind w:left="-851" w:right="-567" w:firstLine="29"/>
        <w:jc w:val="both"/>
        <w:rPr>
          <w:color w:val="auto"/>
        </w:rPr>
      </w:pPr>
      <w:r>
        <w:rPr>
          <w:color w:val="auto"/>
        </w:rPr>
        <w:t>Dans le cadre de son développement</w:t>
      </w:r>
      <w:r w:rsidR="001369A6" w:rsidRPr="001369A6">
        <w:rPr>
          <w:color w:val="auto"/>
        </w:rPr>
        <w:t>, l’en</w:t>
      </w:r>
      <w:r w:rsidR="007E54F4">
        <w:rPr>
          <w:color w:val="auto"/>
        </w:rPr>
        <w:t xml:space="preserve">treprise </w:t>
      </w:r>
      <w:r w:rsidR="00503419">
        <w:rPr>
          <w:color w:val="auto"/>
        </w:rPr>
        <w:t xml:space="preserve">a </w:t>
      </w:r>
      <w:r w:rsidR="007E54F4">
        <w:rPr>
          <w:color w:val="auto"/>
        </w:rPr>
        <w:t>embauch</w:t>
      </w:r>
      <w:r w:rsidR="00503419">
        <w:rPr>
          <w:color w:val="auto"/>
        </w:rPr>
        <w:t>é</w:t>
      </w:r>
      <w:r w:rsidR="007E54F4">
        <w:rPr>
          <w:color w:val="auto"/>
        </w:rPr>
        <w:t xml:space="preserve"> un nouveau </w:t>
      </w:r>
      <w:r w:rsidR="00503419">
        <w:rPr>
          <w:color w:val="auto"/>
        </w:rPr>
        <w:t>salarié</w:t>
      </w:r>
      <w:r w:rsidR="00514C06">
        <w:rPr>
          <w:color w:val="auto"/>
        </w:rPr>
        <w:t>, à temps complet</w:t>
      </w:r>
      <w:r w:rsidR="00503419">
        <w:rPr>
          <w:color w:val="auto"/>
        </w:rPr>
        <w:t xml:space="preserve">, sous contrat à durée </w:t>
      </w:r>
      <w:r w:rsidR="00D9042C">
        <w:rPr>
          <w:color w:val="auto"/>
        </w:rPr>
        <w:t>in</w:t>
      </w:r>
      <w:r w:rsidR="00503419">
        <w:rPr>
          <w:color w:val="auto"/>
        </w:rPr>
        <w:t>déterminée</w:t>
      </w:r>
      <w:r w:rsidR="00514C06">
        <w:rPr>
          <w:color w:val="auto"/>
        </w:rPr>
        <w:t xml:space="preserve">. </w:t>
      </w:r>
    </w:p>
    <w:p w:rsidR="001369A6" w:rsidRPr="00131A71" w:rsidRDefault="001369A6" w:rsidP="00560CD4">
      <w:pPr>
        <w:pStyle w:val="Default"/>
        <w:ind w:left="-851" w:right="-567" w:firstLine="29"/>
        <w:jc w:val="both"/>
        <w:rPr>
          <w:b/>
          <w:color w:val="auto"/>
          <w:sz w:val="28"/>
          <w:szCs w:val="28"/>
        </w:rPr>
      </w:pPr>
    </w:p>
    <w:p w:rsidR="00120C8C" w:rsidRDefault="00123EE8" w:rsidP="00560CD4">
      <w:pPr>
        <w:pStyle w:val="Paragraphedeliste"/>
        <w:spacing w:after="0" w:line="240" w:lineRule="auto"/>
        <w:ind w:left="-851" w:right="-567" w:firstLine="29"/>
        <w:jc w:val="both"/>
        <w:rPr>
          <w:rFonts w:ascii="Arial" w:hAnsi="Arial" w:cs="Arial"/>
          <w:sz w:val="24"/>
          <w:szCs w:val="24"/>
        </w:rPr>
      </w:pPr>
      <w:r>
        <w:rPr>
          <w:rFonts w:ascii="Arial" w:hAnsi="Arial" w:cs="Arial"/>
          <w:sz w:val="24"/>
          <w:szCs w:val="24"/>
        </w:rPr>
        <w:t xml:space="preserve">Le 11 juin 2015, </w:t>
      </w:r>
      <w:r w:rsidR="00503419">
        <w:rPr>
          <w:rFonts w:ascii="Arial" w:hAnsi="Arial" w:cs="Arial"/>
          <w:sz w:val="24"/>
          <w:szCs w:val="24"/>
        </w:rPr>
        <w:t xml:space="preserve">le gérant </w:t>
      </w:r>
      <w:r w:rsidR="001369A6">
        <w:rPr>
          <w:rFonts w:ascii="Arial" w:hAnsi="Arial" w:cs="Arial"/>
          <w:sz w:val="24"/>
          <w:szCs w:val="24"/>
        </w:rPr>
        <w:t xml:space="preserve">a </w:t>
      </w:r>
      <w:r w:rsidR="00503419">
        <w:rPr>
          <w:rFonts w:ascii="Arial" w:hAnsi="Arial" w:cs="Arial"/>
          <w:sz w:val="24"/>
          <w:szCs w:val="24"/>
        </w:rPr>
        <w:t xml:space="preserve">reçu Romain LACAZE </w:t>
      </w:r>
      <w:r>
        <w:rPr>
          <w:rFonts w:ascii="Arial" w:hAnsi="Arial" w:cs="Arial"/>
          <w:sz w:val="24"/>
          <w:szCs w:val="24"/>
        </w:rPr>
        <w:t>pour l'informer de son embauche après</w:t>
      </w:r>
      <w:r w:rsidR="003E473D">
        <w:rPr>
          <w:rFonts w:ascii="Arial" w:hAnsi="Arial" w:cs="Arial"/>
          <w:sz w:val="24"/>
          <w:szCs w:val="24"/>
        </w:rPr>
        <w:t xml:space="preserve"> </w:t>
      </w:r>
      <w:r w:rsidR="001369A6">
        <w:rPr>
          <w:rFonts w:ascii="Arial" w:hAnsi="Arial" w:cs="Arial"/>
          <w:sz w:val="24"/>
          <w:szCs w:val="24"/>
        </w:rPr>
        <w:t>sélection</w:t>
      </w:r>
      <w:r w:rsidR="00514C06">
        <w:rPr>
          <w:rFonts w:ascii="Arial" w:hAnsi="Arial" w:cs="Arial"/>
          <w:sz w:val="24"/>
          <w:szCs w:val="24"/>
        </w:rPr>
        <w:t xml:space="preserve">. </w:t>
      </w:r>
      <w:r w:rsidR="003411BB">
        <w:rPr>
          <w:rFonts w:ascii="Arial" w:hAnsi="Arial" w:cs="Arial"/>
          <w:sz w:val="24"/>
          <w:szCs w:val="24"/>
        </w:rPr>
        <w:t xml:space="preserve">Le cabinet </w:t>
      </w:r>
      <w:r>
        <w:rPr>
          <w:rFonts w:ascii="Arial" w:hAnsi="Arial" w:cs="Arial"/>
          <w:sz w:val="24"/>
          <w:szCs w:val="24"/>
        </w:rPr>
        <w:t xml:space="preserve">d'expertise </w:t>
      </w:r>
      <w:r w:rsidR="003E473D">
        <w:rPr>
          <w:rFonts w:ascii="Arial" w:hAnsi="Arial" w:cs="Arial"/>
          <w:sz w:val="24"/>
          <w:szCs w:val="24"/>
        </w:rPr>
        <w:t xml:space="preserve">comptable </w:t>
      </w:r>
      <w:r w:rsidR="00503419">
        <w:rPr>
          <w:rFonts w:ascii="Arial" w:hAnsi="Arial" w:cs="Arial"/>
          <w:sz w:val="24"/>
          <w:szCs w:val="24"/>
        </w:rPr>
        <w:t xml:space="preserve">nous fait parvenir </w:t>
      </w:r>
      <w:r w:rsidR="003E473D">
        <w:rPr>
          <w:rFonts w:ascii="Arial" w:hAnsi="Arial" w:cs="Arial"/>
          <w:sz w:val="24"/>
          <w:szCs w:val="24"/>
        </w:rPr>
        <w:t>le contrat de travail de Monsieur LACAZE</w:t>
      </w:r>
      <w:r w:rsidR="009C0D34">
        <w:rPr>
          <w:rFonts w:ascii="Arial" w:hAnsi="Arial" w:cs="Arial"/>
          <w:sz w:val="24"/>
          <w:szCs w:val="24"/>
        </w:rPr>
        <w:t xml:space="preserve"> recruté en qualité de technicien chauffagiste</w:t>
      </w:r>
      <w:r w:rsidR="003E473D">
        <w:rPr>
          <w:rFonts w:ascii="Arial" w:hAnsi="Arial" w:cs="Arial"/>
          <w:sz w:val="24"/>
          <w:szCs w:val="24"/>
        </w:rPr>
        <w:t>.</w:t>
      </w:r>
      <w:r>
        <w:rPr>
          <w:rFonts w:ascii="Arial" w:hAnsi="Arial" w:cs="Arial"/>
          <w:sz w:val="24"/>
          <w:szCs w:val="24"/>
        </w:rPr>
        <w:t xml:space="preserve"> Il revient à l'entreprise de poursuivre les formalités.</w:t>
      </w:r>
    </w:p>
    <w:p w:rsidR="00F43C4A" w:rsidRPr="00991615" w:rsidRDefault="00F43C4A" w:rsidP="00560CD4">
      <w:pPr>
        <w:pStyle w:val="Paragraphedeliste"/>
        <w:spacing w:after="0" w:line="240" w:lineRule="auto"/>
        <w:ind w:left="-851" w:right="-567" w:firstLine="29"/>
        <w:jc w:val="both"/>
        <w:rPr>
          <w:rFonts w:ascii="Arial" w:hAnsi="Arial" w:cs="Arial"/>
          <w:sz w:val="16"/>
          <w:szCs w:val="16"/>
        </w:rPr>
      </w:pPr>
    </w:p>
    <w:p w:rsidR="00B7509C" w:rsidRPr="004C1E2D" w:rsidRDefault="00503419" w:rsidP="00560CD4">
      <w:pPr>
        <w:spacing w:after="0" w:line="240" w:lineRule="auto"/>
        <w:ind w:left="-851" w:right="-567" w:firstLine="29"/>
        <w:jc w:val="both"/>
        <w:rPr>
          <w:rFonts w:ascii="Arial" w:hAnsi="Arial" w:cs="Arial"/>
          <w:sz w:val="24"/>
          <w:szCs w:val="24"/>
        </w:rPr>
      </w:pPr>
      <w:r>
        <w:rPr>
          <w:rFonts w:ascii="Arial" w:hAnsi="Arial" w:cs="Arial"/>
          <w:sz w:val="24"/>
          <w:szCs w:val="24"/>
        </w:rPr>
        <w:t xml:space="preserve">Le jour même, </w:t>
      </w:r>
      <w:r w:rsidR="003E473D">
        <w:rPr>
          <w:rFonts w:ascii="Arial" w:hAnsi="Arial" w:cs="Arial"/>
          <w:sz w:val="24"/>
          <w:szCs w:val="24"/>
        </w:rPr>
        <w:t xml:space="preserve">Madame CASSIN </w:t>
      </w:r>
      <w:r w:rsidR="00372660">
        <w:rPr>
          <w:rFonts w:ascii="Arial" w:hAnsi="Arial" w:cs="Arial"/>
          <w:sz w:val="24"/>
          <w:szCs w:val="24"/>
        </w:rPr>
        <w:t>vous demande d</w:t>
      </w:r>
      <w:r w:rsidR="00123EE8">
        <w:rPr>
          <w:rFonts w:ascii="Arial" w:hAnsi="Arial" w:cs="Arial"/>
          <w:sz w:val="24"/>
          <w:szCs w:val="24"/>
        </w:rPr>
        <w:t>'établir rapidement</w:t>
      </w:r>
      <w:r w:rsidR="00372660">
        <w:rPr>
          <w:rFonts w:ascii="Arial" w:hAnsi="Arial" w:cs="Arial"/>
          <w:sz w:val="24"/>
          <w:szCs w:val="24"/>
        </w:rPr>
        <w:t xml:space="preserve"> la </w:t>
      </w:r>
      <w:r w:rsidR="00123EE8">
        <w:rPr>
          <w:rFonts w:ascii="Arial" w:hAnsi="Arial" w:cs="Arial"/>
          <w:sz w:val="24"/>
          <w:szCs w:val="24"/>
        </w:rPr>
        <w:t>d</w:t>
      </w:r>
      <w:r w:rsidR="00372660">
        <w:rPr>
          <w:rFonts w:ascii="Arial" w:hAnsi="Arial" w:cs="Arial"/>
          <w:sz w:val="24"/>
          <w:szCs w:val="24"/>
        </w:rPr>
        <w:t>éclaration</w:t>
      </w:r>
      <w:r w:rsidR="007E54F4">
        <w:rPr>
          <w:rFonts w:ascii="Arial" w:hAnsi="Arial" w:cs="Arial"/>
          <w:sz w:val="24"/>
          <w:szCs w:val="24"/>
        </w:rPr>
        <w:t xml:space="preserve"> </w:t>
      </w:r>
      <w:r w:rsidR="00123EE8">
        <w:rPr>
          <w:rFonts w:ascii="Arial" w:hAnsi="Arial" w:cs="Arial"/>
          <w:sz w:val="24"/>
          <w:szCs w:val="24"/>
        </w:rPr>
        <w:t>p</w:t>
      </w:r>
      <w:r w:rsidR="001369A6">
        <w:rPr>
          <w:rFonts w:ascii="Arial" w:hAnsi="Arial" w:cs="Arial"/>
          <w:sz w:val="24"/>
          <w:szCs w:val="24"/>
        </w:rPr>
        <w:t>réalabl</w:t>
      </w:r>
      <w:r w:rsidR="008A2F2D">
        <w:rPr>
          <w:rFonts w:ascii="Arial" w:hAnsi="Arial" w:cs="Arial"/>
          <w:sz w:val="24"/>
          <w:szCs w:val="24"/>
        </w:rPr>
        <w:t>e à</w:t>
      </w:r>
      <w:r w:rsidR="001369A6">
        <w:rPr>
          <w:rFonts w:ascii="Arial" w:hAnsi="Arial" w:cs="Arial"/>
          <w:sz w:val="24"/>
          <w:szCs w:val="24"/>
        </w:rPr>
        <w:t xml:space="preserve"> l’</w:t>
      </w:r>
      <w:r w:rsidR="00123EE8">
        <w:rPr>
          <w:rFonts w:ascii="Arial" w:hAnsi="Arial" w:cs="Arial"/>
          <w:sz w:val="24"/>
          <w:szCs w:val="24"/>
        </w:rPr>
        <w:t>embauche</w:t>
      </w:r>
      <w:r w:rsidR="001369A6">
        <w:rPr>
          <w:rFonts w:ascii="Arial" w:hAnsi="Arial" w:cs="Arial"/>
          <w:sz w:val="24"/>
          <w:szCs w:val="24"/>
        </w:rPr>
        <w:t xml:space="preserve"> </w:t>
      </w:r>
      <w:r w:rsidR="00123EE8">
        <w:rPr>
          <w:rFonts w:ascii="Arial" w:hAnsi="Arial" w:cs="Arial"/>
          <w:sz w:val="24"/>
          <w:szCs w:val="24"/>
        </w:rPr>
        <w:t xml:space="preserve">à adresser </w:t>
      </w:r>
      <w:r w:rsidR="001369A6">
        <w:rPr>
          <w:rFonts w:ascii="Arial" w:hAnsi="Arial" w:cs="Arial"/>
          <w:sz w:val="24"/>
          <w:szCs w:val="24"/>
        </w:rPr>
        <w:t>obligatoirement à l’URSSAF</w:t>
      </w:r>
      <w:r w:rsidR="006B22FB">
        <w:rPr>
          <w:rFonts w:ascii="Arial" w:hAnsi="Arial" w:cs="Arial"/>
          <w:sz w:val="24"/>
          <w:szCs w:val="24"/>
        </w:rPr>
        <w:t xml:space="preserve"> dans les huit jours précédant l’embauche</w:t>
      </w:r>
      <w:r w:rsidR="005265D2">
        <w:rPr>
          <w:rFonts w:ascii="Arial" w:hAnsi="Arial" w:cs="Arial"/>
          <w:sz w:val="24"/>
          <w:szCs w:val="24"/>
        </w:rPr>
        <w:t xml:space="preserve"> fixée au 22/06/2015</w:t>
      </w:r>
      <w:r w:rsidR="00372660">
        <w:rPr>
          <w:rFonts w:ascii="Arial" w:hAnsi="Arial" w:cs="Arial"/>
          <w:sz w:val="24"/>
          <w:szCs w:val="24"/>
        </w:rPr>
        <w:t>.</w:t>
      </w:r>
    </w:p>
    <w:p w:rsidR="00B7509C" w:rsidRDefault="00B7509C" w:rsidP="00560CD4">
      <w:pPr>
        <w:spacing w:after="0" w:line="240" w:lineRule="auto"/>
        <w:ind w:left="-851" w:right="-567" w:firstLine="29"/>
        <w:rPr>
          <w:rFonts w:ascii="Arial" w:hAnsi="Arial" w:cs="Arial"/>
          <w:sz w:val="24"/>
          <w:szCs w:val="24"/>
        </w:rPr>
      </w:pPr>
    </w:p>
    <w:p w:rsidR="003411BB" w:rsidRPr="00A50028" w:rsidRDefault="003411BB" w:rsidP="001265C3">
      <w:pPr>
        <w:pStyle w:val="Default"/>
        <w:ind w:left="-851" w:right="-567"/>
        <w:jc w:val="both"/>
        <w:rPr>
          <w:b/>
          <w:color w:val="auto"/>
        </w:rPr>
      </w:pPr>
      <w:r w:rsidRPr="00A50028">
        <w:rPr>
          <w:b/>
        </w:rPr>
        <w:t xml:space="preserve">2.1 </w:t>
      </w:r>
      <w:r w:rsidR="00123EE8" w:rsidRPr="00A50028">
        <w:rPr>
          <w:b/>
          <w:color w:val="auto"/>
        </w:rPr>
        <w:t>Renseigner</w:t>
      </w:r>
      <w:r w:rsidRPr="00A50028">
        <w:rPr>
          <w:b/>
          <w:color w:val="auto"/>
        </w:rPr>
        <w:t xml:space="preserve"> l</w:t>
      </w:r>
      <w:r w:rsidR="00123EE8" w:rsidRPr="00A50028">
        <w:rPr>
          <w:b/>
          <w:color w:val="auto"/>
        </w:rPr>
        <w:t>e formulaire de</w:t>
      </w:r>
      <w:r w:rsidRPr="00A50028">
        <w:rPr>
          <w:b/>
          <w:color w:val="auto"/>
        </w:rPr>
        <w:t xml:space="preserve"> déclaration préalable à l’embauche</w:t>
      </w:r>
      <w:r w:rsidR="00123EE8" w:rsidRPr="00A50028">
        <w:rPr>
          <w:b/>
          <w:color w:val="auto"/>
        </w:rPr>
        <w:t xml:space="preserve"> concer</w:t>
      </w:r>
      <w:r w:rsidR="00A50028">
        <w:rPr>
          <w:b/>
          <w:color w:val="auto"/>
        </w:rPr>
        <w:t xml:space="preserve">nant le nouveau salarié recruté </w:t>
      </w:r>
      <w:r w:rsidRPr="00A50028">
        <w:rPr>
          <w:b/>
          <w:color w:val="auto"/>
        </w:rPr>
        <w:t>(annexe B à rendre avec la copie)</w:t>
      </w:r>
      <w:r w:rsidR="00A50028">
        <w:rPr>
          <w:b/>
          <w:color w:val="auto"/>
        </w:rPr>
        <w:t>.</w:t>
      </w:r>
    </w:p>
    <w:p w:rsidR="003224D4" w:rsidRDefault="003224D4" w:rsidP="00560CD4">
      <w:pPr>
        <w:pStyle w:val="Default"/>
        <w:ind w:left="-851" w:right="-567" w:firstLine="29"/>
        <w:jc w:val="both"/>
        <w:rPr>
          <w:color w:val="auto"/>
        </w:rPr>
      </w:pPr>
    </w:p>
    <w:p w:rsidR="00123EE8" w:rsidRDefault="003411BB" w:rsidP="00560CD4">
      <w:pPr>
        <w:pStyle w:val="Paragraphedeliste1"/>
        <w:spacing w:after="210" w:line="240" w:lineRule="auto"/>
        <w:ind w:left="-851" w:right="-567" w:firstLine="29"/>
        <w:jc w:val="both"/>
        <w:rPr>
          <w:rFonts w:ascii="Arial" w:hAnsi="Arial" w:cs="Arial"/>
          <w:sz w:val="24"/>
          <w:szCs w:val="24"/>
        </w:rPr>
      </w:pPr>
      <w:r w:rsidRPr="00123EE8">
        <w:rPr>
          <w:rFonts w:ascii="Arial" w:hAnsi="Arial" w:cs="Arial"/>
          <w:sz w:val="24"/>
          <w:szCs w:val="24"/>
          <w:u w:val="single"/>
        </w:rPr>
        <w:t>Ressource</w:t>
      </w:r>
      <w:r w:rsidR="00A50028">
        <w:rPr>
          <w:rFonts w:ascii="Arial" w:hAnsi="Arial" w:cs="Arial"/>
          <w:sz w:val="24"/>
          <w:szCs w:val="24"/>
          <w:u w:val="single"/>
        </w:rPr>
        <w:t xml:space="preserve"> disponible</w:t>
      </w:r>
      <w:r w:rsidRPr="00123EE8">
        <w:rPr>
          <w:rFonts w:ascii="Arial" w:hAnsi="Arial" w:cs="Arial"/>
          <w:sz w:val="24"/>
          <w:szCs w:val="24"/>
        </w:rPr>
        <w:t xml:space="preserve"> : </w:t>
      </w:r>
    </w:p>
    <w:p w:rsidR="006A74A6" w:rsidRDefault="003411BB" w:rsidP="00A50028">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sidRPr="00A50028">
        <w:rPr>
          <w:rFonts w:ascii="Arial" w:eastAsiaTheme="minorEastAsia" w:hAnsi="Arial" w:cs="Arial"/>
          <w:sz w:val="24"/>
          <w:szCs w:val="24"/>
          <w:lang w:eastAsia="fr-FR"/>
        </w:rPr>
        <w:t>Extrait du contrat de travail de Romain LACAZE (document 7)</w:t>
      </w:r>
    </w:p>
    <w:p w:rsidR="00A50028" w:rsidRDefault="00A50028" w:rsidP="00A50028">
      <w:pPr>
        <w:pStyle w:val="Paragraphedeliste"/>
        <w:tabs>
          <w:tab w:val="left" w:pos="-142"/>
          <w:tab w:val="left" w:pos="284"/>
        </w:tabs>
        <w:spacing w:after="0" w:line="240" w:lineRule="auto"/>
        <w:ind w:right="-1"/>
        <w:jc w:val="both"/>
        <w:rPr>
          <w:rFonts w:ascii="Arial" w:eastAsiaTheme="minorEastAsia" w:hAnsi="Arial" w:cs="Arial"/>
          <w:sz w:val="24"/>
          <w:szCs w:val="24"/>
          <w:lang w:eastAsia="fr-FR"/>
        </w:rPr>
      </w:pPr>
    </w:p>
    <w:p w:rsidR="00A50028" w:rsidRPr="00A50028" w:rsidRDefault="00A50028" w:rsidP="00A50028">
      <w:pPr>
        <w:pStyle w:val="Paragraphedeliste"/>
        <w:tabs>
          <w:tab w:val="left" w:pos="-142"/>
          <w:tab w:val="left" w:pos="284"/>
        </w:tabs>
        <w:spacing w:after="0" w:line="240" w:lineRule="auto"/>
        <w:ind w:right="-1"/>
        <w:jc w:val="both"/>
        <w:rPr>
          <w:rFonts w:ascii="Arial" w:eastAsiaTheme="minorEastAsia" w:hAnsi="Arial" w:cs="Arial"/>
          <w:sz w:val="24"/>
          <w:szCs w:val="24"/>
          <w:lang w:eastAsia="fr-FR"/>
        </w:rPr>
      </w:pPr>
    </w:p>
    <w:p w:rsidR="003E473D" w:rsidRPr="00A50028" w:rsidRDefault="00A50028" w:rsidP="00A50028">
      <w:pPr>
        <w:pStyle w:val="Default"/>
        <w:tabs>
          <w:tab w:val="left" w:pos="2268"/>
          <w:tab w:val="left" w:pos="2410"/>
          <w:tab w:val="left" w:pos="2552"/>
        </w:tabs>
        <w:rPr>
          <w:b/>
          <w:color w:val="auto"/>
        </w:rPr>
      </w:pPr>
      <w:r>
        <w:rPr>
          <w:b/>
          <w:color w:val="auto"/>
        </w:rPr>
        <w:t xml:space="preserve">                                    </w:t>
      </w:r>
      <w:r w:rsidRPr="00A50028">
        <w:rPr>
          <w:b/>
          <w:color w:val="auto"/>
        </w:rPr>
        <w:t>DOSSIER</w:t>
      </w:r>
      <w:r w:rsidR="003E473D" w:rsidRPr="00A50028">
        <w:rPr>
          <w:b/>
          <w:color w:val="auto"/>
        </w:rPr>
        <w:t xml:space="preserve"> 3</w:t>
      </w:r>
      <w:r w:rsidR="008C34A0" w:rsidRPr="00A50028">
        <w:rPr>
          <w:b/>
          <w:color w:val="auto"/>
        </w:rPr>
        <w:t> </w:t>
      </w:r>
      <w:r w:rsidR="0002051A" w:rsidRPr="00A50028">
        <w:rPr>
          <w:b/>
          <w:color w:val="auto"/>
        </w:rPr>
        <w:t>-</w:t>
      </w:r>
      <w:r w:rsidR="008C34A0" w:rsidRPr="00A50028">
        <w:rPr>
          <w:b/>
          <w:color w:val="auto"/>
        </w:rPr>
        <w:t xml:space="preserve"> F</w:t>
      </w:r>
      <w:r w:rsidR="003E473D" w:rsidRPr="00A50028">
        <w:rPr>
          <w:b/>
          <w:color w:val="auto"/>
        </w:rPr>
        <w:t>ormation</w:t>
      </w:r>
      <w:r w:rsidR="008C34A0" w:rsidRPr="00A50028">
        <w:rPr>
          <w:b/>
          <w:color w:val="auto"/>
        </w:rPr>
        <w:t xml:space="preserve"> du personnel</w:t>
      </w:r>
    </w:p>
    <w:p w:rsidR="003E473D" w:rsidRPr="00A50028" w:rsidRDefault="003E473D" w:rsidP="003E473D">
      <w:pPr>
        <w:spacing w:after="0" w:line="240" w:lineRule="auto"/>
        <w:jc w:val="both"/>
        <w:rPr>
          <w:rFonts w:ascii="Arial" w:hAnsi="Arial" w:cs="Arial"/>
          <w:sz w:val="24"/>
          <w:szCs w:val="24"/>
        </w:rPr>
      </w:pPr>
    </w:p>
    <w:p w:rsidR="0002051A" w:rsidRPr="00A50028" w:rsidRDefault="0002051A" w:rsidP="003E473D">
      <w:pPr>
        <w:spacing w:after="0" w:line="240" w:lineRule="auto"/>
        <w:jc w:val="both"/>
        <w:rPr>
          <w:rFonts w:ascii="Arial" w:hAnsi="Arial" w:cs="Arial"/>
          <w:sz w:val="24"/>
          <w:szCs w:val="24"/>
        </w:rPr>
      </w:pPr>
    </w:p>
    <w:p w:rsidR="004D18FE" w:rsidRDefault="003E473D" w:rsidP="00A50028">
      <w:pPr>
        <w:spacing w:after="0" w:line="240" w:lineRule="auto"/>
        <w:ind w:left="-851" w:right="-567"/>
        <w:jc w:val="both"/>
        <w:rPr>
          <w:rFonts w:ascii="Arial" w:hAnsi="Arial" w:cs="Arial"/>
          <w:sz w:val="24"/>
        </w:rPr>
      </w:pPr>
      <w:r w:rsidRPr="00B347FC">
        <w:rPr>
          <w:rFonts w:ascii="Arial" w:hAnsi="Arial" w:cs="Arial"/>
          <w:sz w:val="24"/>
        </w:rPr>
        <w:t xml:space="preserve">Monsieur CASSIN </w:t>
      </w:r>
      <w:r w:rsidR="0002051A">
        <w:rPr>
          <w:rFonts w:ascii="Arial" w:hAnsi="Arial" w:cs="Arial"/>
          <w:sz w:val="24"/>
        </w:rPr>
        <w:t>a opté pour une stratégie de</w:t>
      </w:r>
      <w:r w:rsidRPr="00B347FC">
        <w:rPr>
          <w:rFonts w:ascii="Arial" w:hAnsi="Arial" w:cs="Arial"/>
          <w:sz w:val="24"/>
        </w:rPr>
        <w:t xml:space="preserve"> </w:t>
      </w:r>
      <w:r w:rsidR="0002051A">
        <w:rPr>
          <w:rFonts w:ascii="Arial" w:hAnsi="Arial" w:cs="Arial"/>
          <w:sz w:val="24"/>
        </w:rPr>
        <w:t xml:space="preserve">développement vers le marché des </w:t>
      </w:r>
      <w:r w:rsidR="00A42DD1">
        <w:rPr>
          <w:rFonts w:ascii="Arial" w:hAnsi="Arial" w:cs="Arial"/>
          <w:sz w:val="24"/>
        </w:rPr>
        <w:t>énergies renouvelables</w:t>
      </w:r>
      <w:r w:rsidRPr="00B347FC">
        <w:rPr>
          <w:rFonts w:ascii="Arial" w:hAnsi="Arial" w:cs="Arial"/>
          <w:sz w:val="24"/>
        </w:rPr>
        <w:t>.</w:t>
      </w:r>
      <w:r w:rsidR="00774986">
        <w:rPr>
          <w:rFonts w:ascii="Arial" w:hAnsi="Arial" w:cs="Arial"/>
          <w:sz w:val="24"/>
        </w:rPr>
        <w:t xml:space="preserve"> </w:t>
      </w:r>
      <w:r w:rsidR="00A42DD1">
        <w:rPr>
          <w:rFonts w:ascii="Arial" w:hAnsi="Arial" w:cs="Arial"/>
          <w:sz w:val="24"/>
        </w:rPr>
        <w:t xml:space="preserve">Dans cette optique, il envisage d’inscrire certains de </w:t>
      </w:r>
      <w:r w:rsidR="001265C3">
        <w:rPr>
          <w:rFonts w:ascii="Arial" w:hAnsi="Arial" w:cs="Arial"/>
          <w:sz w:val="24"/>
        </w:rPr>
        <w:t>s</w:t>
      </w:r>
      <w:r w:rsidR="00A42DD1">
        <w:rPr>
          <w:rFonts w:ascii="Arial" w:hAnsi="Arial" w:cs="Arial"/>
          <w:sz w:val="24"/>
        </w:rPr>
        <w:t>es salariés à des formations sur les systèmes solaires thermiques.</w:t>
      </w:r>
      <w:r w:rsidR="006A74A6">
        <w:rPr>
          <w:rFonts w:ascii="Arial" w:hAnsi="Arial" w:cs="Arial"/>
          <w:sz w:val="24"/>
        </w:rPr>
        <w:t xml:space="preserve"> </w:t>
      </w:r>
    </w:p>
    <w:p w:rsidR="00B43C6F" w:rsidRDefault="00B43C6F" w:rsidP="00A50028">
      <w:pPr>
        <w:spacing w:after="0" w:line="240" w:lineRule="auto"/>
        <w:ind w:left="-851" w:right="-567"/>
        <w:jc w:val="both"/>
        <w:rPr>
          <w:rFonts w:ascii="Arial" w:hAnsi="Arial" w:cs="Arial"/>
          <w:sz w:val="24"/>
        </w:rPr>
      </w:pPr>
    </w:p>
    <w:p w:rsidR="003E473D" w:rsidRPr="009B0320" w:rsidRDefault="008F1277" w:rsidP="00A50028">
      <w:pPr>
        <w:spacing w:after="0" w:line="240" w:lineRule="auto"/>
        <w:ind w:left="-851" w:right="-567"/>
        <w:jc w:val="both"/>
        <w:rPr>
          <w:rFonts w:ascii="Arial" w:hAnsi="Arial" w:cs="Arial"/>
          <w:sz w:val="24"/>
        </w:rPr>
      </w:pPr>
      <w:r>
        <w:rPr>
          <w:rFonts w:ascii="Arial" w:hAnsi="Arial" w:cs="Arial"/>
          <w:sz w:val="24"/>
        </w:rPr>
        <w:t>Mathieu BERTIN</w:t>
      </w:r>
      <w:r w:rsidR="003E473D" w:rsidRPr="009B0320">
        <w:rPr>
          <w:rFonts w:ascii="Arial" w:hAnsi="Arial" w:cs="Arial"/>
          <w:sz w:val="24"/>
        </w:rPr>
        <w:t xml:space="preserve"> </w:t>
      </w:r>
      <w:r w:rsidR="00F00879">
        <w:rPr>
          <w:rFonts w:ascii="Arial" w:hAnsi="Arial" w:cs="Arial"/>
          <w:sz w:val="24"/>
        </w:rPr>
        <w:t>et le nouveau salarié, Romain LACAZE, s</w:t>
      </w:r>
      <w:r w:rsidR="0002051A">
        <w:rPr>
          <w:rFonts w:ascii="Arial" w:hAnsi="Arial" w:cs="Arial"/>
          <w:sz w:val="24"/>
        </w:rPr>
        <w:t>eront les premiers à être formés</w:t>
      </w:r>
      <w:r w:rsidR="00F00879">
        <w:rPr>
          <w:rFonts w:ascii="Arial" w:hAnsi="Arial" w:cs="Arial"/>
          <w:sz w:val="24"/>
        </w:rPr>
        <w:t xml:space="preserve"> </w:t>
      </w:r>
      <w:r w:rsidR="0002051A" w:rsidRPr="009B0320">
        <w:rPr>
          <w:rFonts w:ascii="Arial" w:hAnsi="Arial" w:cs="Arial"/>
          <w:sz w:val="24"/>
        </w:rPr>
        <w:t xml:space="preserve">à </w:t>
      </w:r>
      <w:r w:rsidR="0002051A">
        <w:rPr>
          <w:rFonts w:ascii="Arial" w:hAnsi="Arial" w:cs="Arial"/>
          <w:sz w:val="24"/>
        </w:rPr>
        <w:t xml:space="preserve">la géothermie </w:t>
      </w:r>
      <w:r w:rsidR="00FB7DE5">
        <w:rPr>
          <w:rFonts w:ascii="Arial" w:hAnsi="Arial" w:cs="Arial"/>
          <w:sz w:val="24"/>
        </w:rPr>
        <w:t>en septembre prochain</w:t>
      </w:r>
      <w:r w:rsidR="003E473D" w:rsidRPr="009B0320">
        <w:rPr>
          <w:rFonts w:ascii="Arial" w:hAnsi="Arial" w:cs="Arial"/>
          <w:sz w:val="24"/>
        </w:rPr>
        <w:t>.</w:t>
      </w:r>
    </w:p>
    <w:p w:rsidR="00144FFE" w:rsidRPr="00B347FC" w:rsidRDefault="00144FFE" w:rsidP="00A50028">
      <w:pPr>
        <w:spacing w:after="0" w:line="240" w:lineRule="auto"/>
        <w:ind w:left="-851" w:right="-567"/>
        <w:jc w:val="both"/>
        <w:rPr>
          <w:rFonts w:ascii="Arial" w:hAnsi="Arial" w:cs="Arial"/>
          <w:sz w:val="24"/>
        </w:rPr>
      </w:pPr>
    </w:p>
    <w:p w:rsidR="003E473D" w:rsidRDefault="003E473D" w:rsidP="00A50028">
      <w:pPr>
        <w:spacing w:after="0" w:line="240" w:lineRule="auto"/>
        <w:ind w:left="-851" w:right="-567"/>
        <w:jc w:val="both"/>
        <w:rPr>
          <w:rFonts w:ascii="Arial" w:hAnsi="Arial" w:cs="Arial"/>
          <w:sz w:val="24"/>
        </w:rPr>
      </w:pPr>
      <w:r w:rsidRPr="00B347FC">
        <w:rPr>
          <w:rFonts w:ascii="Arial" w:hAnsi="Arial" w:cs="Arial"/>
          <w:sz w:val="24"/>
        </w:rPr>
        <w:t>L’assistante de g</w:t>
      </w:r>
      <w:r w:rsidR="00B43C6F">
        <w:rPr>
          <w:rFonts w:ascii="Arial" w:hAnsi="Arial" w:cs="Arial"/>
          <w:sz w:val="24"/>
        </w:rPr>
        <w:t xml:space="preserve">estion, Christelle CASSIN, </w:t>
      </w:r>
      <w:r w:rsidRPr="00B347FC">
        <w:rPr>
          <w:rFonts w:ascii="Arial" w:hAnsi="Arial" w:cs="Arial"/>
          <w:sz w:val="24"/>
        </w:rPr>
        <w:t>a préparé une documentation pour organiser ce déplacement</w:t>
      </w:r>
      <w:r w:rsidR="0002051A">
        <w:rPr>
          <w:rFonts w:ascii="Arial" w:hAnsi="Arial" w:cs="Arial"/>
          <w:sz w:val="24"/>
        </w:rPr>
        <w:t xml:space="preserve"> et en estimer le coût</w:t>
      </w:r>
      <w:r w:rsidRPr="00B347FC">
        <w:rPr>
          <w:rFonts w:ascii="Arial" w:hAnsi="Arial" w:cs="Arial"/>
          <w:sz w:val="24"/>
        </w:rPr>
        <w:t>.</w:t>
      </w:r>
      <w:r w:rsidR="0002051A">
        <w:rPr>
          <w:rFonts w:ascii="Arial" w:hAnsi="Arial" w:cs="Arial"/>
          <w:sz w:val="24"/>
        </w:rPr>
        <w:t xml:space="preserve"> Elle vous laisse le soin de traiter le </w:t>
      </w:r>
      <w:r w:rsidR="00B43C6F">
        <w:rPr>
          <w:rFonts w:ascii="Arial" w:hAnsi="Arial" w:cs="Arial"/>
          <w:sz w:val="24"/>
        </w:rPr>
        <w:t xml:space="preserve">dossier. </w:t>
      </w:r>
    </w:p>
    <w:p w:rsidR="00144FFE" w:rsidRDefault="00144FFE" w:rsidP="00A50028">
      <w:pPr>
        <w:spacing w:after="0" w:line="240" w:lineRule="auto"/>
        <w:ind w:left="-851" w:right="-567"/>
        <w:jc w:val="both"/>
        <w:rPr>
          <w:rFonts w:ascii="Arial" w:hAnsi="Arial" w:cs="Arial"/>
          <w:sz w:val="24"/>
        </w:rPr>
      </w:pPr>
    </w:p>
    <w:p w:rsidR="00A50028" w:rsidRDefault="00A50028" w:rsidP="001265C3">
      <w:pPr>
        <w:pStyle w:val="Default"/>
        <w:ind w:left="-851" w:right="-567"/>
        <w:jc w:val="both"/>
        <w:rPr>
          <w:b/>
        </w:rPr>
      </w:pPr>
      <w:r>
        <w:rPr>
          <w:b/>
        </w:rPr>
        <w:t xml:space="preserve">3.1 </w:t>
      </w:r>
      <w:r w:rsidR="003E473D" w:rsidRPr="00A50028">
        <w:rPr>
          <w:b/>
        </w:rPr>
        <w:t xml:space="preserve">Sélectionner </w:t>
      </w:r>
      <w:r w:rsidR="008F25AB" w:rsidRPr="00A50028">
        <w:rPr>
          <w:b/>
        </w:rPr>
        <w:t xml:space="preserve">les horaires </w:t>
      </w:r>
      <w:r w:rsidR="000D074B" w:rsidRPr="00A50028">
        <w:rPr>
          <w:b/>
        </w:rPr>
        <w:t>de train et</w:t>
      </w:r>
      <w:r w:rsidR="005D4FE6" w:rsidRPr="00A50028">
        <w:rPr>
          <w:b/>
        </w:rPr>
        <w:t xml:space="preserve"> </w:t>
      </w:r>
      <w:r w:rsidR="003E473D" w:rsidRPr="00A50028">
        <w:rPr>
          <w:b/>
        </w:rPr>
        <w:t xml:space="preserve">l’hôtel </w:t>
      </w:r>
      <w:r w:rsidR="000D074B" w:rsidRPr="00A50028">
        <w:rPr>
          <w:b/>
        </w:rPr>
        <w:t>répondant aux</w:t>
      </w:r>
      <w:r w:rsidR="008F25AB" w:rsidRPr="00A50028">
        <w:rPr>
          <w:b/>
        </w:rPr>
        <w:t xml:space="preserve"> contraintes</w:t>
      </w:r>
      <w:r w:rsidR="000D074B" w:rsidRPr="00A50028">
        <w:rPr>
          <w:b/>
        </w:rPr>
        <w:t xml:space="preserve"> posées par </w:t>
      </w:r>
    </w:p>
    <w:p w:rsidR="003E473D" w:rsidRPr="00A50028" w:rsidRDefault="000D074B" w:rsidP="001265C3">
      <w:pPr>
        <w:pStyle w:val="Default"/>
        <w:ind w:left="-851" w:right="-567"/>
        <w:jc w:val="both"/>
        <w:rPr>
          <w:b/>
        </w:rPr>
      </w:pPr>
      <w:r w:rsidRPr="00A50028">
        <w:rPr>
          <w:b/>
        </w:rPr>
        <w:t>M</w:t>
      </w:r>
      <w:r w:rsidR="001265C3">
        <w:rPr>
          <w:b/>
        </w:rPr>
        <w:t>onsieur</w:t>
      </w:r>
      <w:r w:rsidRPr="00A50028">
        <w:rPr>
          <w:b/>
        </w:rPr>
        <w:t xml:space="preserve"> CASSIN</w:t>
      </w:r>
      <w:r w:rsidR="008F25AB" w:rsidRPr="00A50028">
        <w:rPr>
          <w:b/>
        </w:rPr>
        <w:t xml:space="preserve"> </w:t>
      </w:r>
      <w:r w:rsidR="0002051A" w:rsidRPr="00A50028">
        <w:rPr>
          <w:b/>
        </w:rPr>
        <w:t>puis</w:t>
      </w:r>
      <w:r w:rsidRPr="00A50028">
        <w:rPr>
          <w:b/>
        </w:rPr>
        <w:t>,</w:t>
      </w:r>
      <w:r w:rsidR="0002051A" w:rsidRPr="00A50028">
        <w:rPr>
          <w:b/>
        </w:rPr>
        <w:t xml:space="preserve"> </w:t>
      </w:r>
      <w:r w:rsidR="008F25AB" w:rsidRPr="00A50028">
        <w:rPr>
          <w:b/>
        </w:rPr>
        <w:t>c</w:t>
      </w:r>
      <w:r w:rsidR="003E473D" w:rsidRPr="00A50028">
        <w:rPr>
          <w:b/>
        </w:rPr>
        <w:t xml:space="preserve">hiffrer le coût total de </w:t>
      </w:r>
      <w:r w:rsidRPr="00A50028">
        <w:rPr>
          <w:b/>
        </w:rPr>
        <w:t xml:space="preserve">la </w:t>
      </w:r>
      <w:r w:rsidR="003E473D" w:rsidRPr="00A50028">
        <w:rPr>
          <w:b/>
        </w:rPr>
        <w:t>formation</w:t>
      </w:r>
      <w:r w:rsidR="00A50028">
        <w:rPr>
          <w:b/>
        </w:rPr>
        <w:t xml:space="preserve"> </w:t>
      </w:r>
      <w:r w:rsidR="003E473D" w:rsidRPr="00A50028">
        <w:rPr>
          <w:b/>
        </w:rPr>
        <w:t>(</w:t>
      </w:r>
      <w:r w:rsidR="00A50028">
        <w:rPr>
          <w:b/>
        </w:rPr>
        <w:t xml:space="preserve">composition </w:t>
      </w:r>
      <w:r w:rsidR="0002051A" w:rsidRPr="00A50028">
        <w:rPr>
          <w:b/>
        </w:rPr>
        <w:t>sur</w:t>
      </w:r>
      <w:r w:rsidR="00A50028">
        <w:rPr>
          <w:b/>
        </w:rPr>
        <w:t xml:space="preserve"> la</w:t>
      </w:r>
      <w:r w:rsidR="0002051A" w:rsidRPr="00A50028">
        <w:rPr>
          <w:b/>
        </w:rPr>
        <w:t xml:space="preserve"> copie)</w:t>
      </w:r>
      <w:r w:rsidR="003E473D" w:rsidRPr="00A50028">
        <w:rPr>
          <w:b/>
        </w:rPr>
        <w:t>.</w:t>
      </w:r>
    </w:p>
    <w:p w:rsidR="003224D4" w:rsidRPr="00A50028" w:rsidRDefault="003224D4" w:rsidP="00A50028">
      <w:pPr>
        <w:pStyle w:val="Paragraphedeliste1"/>
        <w:spacing w:after="0"/>
        <w:ind w:left="-851" w:right="-567"/>
        <w:jc w:val="both"/>
        <w:rPr>
          <w:rFonts w:ascii="Arial" w:hAnsi="Arial" w:cs="Arial"/>
          <w:b/>
          <w:sz w:val="24"/>
          <w:szCs w:val="24"/>
        </w:rPr>
      </w:pPr>
    </w:p>
    <w:p w:rsidR="0002051A" w:rsidRDefault="008B6525" w:rsidP="00A50028">
      <w:pPr>
        <w:pStyle w:val="Paragraphedeliste1"/>
        <w:spacing w:after="0"/>
        <w:ind w:left="-851" w:right="-567"/>
        <w:jc w:val="both"/>
        <w:rPr>
          <w:rFonts w:ascii="Arial" w:hAnsi="Arial" w:cs="Arial"/>
          <w:sz w:val="24"/>
          <w:szCs w:val="24"/>
        </w:rPr>
      </w:pPr>
      <w:r w:rsidRPr="0002051A">
        <w:rPr>
          <w:rFonts w:ascii="Arial" w:hAnsi="Arial" w:cs="Arial"/>
          <w:sz w:val="24"/>
          <w:szCs w:val="24"/>
          <w:u w:val="single"/>
        </w:rPr>
        <w:t xml:space="preserve">Ressources </w:t>
      </w:r>
      <w:r w:rsidR="00A50028">
        <w:rPr>
          <w:rFonts w:ascii="Arial" w:hAnsi="Arial" w:cs="Arial"/>
          <w:sz w:val="24"/>
          <w:szCs w:val="24"/>
          <w:u w:val="single"/>
        </w:rPr>
        <w:t>disponibles</w:t>
      </w:r>
      <w:r w:rsidR="0002051A">
        <w:rPr>
          <w:rFonts w:ascii="Arial" w:hAnsi="Arial" w:cs="Arial"/>
          <w:b/>
          <w:i/>
          <w:sz w:val="24"/>
          <w:szCs w:val="24"/>
        </w:rPr>
        <w:t xml:space="preserve"> </w:t>
      </w:r>
      <w:r w:rsidR="0002051A">
        <w:rPr>
          <w:rFonts w:ascii="Arial" w:hAnsi="Arial" w:cs="Arial"/>
          <w:sz w:val="24"/>
          <w:szCs w:val="24"/>
        </w:rPr>
        <w:t>:</w:t>
      </w:r>
    </w:p>
    <w:p w:rsidR="008B6525" w:rsidRDefault="008B6525" w:rsidP="00A50028">
      <w:pPr>
        <w:pStyle w:val="Paragraphedeliste1"/>
        <w:spacing w:after="0"/>
        <w:ind w:left="-851" w:right="-567"/>
        <w:jc w:val="both"/>
        <w:rPr>
          <w:rFonts w:ascii="Arial" w:hAnsi="Arial" w:cs="Arial"/>
          <w:sz w:val="24"/>
          <w:szCs w:val="24"/>
        </w:rPr>
      </w:pPr>
      <w:r>
        <w:rPr>
          <w:rFonts w:ascii="Arial" w:hAnsi="Arial" w:cs="Arial"/>
          <w:b/>
          <w:i/>
          <w:sz w:val="24"/>
          <w:szCs w:val="24"/>
        </w:rPr>
        <w:t xml:space="preserve"> </w:t>
      </w:r>
      <w:r>
        <w:rPr>
          <w:rFonts w:ascii="Arial" w:hAnsi="Arial" w:cs="Arial"/>
          <w:sz w:val="24"/>
          <w:szCs w:val="24"/>
        </w:rPr>
        <w:t xml:space="preserve"> </w:t>
      </w:r>
    </w:p>
    <w:p w:rsidR="008B6525" w:rsidRPr="00A50028" w:rsidRDefault="00B43C6F" w:rsidP="00A50028">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sidRPr="00A50028">
        <w:rPr>
          <w:rFonts w:ascii="Arial" w:eastAsiaTheme="minorEastAsia" w:hAnsi="Arial" w:cs="Arial"/>
          <w:sz w:val="24"/>
          <w:szCs w:val="24"/>
          <w:lang w:eastAsia="fr-FR"/>
        </w:rPr>
        <w:t>Courriel de Monsieur CASSIN</w:t>
      </w:r>
      <w:r w:rsidR="008B6525" w:rsidRPr="00A50028">
        <w:rPr>
          <w:rFonts w:ascii="Arial" w:eastAsiaTheme="minorEastAsia" w:hAnsi="Arial" w:cs="Arial"/>
          <w:sz w:val="24"/>
          <w:szCs w:val="24"/>
          <w:lang w:eastAsia="fr-FR"/>
        </w:rPr>
        <w:t xml:space="preserve"> (document 8)</w:t>
      </w:r>
    </w:p>
    <w:p w:rsidR="008B6525" w:rsidRPr="00A50028" w:rsidRDefault="00B43C6F" w:rsidP="00A50028">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sidRPr="00A50028">
        <w:rPr>
          <w:rFonts w:ascii="Arial" w:eastAsiaTheme="minorEastAsia" w:hAnsi="Arial" w:cs="Arial"/>
          <w:sz w:val="24"/>
          <w:szCs w:val="24"/>
          <w:lang w:eastAsia="fr-FR"/>
        </w:rPr>
        <w:t>Durée des trajets</w:t>
      </w:r>
      <w:r w:rsidR="00FB7DE5" w:rsidRPr="00A50028">
        <w:rPr>
          <w:rFonts w:ascii="Arial" w:eastAsiaTheme="minorEastAsia" w:hAnsi="Arial" w:cs="Arial"/>
          <w:sz w:val="24"/>
          <w:szCs w:val="24"/>
          <w:lang w:eastAsia="fr-FR"/>
        </w:rPr>
        <w:t xml:space="preserve"> (document 9)</w:t>
      </w:r>
    </w:p>
    <w:p w:rsidR="008B6525" w:rsidRPr="00A50028" w:rsidRDefault="00B43C6F" w:rsidP="00A50028">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sidRPr="00A50028">
        <w:rPr>
          <w:rFonts w:ascii="Arial" w:eastAsiaTheme="minorEastAsia" w:hAnsi="Arial" w:cs="Arial"/>
          <w:sz w:val="24"/>
          <w:szCs w:val="24"/>
          <w:lang w:eastAsia="fr-FR"/>
        </w:rPr>
        <w:t>Document reçu de notre organisme de formation</w:t>
      </w:r>
      <w:r w:rsidR="00FB7DE5" w:rsidRPr="00A50028">
        <w:rPr>
          <w:rFonts w:ascii="Arial" w:eastAsiaTheme="minorEastAsia" w:hAnsi="Arial" w:cs="Arial"/>
          <w:sz w:val="24"/>
          <w:szCs w:val="24"/>
          <w:lang w:eastAsia="fr-FR"/>
        </w:rPr>
        <w:t xml:space="preserve"> (document 10)</w:t>
      </w:r>
    </w:p>
    <w:p w:rsidR="008B6525" w:rsidRPr="00A50028" w:rsidRDefault="00B43C6F" w:rsidP="00A50028">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sidRPr="00A50028">
        <w:rPr>
          <w:rFonts w:ascii="Arial" w:eastAsiaTheme="minorEastAsia" w:hAnsi="Arial" w:cs="Arial"/>
          <w:sz w:val="24"/>
          <w:szCs w:val="24"/>
          <w:lang w:eastAsia="fr-FR"/>
        </w:rPr>
        <w:t xml:space="preserve">Horaires et tarifs des trains BORDEAUX </w:t>
      </w:r>
      <w:r w:rsidRPr="00A50028">
        <w:rPr>
          <w:rFonts w:ascii="Arial" w:eastAsiaTheme="minorEastAsia" w:hAnsi="Arial" w:cs="Arial"/>
          <w:sz w:val="24"/>
          <w:szCs w:val="24"/>
          <w:lang w:eastAsia="fr-FR"/>
        </w:rPr>
        <w:sym w:font="Wingdings" w:char="F0E8"/>
      </w:r>
      <w:r w:rsidRPr="00A50028">
        <w:rPr>
          <w:rFonts w:ascii="Arial" w:eastAsiaTheme="minorEastAsia" w:hAnsi="Arial" w:cs="Arial"/>
          <w:sz w:val="24"/>
          <w:szCs w:val="24"/>
          <w:lang w:eastAsia="fr-FR"/>
        </w:rPr>
        <w:t xml:space="preserve"> PARIS</w:t>
      </w:r>
      <w:r w:rsidR="00FB7DE5" w:rsidRPr="00A50028">
        <w:rPr>
          <w:rFonts w:ascii="Arial" w:eastAsiaTheme="minorEastAsia" w:hAnsi="Arial" w:cs="Arial"/>
          <w:sz w:val="24"/>
          <w:szCs w:val="24"/>
          <w:lang w:eastAsia="fr-FR"/>
        </w:rPr>
        <w:t xml:space="preserve"> (document 11)</w:t>
      </w:r>
    </w:p>
    <w:p w:rsidR="008B6525" w:rsidRPr="00A50028" w:rsidRDefault="00B43C6F" w:rsidP="00A50028">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sidRPr="00A50028">
        <w:rPr>
          <w:rFonts w:ascii="Arial" w:eastAsiaTheme="minorEastAsia" w:hAnsi="Arial" w:cs="Arial"/>
          <w:sz w:val="24"/>
          <w:szCs w:val="24"/>
          <w:lang w:eastAsia="fr-FR"/>
        </w:rPr>
        <w:t xml:space="preserve">Horaires et tarifs des trains PARIS </w:t>
      </w:r>
      <w:r w:rsidRPr="00A50028">
        <w:rPr>
          <w:rFonts w:ascii="Arial" w:eastAsiaTheme="minorEastAsia" w:hAnsi="Arial" w:cs="Arial"/>
          <w:sz w:val="24"/>
          <w:szCs w:val="24"/>
          <w:lang w:eastAsia="fr-FR"/>
        </w:rPr>
        <w:sym w:font="Wingdings" w:char="F0E8"/>
      </w:r>
      <w:r w:rsidRPr="00A50028">
        <w:rPr>
          <w:rFonts w:ascii="Arial" w:eastAsiaTheme="minorEastAsia" w:hAnsi="Arial" w:cs="Arial"/>
          <w:sz w:val="24"/>
          <w:szCs w:val="24"/>
          <w:lang w:eastAsia="fr-FR"/>
        </w:rPr>
        <w:t xml:space="preserve"> BORDEAUX</w:t>
      </w:r>
      <w:r w:rsidR="00FB7DE5" w:rsidRPr="00A50028">
        <w:rPr>
          <w:rFonts w:ascii="Arial" w:eastAsiaTheme="minorEastAsia" w:hAnsi="Arial" w:cs="Arial"/>
          <w:sz w:val="24"/>
          <w:szCs w:val="24"/>
          <w:lang w:eastAsia="fr-FR"/>
        </w:rPr>
        <w:t xml:space="preserve"> (document 12)</w:t>
      </w:r>
    </w:p>
    <w:p w:rsidR="008B6525" w:rsidRPr="00A50028" w:rsidRDefault="00B43C6F" w:rsidP="00A50028">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sidRPr="00A50028">
        <w:rPr>
          <w:rFonts w:ascii="Arial" w:eastAsiaTheme="minorEastAsia" w:hAnsi="Arial" w:cs="Arial"/>
          <w:sz w:val="24"/>
          <w:szCs w:val="24"/>
          <w:lang w:eastAsia="fr-FR"/>
        </w:rPr>
        <w:t>Tarifs des transports en commun – PARIS</w:t>
      </w:r>
      <w:r w:rsidR="00FB7DE5" w:rsidRPr="00A50028">
        <w:rPr>
          <w:rFonts w:ascii="Arial" w:eastAsiaTheme="minorEastAsia" w:hAnsi="Arial" w:cs="Arial"/>
          <w:sz w:val="24"/>
          <w:szCs w:val="24"/>
          <w:lang w:eastAsia="fr-FR"/>
        </w:rPr>
        <w:t xml:space="preserve"> (document 13)</w:t>
      </w:r>
    </w:p>
    <w:p w:rsidR="008B6525" w:rsidRPr="00A50028" w:rsidRDefault="00B43C6F" w:rsidP="00A50028">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sidRPr="00A50028">
        <w:rPr>
          <w:rFonts w:ascii="Arial" w:eastAsiaTheme="minorEastAsia" w:hAnsi="Arial" w:cs="Arial"/>
          <w:sz w:val="24"/>
          <w:szCs w:val="24"/>
          <w:lang w:eastAsia="fr-FR"/>
        </w:rPr>
        <w:t xml:space="preserve">Proposition </w:t>
      </w:r>
      <w:r w:rsidR="005D4FE6" w:rsidRPr="00A50028">
        <w:rPr>
          <w:rFonts w:ascii="Arial" w:eastAsiaTheme="minorEastAsia" w:hAnsi="Arial" w:cs="Arial"/>
          <w:sz w:val="24"/>
          <w:szCs w:val="24"/>
          <w:lang w:eastAsia="fr-FR"/>
        </w:rPr>
        <w:t>d'</w:t>
      </w:r>
      <w:r w:rsidRPr="00A50028">
        <w:rPr>
          <w:rFonts w:ascii="Arial" w:eastAsiaTheme="minorEastAsia" w:hAnsi="Arial" w:cs="Arial"/>
          <w:sz w:val="24"/>
          <w:szCs w:val="24"/>
          <w:lang w:eastAsia="fr-FR"/>
        </w:rPr>
        <w:t>hôtels</w:t>
      </w:r>
      <w:r w:rsidR="00FB7DE5" w:rsidRPr="00A50028">
        <w:rPr>
          <w:rFonts w:ascii="Arial" w:eastAsiaTheme="minorEastAsia" w:hAnsi="Arial" w:cs="Arial"/>
          <w:sz w:val="24"/>
          <w:szCs w:val="24"/>
          <w:lang w:eastAsia="fr-FR"/>
        </w:rPr>
        <w:t xml:space="preserve"> (document 14)</w:t>
      </w:r>
    </w:p>
    <w:p w:rsidR="00B43C6F" w:rsidRPr="00A50028" w:rsidRDefault="00B43C6F" w:rsidP="00A50028">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sidRPr="00A50028">
        <w:rPr>
          <w:rFonts w:ascii="Arial" w:eastAsiaTheme="minorEastAsia" w:hAnsi="Arial" w:cs="Arial"/>
          <w:sz w:val="24"/>
          <w:szCs w:val="24"/>
          <w:lang w:eastAsia="fr-FR"/>
        </w:rPr>
        <w:lastRenderedPageBreak/>
        <w:t>Extrait de la convention collective nationale des ouvriers</w:t>
      </w:r>
      <w:r w:rsidR="00FB7DE5" w:rsidRPr="00A50028">
        <w:rPr>
          <w:rFonts w:ascii="Arial" w:eastAsiaTheme="minorEastAsia" w:hAnsi="Arial" w:cs="Arial"/>
          <w:sz w:val="24"/>
          <w:szCs w:val="24"/>
          <w:lang w:eastAsia="fr-FR"/>
        </w:rPr>
        <w:t xml:space="preserve"> (document 15) </w:t>
      </w:r>
    </w:p>
    <w:p w:rsidR="008F25AB" w:rsidRDefault="00660D91" w:rsidP="00A50028">
      <w:pPr>
        <w:spacing w:after="0" w:line="240" w:lineRule="auto"/>
        <w:ind w:left="-851" w:right="-567"/>
        <w:jc w:val="both"/>
        <w:rPr>
          <w:rFonts w:ascii="Arial" w:hAnsi="Arial" w:cs="Arial"/>
          <w:sz w:val="24"/>
        </w:rPr>
      </w:pPr>
      <w:r>
        <w:rPr>
          <w:rFonts w:ascii="Arial" w:hAnsi="Arial" w:cs="Arial"/>
          <w:sz w:val="24"/>
        </w:rPr>
        <w:t xml:space="preserve">Une autre </w:t>
      </w:r>
      <w:r w:rsidR="008F25AB">
        <w:rPr>
          <w:rFonts w:ascii="Arial" w:hAnsi="Arial" w:cs="Arial"/>
          <w:sz w:val="24"/>
        </w:rPr>
        <w:t xml:space="preserve">formation </w:t>
      </w:r>
      <w:r>
        <w:rPr>
          <w:rFonts w:ascii="Arial" w:hAnsi="Arial" w:cs="Arial"/>
          <w:sz w:val="24"/>
        </w:rPr>
        <w:t>est envisagée, sur le photovoltaïque</w:t>
      </w:r>
      <w:r w:rsidR="008F25AB">
        <w:rPr>
          <w:rFonts w:ascii="Arial" w:hAnsi="Arial" w:cs="Arial"/>
          <w:sz w:val="24"/>
        </w:rPr>
        <w:t>. Deux documentations d’organismes di</w:t>
      </w:r>
      <w:r w:rsidR="000D074B">
        <w:rPr>
          <w:rFonts w:ascii="Arial" w:hAnsi="Arial" w:cs="Arial"/>
          <w:sz w:val="24"/>
        </w:rPr>
        <w:t xml:space="preserve">fférents ont été réceptionnées. </w:t>
      </w:r>
      <w:r w:rsidR="008F25AB">
        <w:rPr>
          <w:rFonts w:ascii="Arial" w:hAnsi="Arial" w:cs="Arial"/>
          <w:sz w:val="24"/>
        </w:rPr>
        <w:t xml:space="preserve">Il s’agit maintenant de comparer les offres pour choisir le prestataire. </w:t>
      </w:r>
    </w:p>
    <w:p w:rsidR="008F25AB" w:rsidRDefault="008F25AB" w:rsidP="00A50028">
      <w:pPr>
        <w:spacing w:after="0" w:line="240" w:lineRule="auto"/>
        <w:ind w:left="-851" w:right="-567"/>
        <w:jc w:val="both"/>
        <w:rPr>
          <w:rFonts w:ascii="Arial" w:hAnsi="Arial" w:cs="Arial"/>
          <w:sz w:val="24"/>
        </w:rPr>
      </w:pPr>
    </w:p>
    <w:p w:rsidR="005D4FE6" w:rsidRDefault="005D4FE6" w:rsidP="00A50028">
      <w:pPr>
        <w:spacing w:after="0" w:line="240" w:lineRule="auto"/>
        <w:ind w:left="-851" w:right="-567"/>
        <w:jc w:val="both"/>
        <w:rPr>
          <w:rFonts w:ascii="Arial" w:hAnsi="Arial" w:cs="Arial"/>
          <w:sz w:val="24"/>
        </w:rPr>
      </w:pPr>
    </w:p>
    <w:p w:rsidR="008F25AB" w:rsidRPr="00A50028" w:rsidRDefault="000D074B" w:rsidP="00A50028">
      <w:pPr>
        <w:pStyle w:val="Default"/>
        <w:ind w:left="-851" w:right="-567"/>
        <w:rPr>
          <w:b/>
        </w:rPr>
      </w:pPr>
      <w:r w:rsidRPr="00A50028">
        <w:rPr>
          <w:b/>
        </w:rPr>
        <w:t xml:space="preserve"> </w:t>
      </w:r>
      <w:r w:rsidR="00A50028">
        <w:rPr>
          <w:b/>
        </w:rPr>
        <w:t xml:space="preserve">3.2 </w:t>
      </w:r>
      <w:r w:rsidR="008F25AB" w:rsidRPr="00A50028">
        <w:rPr>
          <w:b/>
        </w:rPr>
        <w:t xml:space="preserve">Proposer </w:t>
      </w:r>
      <w:r w:rsidRPr="00A50028">
        <w:rPr>
          <w:b/>
        </w:rPr>
        <w:t>au moins cinq</w:t>
      </w:r>
      <w:r w:rsidR="008F25AB" w:rsidRPr="00A50028">
        <w:rPr>
          <w:b/>
        </w:rPr>
        <w:t xml:space="preserve"> critères </w:t>
      </w:r>
      <w:r w:rsidRPr="00A50028">
        <w:rPr>
          <w:b/>
        </w:rPr>
        <w:t xml:space="preserve">pour </w:t>
      </w:r>
      <w:r w:rsidR="008F25AB" w:rsidRPr="00A50028">
        <w:rPr>
          <w:b/>
        </w:rPr>
        <w:t>permettr</w:t>
      </w:r>
      <w:r w:rsidRPr="00A50028">
        <w:rPr>
          <w:b/>
        </w:rPr>
        <w:t>e</w:t>
      </w:r>
      <w:r w:rsidR="008F25AB" w:rsidRPr="00A50028">
        <w:rPr>
          <w:b/>
        </w:rPr>
        <w:t xml:space="preserve"> à Monsieur CASSIN d’effectuer un choix entre ces deux </w:t>
      </w:r>
      <w:r w:rsidR="007F7341" w:rsidRPr="00A50028">
        <w:rPr>
          <w:b/>
        </w:rPr>
        <w:t xml:space="preserve">prestations de </w:t>
      </w:r>
      <w:r w:rsidR="008F25AB" w:rsidRPr="00A50028">
        <w:rPr>
          <w:b/>
        </w:rPr>
        <w:t>formation</w:t>
      </w:r>
      <w:r w:rsidR="00A50028">
        <w:rPr>
          <w:b/>
        </w:rPr>
        <w:t xml:space="preserve"> </w:t>
      </w:r>
      <w:r w:rsidR="005D4FE6" w:rsidRPr="00A50028">
        <w:rPr>
          <w:b/>
        </w:rPr>
        <w:t>(</w:t>
      </w:r>
      <w:r w:rsidR="00A50028">
        <w:rPr>
          <w:b/>
        </w:rPr>
        <w:t xml:space="preserve">composition </w:t>
      </w:r>
      <w:r w:rsidR="005D4FE6" w:rsidRPr="00A50028">
        <w:rPr>
          <w:b/>
        </w:rPr>
        <w:t>sur la copie)</w:t>
      </w:r>
      <w:r w:rsidR="00A50028">
        <w:rPr>
          <w:b/>
        </w:rPr>
        <w:t>.</w:t>
      </w:r>
    </w:p>
    <w:p w:rsidR="008F25AB" w:rsidRDefault="008F25AB" w:rsidP="00A50028">
      <w:pPr>
        <w:spacing w:after="0" w:line="240" w:lineRule="auto"/>
        <w:ind w:left="-851" w:right="-567"/>
        <w:jc w:val="both"/>
        <w:rPr>
          <w:rFonts w:ascii="Arial" w:hAnsi="Arial" w:cs="Arial"/>
          <w:sz w:val="24"/>
        </w:rPr>
      </w:pPr>
    </w:p>
    <w:p w:rsidR="003224D4" w:rsidRDefault="003224D4" w:rsidP="00A50028">
      <w:pPr>
        <w:spacing w:after="0" w:line="240" w:lineRule="auto"/>
        <w:ind w:left="-851" w:right="-567"/>
        <w:jc w:val="both"/>
        <w:rPr>
          <w:rFonts w:ascii="Arial" w:hAnsi="Arial" w:cs="Arial"/>
          <w:sz w:val="24"/>
        </w:rPr>
      </w:pPr>
    </w:p>
    <w:p w:rsidR="008F25AB" w:rsidRDefault="008F25AB" w:rsidP="00A50028">
      <w:pPr>
        <w:pStyle w:val="Paragraphedeliste1"/>
        <w:spacing w:after="0"/>
        <w:ind w:left="-851" w:right="-567"/>
        <w:jc w:val="both"/>
        <w:rPr>
          <w:rFonts w:ascii="Arial" w:hAnsi="Arial" w:cs="Arial"/>
          <w:sz w:val="24"/>
          <w:szCs w:val="24"/>
        </w:rPr>
      </w:pPr>
      <w:r w:rsidRPr="005D4FE6">
        <w:rPr>
          <w:rFonts w:ascii="Arial" w:hAnsi="Arial" w:cs="Arial"/>
          <w:sz w:val="24"/>
          <w:szCs w:val="24"/>
          <w:u w:val="single"/>
        </w:rPr>
        <w:t>Ressource</w:t>
      </w:r>
      <w:r w:rsidR="00A50028">
        <w:rPr>
          <w:rFonts w:ascii="Arial" w:hAnsi="Arial" w:cs="Arial"/>
          <w:sz w:val="24"/>
          <w:szCs w:val="24"/>
          <w:u w:val="single"/>
        </w:rPr>
        <w:t xml:space="preserve"> disponible</w:t>
      </w:r>
      <w:r w:rsidRPr="005D4FE6">
        <w:rPr>
          <w:rFonts w:ascii="Arial" w:hAnsi="Arial" w:cs="Arial"/>
          <w:sz w:val="24"/>
          <w:szCs w:val="24"/>
        </w:rPr>
        <w:t xml:space="preserve"> :  </w:t>
      </w:r>
    </w:p>
    <w:p w:rsidR="00A50028" w:rsidRPr="005D4FE6" w:rsidRDefault="00A50028" w:rsidP="00A50028">
      <w:pPr>
        <w:pStyle w:val="Paragraphedeliste1"/>
        <w:spacing w:after="0"/>
        <w:ind w:left="-851" w:right="-567"/>
        <w:jc w:val="both"/>
        <w:rPr>
          <w:rFonts w:ascii="Arial" w:hAnsi="Arial" w:cs="Arial"/>
          <w:sz w:val="24"/>
          <w:szCs w:val="24"/>
        </w:rPr>
      </w:pPr>
    </w:p>
    <w:p w:rsidR="008F25AB" w:rsidRPr="00A50028" w:rsidRDefault="008F25AB" w:rsidP="00A50028">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sidRPr="00A50028">
        <w:rPr>
          <w:rFonts w:ascii="Arial" w:eastAsiaTheme="minorEastAsia" w:hAnsi="Arial" w:cs="Arial"/>
          <w:sz w:val="24"/>
          <w:szCs w:val="24"/>
          <w:lang w:eastAsia="fr-FR"/>
        </w:rPr>
        <w:t>Documentation sur les formations « système solaire » (document</w:t>
      </w:r>
      <w:r w:rsidR="00863B77" w:rsidRPr="00A50028">
        <w:rPr>
          <w:rFonts w:ascii="Arial" w:eastAsiaTheme="minorEastAsia" w:hAnsi="Arial" w:cs="Arial"/>
          <w:sz w:val="24"/>
          <w:szCs w:val="24"/>
          <w:lang w:eastAsia="fr-FR"/>
        </w:rPr>
        <w:t xml:space="preserve"> </w:t>
      </w:r>
      <w:r w:rsidR="004D0354" w:rsidRPr="00A50028">
        <w:rPr>
          <w:rFonts w:ascii="Arial" w:eastAsiaTheme="minorEastAsia" w:hAnsi="Arial" w:cs="Arial"/>
          <w:sz w:val="24"/>
          <w:szCs w:val="24"/>
          <w:lang w:eastAsia="fr-FR"/>
        </w:rPr>
        <w:t>16</w:t>
      </w:r>
      <w:r w:rsidR="00340DA3" w:rsidRPr="00A50028">
        <w:rPr>
          <w:rFonts w:ascii="Arial" w:eastAsiaTheme="minorEastAsia" w:hAnsi="Arial" w:cs="Arial"/>
          <w:sz w:val="24"/>
          <w:szCs w:val="24"/>
          <w:lang w:eastAsia="fr-FR"/>
        </w:rPr>
        <w:t>)</w:t>
      </w:r>
    </w:p>
    <w:p w:rsidR="00D05FA7" w:rsidRDefault="00D05FA7">
      <w:pPr>
        <w:rPr>
          <w:rFonts w:ascii="Arial" w:hAnsi="Arial" w:cs="Arial"/>
          <w:b/>
          <w:sz w:val="28"/>
          <w:szCs w:val="28"/>
        </w:rPr>
      </w:pPr>
    </w:p>
    <w:p w:rsidR="006D4326" w:rsidRDefault="006D4326" w:rsidP="005D4FE6">
      <w:pPr>
        <w:pStyle w:val="Default"/>
        <w:jc w:val="center"/>
        <w:rPr>
          <w:b/>
          <w:color w:val="auto"/>
        </w:rPr>
      </w:pPr>
    </w:p>
    <w:p w:rsidR="0066343D" w:rsidRPr="00A50028" w:rsidRDefault="00A50028" w:rsidP="005D4FE6">
      <w:pPr>
        <w:pStyle w:val="Default"/>
        <w:jc w:val="center"/>
        <w:rPr>
          <w:b/>
          <w:color w:val="auto"/>
        </w:rPr>
      </w:pPr>
      <w:r w:rsidRPr="00A50028">
        <w:rPr>
          <w:b/>
          <w:color w:val="auto"/>
        </w:rPr>
        <w:t>DOSSIER</w:t>
      </w:r>
      <w:r w:rsidR="0066343D" w:rsidRPr="00A50028">
        <w:rPr>
          <w:b/>
          <w:color w:val="auto"/>
        </w:rPr>
        <w:t xml:space="preserve"> </w:t>
      </w:r>
      <w:r w:rsidR="00D05FA7" w:rsidRPr="00A50028">
        <w:rPr>
          <w:b/>
          <w:color w:val="auto"/>
        </w:rPr>
        <w:t>4</w:t>
      </w:r>
      <w:r w:rsidR="0066343D" w:rsidRPr="00A50028">
        <w:rPr>
          <w:b/>
          <w:color w:val="auto"/>
        </w:rPr>
        <w:t xml:space="preserve"> </w:t>
      </w:r>
      <w:r w:rsidR="007F7341" w:rsidRPr="00A50028">
        <w:rPr>
          <w:b/>
          <w:color w:val="auto"/>
        </w:rPr>
        <w:t>-</w:t>
      </w:r>
      <w:r w:rsidR="0066343D" w:rsidRPr="00A50028">
        <w:rPr>
          <w:b/>
          <w:color w:val="auto"/>
        </w:rPr>
        <w:t xml:space="preserve"> </w:t>
      </w:r>
      <w:r w:rsidR="008C34A0" w:rsidRPr="00A50028">
        <w:rPr>
          <w:b/>
          <w:color w:val="auto"/>
        </w:rPr>
        <w:t>Santé et sécurité des salariés</w:t>
      </w:r>
    </w:p>
    <w:p w:rsidR="0066343D" w:rsidRDefault="0066343D" w:rsidP="0066343D">
      <w:pPr>
        <w:pStyle w:val="Default"/>
        <w:jc w:val="both"/>
        <w:rPr>
          <w:color w:val="auto"/>
        </w:rPr>
      </w:pPr>
    </w:p>
    <w:p w:rsidR="005D4FE6" w:rsidRDefault="005D4FE6" w:rsidP="0066343D">
      <w:pPr>
        <w:pStyle w:val="Default"/>
        <w:jc w:val="both"/>
        <w:rPr>
          <w:color w:val="auto"/>
        </w:rPr>
      </w:pPr>
    </w:p>
    <w:p w:rsidR="008045B4" w:rsidRDefault="008045B4" w:rsidP="00A50028">
      <w:pPr>
        <w:pStyle w:val="Default"/>
        <w:ind w:left="-851" w:right="-567"/>
        <w:jc w:val="both"/>
        <w:rPr>
          <w:color w:val="auto"/>
        </w:rPr>
      </w:pPr>
      <w:r>
        <w:rPr>
          <w:color w:val="auto"/>
        </w:rPr>
        <w:t>L’évaluation des risques s’inscrit dans l’obligation générale de l’employeur de veiller à la santé et à la sécurité au travail des salariés. L’employeur doit formaliser par écrit dans un document unique, les résultats de l’évaluation des risques.</w:t>
      </w:r>
    </w:p>
    <w:p w:rsidR="008045B4" w:rsidRDefault="008045B4" w:rsidP="00A50028">
      <w:pPr>
        <w:pStyle w:val="Default"/>
        <w:ind w:left="-851" w:right="-567"/>
        <w:jc w:val="both"/>
        <w:rPr>
          <w:color w:val="auto"/>
        </w:rPr>
      </w:pPr>
    </w:p>
    <w:p w:rsidR="0066343D" w:rsidRDefault="0066343D" w:rsidP="00A50028">
      <w:pPr>
        <w:pStyle w:val="Default"/>
        <w:ind w:left="-851" w:right="-567"/>
        <w:jc w:val="both"/>
        <w:rPr>
          <w:color w:val="auto"/>
        </w:rPr>
      </w:pPr>
      <w:r>
        <w:rPr>
          <w:color w:val="auto"/>
        </w:rPr>
        <w:t xml:space="preserve">Le 11 mai 2015, </w:t>
      </w:r>
      <w:r w:rsidR="003E473D">
        <w:rPr>
          <w:color w:val="auto"/>
        </w:rPr>
        <w:t>Pascal et Christelle CASSIN</w:t>
      </w:r>
      <w:r>
        <w:rPr>
          <w:color w:val="auto"/>
        </w:rPr>
        <w:t xml:space="preserve"> ont mis à jour le </w:t>
      </w:r>
      <w:r w:rsidR="007F7341">
        <w:rPr>
          <w:color w:val="auto"/>
        </w:rPr>
        <w:t>d</w:t>
      </w:r>
      <w:r>
        <w:rPr>
          <w:color w:val="auto"/>
        </w:rPr>
        <w:t xml:space="preserve">ocument </w:t>
      </w:r>
      <w:r w:rsidR="007F7341">
        <w:rPr>
          <w:color w:val="auto"/>
        </w:rPr>
        <w:t>u</w:t>
      </w:r>
      <w:r>
        <w:rPr>
          <w:color w:val="auto"/>
        </w:rPr>
        <w:t>nique d’</w:t>
      </w:r>
      <w:r w:rsidR="007F7341">
        <w:rPr>
          <w:color w:val="auto"/>
        </w:rPr>
        <w:t>é</w:t>
      </w:r>
      <w:r>
        <w:rPr>
          <w:color w:val="auto"/>
        </w:rPr>
        <w:t>valuation des risques professionnels.</w:t>
      </w:r>
    </w:p>
    <w:p w:rsidR="0066343D" w:rsidRDefault="0066343D" w:rsidP="00A50028">
      <w:pPr>
        <w:pStyle w:val="Default"/>
        <w:ind w:left="-851" w:right="-567"/>
        <w:jc w:val="both"/>
        <w:rPr>
          <w:color w:val="auto"/>
        </w:rPr>
      </w:pPr>
    </w:p>
    <w:p w:rsidR="0094393F" w:rsidRDefault="00D1065B" w:rsidP="00A50028">
      <w:pPr>
        <w:pStyle w:val="Default"/>
        <w:ind w:left="-851" w:right="-567"/>
        <w:jc w:val="both"/>
        <w:rPr>
          <w:color w:val="auto"/>
        </w:rPr>
      </w:pPr>
      <w:r>
        <w:rPr>
          <w:color w:val="auto"/>
        </w:rPr>
        <w:t>I</w:t>
      </w:r>
      <w:r w:rsidR="0066343D">
        <w:rPr>
          <w:color w:val="auto"/>
        </w:rPr>
        <w:t xml:space="preserve">l </w:t>
      </w:r>
      <w:r w:rsidR="008045B4">
        <w:rPr>
          <w:color w:val="auto"/>
        </w:rPr>
        <w:t xml:space="preserve">met en avant </w:t>
      </w:r>
      <w:r w:rsidR="007F7341">
        <w:rPr>
          <w:color w:val="auto"/>
        </w:rPr>
        <w:t>l’absence de note d’instruction</w:t>
      </w:r>
      <w:r w:rsidR="008045B4">
        <w:rPr>
          <w:color w:val="auto"/>
        </w:rPr>
        <w:t xml:space="preserve"> qui rend obligatoire le port des </w:t>
      </w:r>
      <w:r w:rsidR="007F7341">
        <w:rPr>
          <w:color w:val="auto"/>
        </w:rPr>
        <w:t xml:space="preserve">équipements </w:t>
      </w:r>
      <w:r w:rsidR="008045B4">
        <w:rPr>
          <w:color w:val="auto"/>
        </w:rPr>
        <w:t xml:space="preserve">de </w:t>
      </w:r>
      <w:r w:rsidR="007F7341">
        <w:rPr>
          <w:color w:val="auto"/>
        </w:rPr>
        <w:t xml:space="preserve">protection individuelle </w:t>
      </w:r>
      <w:r w:rsidR="008045B4">
        <w:rPr>
          <w:color w:val="auto"/>
        </w:rPr>
        <w:t>(E.P.I.) pour les métiers présentant des risques pour la santé et la sécurité.</w:t>
      </w:r>
      <w:r w:rsidR="0094393F">
        <w:rPr>
          <w:color w:val="auto"/>
        </w:rPr>
        <w:t xml:space="preserve"> </w:t>
      </w:r>
    </w:p>
    <w:p w:rsidR="0094393F" w:rsidRDefault="0094393F" w:rsidP="00A50028">
      <w:pPr>
        <w:pStyle w:val="Default"/>
        <w:ind w:left="-851" w:right="-567"/>
        <w:jc w:val="both"/>
        <w:rPr>
          <w:color w:val="auto"/>
        </w:rPr>
      </w:pPr>
    </w:p>
    <w:p w:rsidR="0066343D" w:rsidRDefault="007F7341" w:rsidP="00A50028">
      <w:pPr>
        <w:pStyle w:val="Default"/>
        <w:ind w:left="-851" w:right="-567"/>
        <w:jc w:val="both"/>
        <w:rPr>
          <w:color w:val="auto"/>
        </w:rPr>
      </w:pPr>
      <w:r>
        <w:rPr>
          <w:color w:val="auto"/>
        </w:rPr>
        <w:t>L'information à diffuser concerne le</w:t>
      </w:r>
      <w:r w:rsidR="00022643">
        <w:rPr>
          <w:color w:val="auto"/>
        </w:rPr>
        <w:t>s techniciens,</w:t>
      </w:r>
      <w:r>
        <w:rPr>
          <w:color w:val="auto"/>
        </w:rPr>
        <w:t xml:space="preserve"> personnel de l'atelier</w:t>
      </w:r>
    </w:p>
    <w:p w:rsidR="0094393F" w:rsidRDefault="0094393F" w:rsidP="00A50028">
      <w:pPr>
        <w:pStyle w:val="Default"/>
        <w:ind w:left="-851" w:right="-567"/>
        <w:jc w:val="both"/>
        <w:rPr>
          <w:color w:val="auto"/>
        </w:rPr>
      </w:pPr>
    </w:p>
    <w:p w:rsidR="0066343D" w:rsidRPr="00BD7DB1" w:rsidRDefault="0094393F" w:rsidP="00BD7DB1">
      <w:pPr>
        <w:pStyle w:val="Default"/>
        <w:ind w:left="-851" w:right="-567"/>
        <w:rPr>
          <w:b/>
        </w:rPr>
      </w:pPr>
      <w:r w:rsidRPr="00BD7DB1">
        <w:rPr>
          <w:b/>
        </w:rPr>
        <w:t xml:space="preserve">4.1 Rédiger </w:t>
      </w:r>
      <w:r w:rsidR="00022643">
        <w:rPr>
          <w:b/>
        </w:rPr>
        <w:t>l’objet et le corps d’</w:t>
      </w:r>
      <w:r w:rsidR="008045B4" w:rsidRPr="00BD7DB1">
        <w:rPr>
          <w:b/>
        </w:rPr>
        <w:t>une note d’instruction</w:t>
      </w:r>
      <w:r w:rsidR="0066343D" w:rsidRPr="00BD7DB1">
        <w:rPr>
          <w:b/>
        </w:rPr>
        <w:t xml:space="preserve"> rappel</w:t>
      </w:r>
      <w:r w:rsidR="007F7341" w:rsidRPr="00BD7DB1">
        <w:rPr>
          <w:b/>
        </w:rPr>
        <w:t>ant</w:t>
      </w:r>
      <w:r w:rsidR="0066343D" w:rsidRPr="00BD7DB1">
        <w:rPr>
          <w:b/>
        </w:rPr>
        <w:t xml:space="preserve"> </w:t>
      </w:r>
      <w:r w:rsidR="003E473D" w:rsidRPr="00BD7DB1">
        <w:rPr>
          <w:b/>
        </w:rPr>
        <w:t xml:space="preserve">aux </w:t>
      </w:r>
      <w:r w:rsidRPr="00BD7DB1">
        <w:rPr>
          <w:b/>
        </w:rPr>
        <w:t>techniciens l’obligation de porter le</w:t>
      </w:r>
      <w:r w:rsidR="00022643">
        <w:rPr>
          <w:b/>
        </w:rPr>
        <w:t>ur</w:t>
      </w:r>
      <w:r w:rsidRPr="00BD7DB1">
        <w:rPr>
          <w:b/>
        </w:rPr>
        <w:t>s E</w:t>
      </w:r>
      <w:r w:rsidR="00022643">
        <w:rPr>
          <w:b/>
        </w:rPr>
        <w:t>.</w:t>
      </w:r>
      <w:r w:rsidRPr="00BD7DB1">
        <w:rPr>
          <w:b/>
        </w:rPr>
        <w:t>P</w:t>
      </w:r>
      <w:r w:rsidR="00022643">
        <w:rPr>
          <w:b/>
        </w:rPr>
        <w:t>.</w:t>
      </w:r>
      <w:r w:rsidRPr="00BD7DB1">
        <w:rPr>
          <w:b/>
        </w:rPr>
        <w:t>I</w:t>
      </w:r>
      <w:r w:rsidR="00022643">
        <w:rPr>
          <w:b/>
        </w:rPr>
        <w:t>.</w:t>
      </w:r>
      <w:r w:rsidR="00BD7DB1">
        <w:rPr>
          <w:b/>
        </w:rPr>
        <w:t xml:space="preserve"> </w:t>
      </w:r>
      <w:r w:rsidR="007F7341" w:rsidRPr="00BD7DB1">
        <w:rPr>
          <w:b/>
        </w:rPr>
        <w:t>(</w:t>
      </w:r>
      <w:r w:rsidR="00BD7DB1">
        <w:rPr>
          <w:b/>
        </w:rPr>
        <w:t xml:space="preserve">composition </w:t>
      </w:r>
      <w:r w:rsidR="007F7341" w:rsidRPr="00BD7DB1">
        <w:rPr>
          <w:b/>
        </w:rPr>
        <w:t>sur la copie)</w:t>
      </w:r>
      <w:r w:rsidR="00BD7DB1">
        <w:rPr>
          <w:b/>
        </w:rPr>
        <w:t>.</w:t>
      </w:r>
    </w:p>
    <w:p w:rsidR="007F7341" w:rsidRDefault="007F7341" w:rsidP="00A50028">
      <w:pPr>
        <w:pStyle w:val="Default"/>
        <w:ind w:left="-851" w:right="-567"/>
        <w:jc w:val="both"/>
        <w:rPr>
          <w:color w:val="auto"/>
        </w:rPr>
      </w:pPr>
    </w:p>
    <w:p w:rsidR="003224D4" w:rsidRDefault="003224D4" w:rsidP="00A50028">
      <w:pPr>
        <w:pStyle w:val="Default"/>
        <w:ind w:left="-851" w:right="-567"/>
        <w:jc w:val="both"/>
        <w:rPr>
          <w:color w:val="auto"/>
        </w:rPr>
      </w:pPr>
    </w:p>
    <w:p w:rsidR="00BD7DB1" w:rsidRDefault="0094393F" w:rsidP="00BD7DB1">
      <w:pPr>
        <w:pStyle w:val="Paragraphedeliste1"/>
        <w:spacing w:after="0"/>
        <w:ind w:left="-851" w:right="-567"/>
        <w:jc w:val="both"/>
        <w:rPr>
          <w:rFonts w:ascii="Arial" w:hAnsi="Arial" w:cs="Arial"/>
          <w:sz w:val="24"/>
          <w:szCs w:val="24"/>
        </w:rPr>
      </w:pPr>
      <w:r w:rsidRPr="007F7341">
        <w:rPr>
          <w:rFonts w:ascii="Arial" w:hAnsi="Arial" w:cs="Arial"/>
          <w:sz w:val="24"/>
          <w:szCs w:val="24"/>
          <w:u w:val="single"/>
        </w:rPr>
        <w:t xml:space="preserve">Ressources </w:t>
      </w:r>
      <w:r w:rsidR="00521AA2">
        <w:rPr>
          <w:rFonts w:ascii="Arial" w:hAnsi="Arial" w:cs="Arial"/>
          <w:sz w:val="24"/>
          <w:szCs w:val="24"/>
          <w:u w:val="single"/>
        </w:rPr>
        <w:t>disponibles</w:t>
      </w:r>
      <w:r w:rsidRPr="007F7341">
        <w:rPr>
          <w:rFonts w:ascii="Arial" w:hAnsi="Arial" w:cs="Arial"/>
          <w:sz w:val="24"/>
          <w:szCs w:val="24"/>
        </w:rPr>
        <w:t> :</w:t>
      </w:r>
    </w:p>
    <w:p w:rsidR="00BD7DB1" w:rsidRDefault="0094393F" w:rsidP="00BD7DB1">
      <w:pPr>
        <w:pStyle w:val="Paragraphedeliste1"/>
        <w:spacing w:after="0"/>
        <w:ind w:left="-851" w:right="-567"/>
        <w:jc w:val="both"/>
        <w:rPr>
          <w:rFonts w:ascii="Arial" w:hAnsi="Arial" w:cs="Arial"/>
          <w:sz w:val="24"/>
          <w:szCs w:val="24"/>
        </w:rPr>
      </w:pPr>
      <w:r w:rsidRPr="007F7341">
        <w:rPr>
          <w:rFonts w:ascii="Arial" w:hAnsi="Arial" w:cs="Arial"/>
          <w:sz w:val="24"/>
          <w:szCs w:val="24"/>
        </w:rPr>
        <w:t xml:space="preserve">  </w:t>
      </w:r>
    </w:p>
    <w:p w:rsidR="00734909" w:rsidRPr="00BD7DB1" w:rsidRDefault="00156E45" w:rsidP="00BD7DB1">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sidRPr="00BD7DB1">
        <w:rPr>
          <w:rFonts w:ascii="Arial" w:eastAsiaTheme="minorEastAsia" w:hAnsi="Arial" w:cs="Arial"/>
          <w:sz w:val="24"/>
          <w:szCs w:val="24"/>
          <w:lang w:eastAsia="fr-FR"/>
        </w:rPr>
        <w:t>Recommandations INRS sur l’utilisation des EPI</w:t>
      </w:r>
      <w:r w:rsidR="007A371E">
        <w:rPr>
          <w:rFonts w:ascii="Arial" w:eastAsiaTheme="minorEastAsia" w:hAnsi="Arial" w:cs="Arial"/>
          <w:sz w:val="24"/>
          <w:szCs w:val="24"/>
          <w:lang w:eastAsia="fr-FR"/>
        </w:rPr>
        <w:t xml:space="preserve"> (document 17</w:t>
      </w:r>
      <w:r w:rsidR="00734909" w:rsidRPr="00BD7DB1">
        <w:rPr>
          <w:rFonts w:ascii="Arial" w:eastAsiaTheme="minorEastAsia" w:hAnsi="Arial" w:cs="Arial"/>
          <w:sz w:val="24"/>
          <w:szCs w:val="24"/>
          <w:lang w:eastAsia="fr-FR"/>
        </w:rPr>
        <w:t>)</w:t>
      </w:r>
    </w:p>
    <w:p w:rsidR="00345C77" w:rsidRPr="00BD7DB1" w:rsidRDefault="00345C77" w:rsidP="00BD7DB1">
      <w:pPr>
        <w:pStyle w:val="Paragraphedeliste"/>
        <w:numPr>
          <w:ilvl w:val="0"/>
          <w:numId w:val="28"/>
        </w:numPr>
        <w:tabs>
          <w:tab w:val="left" w:pos="-142"/>
          <w:tab w:val="left" w:pos="284"/>
        </w:tabs>
        <w:spacing w:after="0" w:line="240" w:lineRule="auto"/>
        <w:ind w:right="-1" w:hanging="1146"/>
        <w:jc w:val="both"/>
        <w:rPr>
          <w:rFonts w:ascii="Arial" w:eastAsiaTheme="minorEastAsia" w:hAnsi="Arial" w:cs="Arial"/>
          <w:sz w:val="24"/>
          <w:szCs w:val="24"/>
          <w:lang w:eastAsia="fr-FR"/>
        </w:rPr>
      </w:pPr>
      <w:r w:rsidRPr="00BD7DB1">
        <w:rPr>
          <w:rFonts w:ascii="Arial" w:eastAsiaTheme="minorEastAsia" w:hAnsi="Arial" w:cs="Arial"/>
          <w:sz w:val="24"/>
          <w:szCs w:val="24"/>
          <w:lang w:eastAsia="fr-FR"/>
        </w:rPr>
        <w:t xml:space="preserve">Fiche </w:t>
      </w:r>
      <w:r w:rsidR="00022643">
        <w:rPr>
          <w:rFonts w:ascii="Arial" w:eastAsiaTheme="minorEastAsia" w:hAnsi="Arial" w:cs="Arial"/>
          <w:sz w:val="24"/>
          <w:szCs w:val="24"/>
          <w:lang w:eastAsia="fr-FR"/>
        </w:rPr>
        <w:t>des équipements de protection individuels</w:t>
      </w:r>
      <w:r w:rsidR="00734909" w:rsidRPr="00BD7DB1">
        <w:rPr>
          <w:rFonts w:ascii="Arial" w:eastAsiaTheme="minorEastAsia" w:hAnsi="Arial" w:cs="Arial"/>
          <w:sz w:val="24"/>
          <w:szCs w:val="24"/>
          <w:lang w:eastAsia="fr-FR"/>
        </w:rPr>
        <w:t xml:space="preserve"> </w:t>
      </w:r>
      <w:r w:rsidR="00FC1249">
        <w:rPr>
          <w:rFonts w:ascii="Arial" w:eastAsiaTheme="minorEastAsia" w:hAnsi="Arial" w:cs="Arial"/>
          <w:sz w:val="24"/>
          <w:szCs w:val="24"/>
          <w:lang w:eastAsia="fr-FR"/>
        </w:rPr>
        <w:t xml:space="preserve"> E.P.I. (</w:t>
      </w:r>
      <w:r w:rsidR="007A371E">
        <w:rPr>
          <w:rFonts w:ascii="Arial" w:eastAsiaTheme="minorEastAsia" w:hAnsi="Arial" w:cs="Arial"/>
          <w:sz w:val="24"/>
          <w:szCs w:val="24"/>
          <w:lang w:eastAsia="fr-FR"/>
        </w:rPr>
        <w:t>document 18</w:t>
      </w:r>
      <w:r w:rsidR="00734909" w:rsidRPr="00BD7DB1">
        <w:rPr>
          <w:rFonts w:ascii="Arial" w:eastAsiaTheme="minorEastAsia" w:hAnsi="Arial" w:cs="Arial"/>
          <w:sz w:val="24"/>
          <w:szCs w:val="24"/>
          <w:lang w:eastAsia="fr-FR"/>
        </w:rPr>
        <w:t>)</w:t>
      </w:r>
    </w:p>
    <w:p w:rsidR="0066343D" w:rsidRPr="00120C8C" w:rsidRDefault="0066343D" w:rsidP="0066343D">
      <w:pPr>
        <w:pStyle w:val="Default"/>
        <w:jc w:val="both"/>
        <w:rPr>
          <w:b/>
          <w:color w:val="auto"/>
        </w:rPr>
      </w:pPr>
    </w:p>
    <w:p w:rsidR="0066343D" w:rsidRDefault="0066343D" w:rsidP="0066343D">
      <w:pPr>
        <w:pStyle w:val="Default"/>
        <w:jc w:val="both"/>
        <w:rPr>
          <w:color w:val="auto"/>
        </w:rPr>
      </w:pPr>
    </w:p>
    <w:p w:rsidR="007E54F4" w:rsidRDefault="0066343D" w:rsidP="00BD7DB1">
      <w:pPr>
        <w:pStyle w:val="Default"/>
        <w:ind w:left="-567"/>
        <w:rPr>
          <w:b/>
          <w:color w:val="auto"/>
        </w:rPr>
      </w:pPr>
      <w:r>
        <w:br w:type="page"/>
      </w:r>
      <w:r w:rsidR="00C90EE1" w:rsidRPr="007E54F4">
        <w:rPr>
          <w:b/>
        </w:rPr>
        <w:lastRenderedPageBreak/>
        <w:t>D</w:t>
      </w:r>
      <w:r w:rsidR="00C90EE1">
        <w:rPr>
          <w:b/>
          <w:color w:val="auto"/>
        </w:rPr>
        <w:t xml:space="preserve">ocument </w:t>
      </w:r>
      <w:r w:rsidR="00702A3A">
        <w:rPr>
          <w:b/>
          <w:color w:val="auto"/>
        </w:rPr>
        <w:t>1 - Consignes de Madame CASSIN</w:t>
      </w:r>
    </w:p>
    <w:p w:rsidR="007E54F4" w:rsidRDefault="007E54F4" w:rsidP="007E54F4">
      <w:pPr>
        <w:pStyle w:val="Default"/>
        <w:jc w:val="both"/>
        <w:rPr>
          <w:b/>
          <w:color w:val="auto"/>
        </w:rPr>
      </w:pPr>
    </w:p>
    <w:p w:rsidR="007E54F4" w:rsidRDefault="00DA6375">
      <w:r>
        <w:rPr>
          <w:b/>
          <w:noProof/>
          <w:lang w:eastAsia="fr-FR"/>
        </w:rPr>
        <mc:AlternateContent>
          <mc:Choice Requires="wps">
            <w:drawing>
              <wp:anchor distT="0" distB="0" distL="114300" distR="114300" simplePos="0" relativeHeight="251649536" behindDoc="0" locked="0" layoutInCell="1" allowOverlap="1">
                <wp:simplePos x="0" y="0"/>
                <wp:positionH relativeFrom="column">
                  <wp:posOffset>600710</wp:posOffset>
                </wp:positionH>
                <wp:positionV relativeFrom="paragraph">
                  <wp:posOffset>24130</wp:posOffset>
                </wp:positionV>
                <wp:extent cx="4805045" cy="3155950"/>
                <wp:effectExtent l="10160" t="14605" r="13970" b="10795"/>
                <wp:wrapNone/>
                <wp:docPr id="2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5045" cy="3155950"/>
                        </a:xfrm>
                        <a:prstGeom prst="foldedCorner">
                          <a:avLst>
                            <a:gd name="adj" fmla="val 14218"/>
                          </a:avLst>
                        </a:prstGeom>
                        <a:solidFill>
                          <a:srgbClr val="FFFFFF"/>
                        </a:solidFill>
                        <a:ln w="12700">
                          <a:solidFill>
                            <a:srgbClr val="4BACC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3AC7" w:rsidRPr="003E6B41" w:rsidRDefault="00883AC7" w:rsidP="003E6B41">
                            <w:pPr>
                              <w:pBdr>
                                <w:bottom w:val="thinThickSmallGap" w:sz="24" w:space="1" w:color="auto"/>
                              </w:pBdr>
                              <w:tabs>
                                <w:tab w:val="left" w:pos="2268"/>
                              </w:tabs>
                              <w:spacing w:after="0" w:line="240" w:lineRule="auto"/>
                              <w:jc w:val="center"/>
                              <w:rPr>
                                <w:rFonts w:ascii="Bauhaus 93" w:hAnsi="Bauhaus 93"/>
                                <w:sz w:val="44"/>
                                <w:szCs w:val="44"/>
                              </w:rPr>
                            </w:pPr>
                            <w:r w:rsidRPr="003E6B41">
                              <w:rPr>
                                <w:rFonts w:ascii="Bauhaus 93" w:hAnsi="Bauhaus 93"/>
                                <w:sz w:val="44"/>
                                <w:szCs w:val="44"/>
                              </w:rPr>
                              <w:t>Bloc notes</w:t>
                            </w:r>
                          </w:p>
                          <w:p w:rsidR="00883AC7" w:rsidRDefault="00883AC7" w:rsidP="003E6B41">
                            <w:pPr>
                              <w:tabs>
                                <w:tab w:val="left" w:pos="2268"/>
                              </w:tabs>
                              <w:spacing w:after="0" w:line="240" w:lineRule="auto"/>
                              <w:jc w:val="both"/>
                              <w:rPr>
                                <w:rFonts w:ascii="Arial" w:hAnsi="Arial" w:cs="Arial"/>
                                <w:b/>
                                <w:sz w:val="20"/>
                                <w:szCs w:val="20"/>
                              </w:rPr>
                            </w:pPr>
                          </w:p>
                          <w:p w:rsidR="00883AC7" w:rsidRPr="003E6B41" w:rsidRDefault="00883AC7" w:rsidP="003E6B41">
                            <w:pPr>
                              <w:tabs>
                                <w:tab w:val="left" w:pos="2268"/>
                              </w:tabs>
                              <w:spacing w:after="0" w:line="240" w:lineRule="auto"/>
                              <w:jc w:val="both"/>
                              <w:rPr>
                                <w:rFonts w:ascii="Arial" w:hAnsi="Arial" w:cs="Arial"/>
                                <w:i/>
                              </w:rPr>
                            </w:pPr>
                            <w:r w:rsidRPr="003E6B41">
                              <w:rPr>
                                <w:rFonts w:ascii="Arial" w:hAnsi="Arial" w:cs="Arial"/>
                                <w:i/>
                              </w:rPr>
                              <w:t xml:space="preserve">Le contrôle de la feuille d’heures de Mathieu à l’aide des rapports de géo localisation est à </w:t>
                            </w:r>
                            <w:r>
                              <w:rPr>
                                <w:rFonts w:ascii="Arial" w:hAnsi="Arial" w:cs="Arial"/>
                                <w:i/>
                              </w:rPr>
                              <w:t>réaliser</w:t>
                            </w:r>
                            <w:r w:rsidRPr="003E6B41">
                              <w:rPr>
                                <w:rFonts w:ascii="Arial" w:hAnsi="Arial" w:cs="Arial"/>
                                <w:i/>
                              </w:rPr>
                              <w:t>.</w:t>
                            </w:r>
                          </w:p>
                          <w:p w:rsidR="00883AC7" w:rsidRPr="003E6B41" w:rsidRDefault="00883AC7" w:rsidP="003E6B41">
                            <w:pPr>
                              <w:tabs>
                                <w:tab w:val="left" w:pos="2268"/>
                              </w:tabs>
                              <w:spacing w:after="0" w:line="240" w:lineRule="auto"/>
                              <w:jc w:val="both"/>
                              <w:rPr>
                                <w:rFonts w:ascii="Arial" w:hAnsi="Arial" w:cs="Arial"/>
                                <w:i/>
                              </w:rPr>
                            </w:pPr>
                            <w:r w:rsidRPr="003E6B41">
                              <w:rPr>
                                <w:rFonts w:ascii="Arial" w:hAnsi="Arial" w:cs="Arial"/>
                                <w:i/>
                              </w:rPr>
                              <w:t xml:space="preserve"> </w:t>
                            </w:r>
                          </w:p>
                          <w:p w:rsidR="00883AC7" w:rsidRPr="003E6B41" w:rsidRDefault="00883AC7" w:rsidP="003E6B41">
                            <w:pPr>
                              <w:tabs>
                                <w:tab w:val="left" w:pos="2268"/>
                              </w:tabs>
                              <w:spacing w:after="0" w:line="240" w:lineRule="auto"/>
                              <w:jc w:val="both"/>
                              <w:rPr>
                                <w:rFonts w:ascii="Arial" w:hAnsi="Arial" w:cs="Arial"/>
                                <w:i/>
                              </w:rPr>
                            </w:pPr>
                            <w:r>
                              <w:rPr>
                                <w:rFonts w:ascii="Arial" w:hAnsi="Arial" w:cs="Arial"/>
                                <w:i/>
                              </w:rPr>
                              <w:t xml:space="preserve">Pour les heures, </w:t>
                            </w:r>
                            <w:r w:rsidRPr="003E6B41">
                              <w:rPr>
                                <w:rFonts w:ascii="Arial" w:hAnsi="Arial" w:cs="Arial"/>
                                <w:i/>
                              </w:rPr>
                              <w:t>pensez à arrondir par tranche de 5 minutes : par exemple 12 h 53 sur le rapport de trajet sera noté 12 h 55 sur la feuille d’heures,</w:t>
                            </w:r>
                            <w:r>
                              <w:rPr>
                                <w:rFonts w:ascii="Arial" w:hAnsi="Arial" w:cs="Arial"/>
                                <w:i/>
                              </w:rPr>
                              <w:t xml:space="preserve"> 1</w:t>
                            </w:r>
                            <w:r w:rsidRPr="003E6B41">
                              <w:rPr>
                                <w:rFonts w:ascii="Arial" w:hAnsi="Arial" w:cs="Arial"/>
                                <w:i/>
                              </w:rPr>
                              <w:t>2 h 02 sera noté 12 h 05, etc.</w:t>
                            </w:r>
                          </w:p>
                          <w:p w:rsidR="00883AC7" w:rsidRPr="003E6B41" w:rsidRDefault="00883AC7" w:rsidP="003E6B41">
                            <w:pPr>
                              <w:tabs>
                                <w:tab w:val="left" w:pos="2268"/>
                              </w:tabs>
                              <w:spacing w:after="0" w:line="240" w:lineRule="auto"/>
                              <w:jc w:val="both"/>
                              <w:rPr>
                                <w:rFonts w:ascii="Arial" w:hAnsi="Arial" w:cs="Arial"/>
                                <w:i/>
                              </w:rPr>
                            </w:pPr>
                          </w:p>
                          <w:p w:rsidR="00883AC7" w:rsidRDefault="00883AC7" w:rsidP="003E6B41">
                            <w:pPr>
                              <w:tabs>
                                <w:tab w:val="left" w:pos="2268"/>
                              </w:tabs>
                              <w:spacing w:after="0" w:line="240" w:lineRule="auto"/>
                              <w:jc w:val="both"/>
                              <w:rPr>
                                <w:rFonts w:ascii="Arial" w:hAnsi="Arial" w:cs="Arial"/>
                                <w:i/>
                              </w:rPr>
                            </w:pPr>
                            <w:r>
                              <w:rPr>
                                <w:rFonts w:ascii="Arial" w:hAnsi="Arial" w:cs="Arial"/>
                                <w:i/>
                              </w:rPr>
                              <w:t>Il reste le</w:t>
                            </w:r>
                            <w:r w:rsidRPr="003E6B41">
                              <w:rPr>
                                <w:rFonts w:ascii="Arial" w:hAnsi="Arial" w:cs="Arial"/>
                                <w:i/>
                              </w:rPr>
                              <w:t xml:space="preserve"> total des heures par jour, le total des heures par semaine ainsi que les heures supplémentaires</w:t>
                            </w:r>
                            <w:r>
                              <w:rPr>
                                <w:rFonts w:ascii="Arial" w:hAnsi="Arial" w:cs="Arial"/>
                                <w:i/>
                              </w:rPr>
                              <w:t xml:space="preserve"> à calculer</w:t>
                            </w:r>
                            <w:r w:rsidRPr="003E6B41">
                              <w:rPr>
                                <w:rFonts w:ascii="Arial" w:hAnsi="Arial" w:cs="Arial"/>
                                <w:i/>
                              </w:rPr>
                              <w:t>.</w:t>
                            </w:r>
                            <w:r>
                              <w:rPr>
                                <w:rFonts w:ascii="Arial" w:hAnsi="Arial" w:cs="Arial"/>
                                <w:i/>
                              </w:rPr>
                              <w:t xml:space="preserve"> J</w:t>
                            </w:r>
                            <w:r w:rsidRPr="003E6B41">
                              <w:rPr>
                                <w:rFonts w:ascii="Arial" w:hAnsi="Arial" w:cs="Arial"/>
                                <w:i/>
                              </w:rPr>
                              <w:t xml:space="preserve">e joins </w:t>
                            </w:r>
                            <w:r>
                              <w:rPr>
                                <w:rFonts w:ascii="Arial" w:hAnsi="Arial" w:cs="Arial"/>
                                <w:i/>
                              </w:rPr>
                              <w:t xml:space="preserve">au dossier </w:t>
                            </w:r>
                            <w:r w:rsidRPr="003E6B41">
                              <w:rPr>
                                <w:rFonts w:ascii="Arial" w:hAnsi="Arial" w:cs="Arial"/>
                                <w:i/>
                              </w:rPr>
                              <w:t xml:space="preserve">des informations </w:t>
                            </w:r>
                            <w:r>
                              <w:rPr>
                                <w:rFonts w:ascii="Arial" w:hAnsi="Arial" w:cs="Arial"/>
                                <w:i/>
                              </w:rPr>
                              <w:t xml:space="preserve">utiles </w:t>
                            </w:r>
                            <w:r w:rsidRPr="003E6B41">
                              <w:rPr>
                                <w:rFonts w:ascii="Arial" w:hAnsi="Arial" w:cs="Arial"/>
                                <w:i/>
                              </w:rPr>
                              <w:t>sur la rémunération</w:t>
                            </w:r>
                            <w:r>
                              <w:rPr>
                                <w:rFonts w:ascii="Arial" w:hAnsi="Arial" w:cs="Arial"/>
                                <w:i/>
                              </w:rPr>
                              <w:t xml:space="preserve"> des heures supplémentaires.</w:t>
                            </w:r>
                          </w:p>
                          <w:p w:rsidR="00883AC7" w:rsidRDefault="00883AC7" w:rsidP="003E6B41">
                            <w:pPr>
                              <w:tabs>
                                <w:tab w:val="left" w:pos="2268"/>
                              </w:tabs>
                              <w:spacing w:after="0" w:line="240" w:lineRule="auto"/>
                              <w:jc w:val="both"/>
                              <w:rPr>
                                <w:rFonts w:ascii="Arial" w:hAnsi="Arial" w:cs="Arial"/>
                                <w:i/>
                              </w:rPr>
                            </w:pPr>
                          </w:p>
                          <w:p w:rsidR="00883AC7" w:rsidRPr="003E6B41" w:rsidRDefault="00883AC7" w:rsidP="003E6B41">
                            <w:pPr>
                              <w:tabs>
                                <w:tab w:val="left" w:pos="2268"/>
                              </w:tabs>
                              <w:spacing w:after="0" w:line="240" w:lineRule="auto"/>
                              <w:jc w:val="both"/>
                              <w:rPr>
                                <w:rFonts w:ascii="Arial" w:hAnsi="Arial" w:cs="Arial"/>
                                <w:i/>
                              </w:rPr>
                            </w:pPr>
                            <w:r w:rsidRPr="003E6B41">
                              <w:rPr>
                                <w:rFonts w:ascii="Arial" w:hAnsi="Arial" w:cs="Arial"/>
                                <w:i/>
                              </w:rPr>
                              <w:t>Je f</w:t>
                            </w:r>
                            <w:r>
                              <w:rPr>
                                <w:rFonts w:ascii="Arial" w:hAnsi="Arial" w:cs="Arial"/>
                                <w:i/>
                              </w:rPr>
                              <w:t>erai</w:t>
                            </w:r>
                            <w:r w:rsidRPr="003E6B41">
                              <w:rPr>
                                <w:rFonts w:ascii="Arial" w:hAnsi="Arial" w:cs="Arial"/>
                                <w:i/>
                              </w:rPr>
                              <w:t xml:space="preserve"> signer cette feuille d’heures à Mathieu dès demain.</w:t>
                            </w:r>
                          </w:p>
                          <w:p w:rsidR="00883AC7" w:rsidRPr="003E6B41" w:rsidRDefault="00883AC7" w:rsidP="003E6B41">
                            <w:pPr>
                              <w:tabs>
                                <w:tab w:val="left" w:pos="2268"/>
                              </w:tabs>
                              <w:spacing w:after="0" w:line="240" w:lineRule="auto"/>
                              <w:jc w:val="both"/>
                              <w:rPr>
                                <w:rFonts w:ascii="Arial" w:hAnsi="Arial" w:cs="Arial"/>
                                <w:i/>
                              </w:rPr>
                            </w:pPr>
                            <w:r w:rsidRPr="003E6B41">
                              <w:rPr>
                                <w:rFonts w:ascii="Arial" w:hAnsi="Arial" w:cs="Arial"/>
                                <w:i/>
                              </w:rPr>
                              <w:t>Christelle CASSIN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3" o:spid="_x0000_s1026" type="#_x0000_t65" style="position:absolute;margin-left:47.3pt;margin-top:1.9pt;width:378.35pt;height:24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" adj="18529" strokecolor="#4bacc6" strokeweight="1pt">
                <v:stroke dashstyle="dash"/>
                <v:shadow color="#868686"/>
                <v:textbox>
                  <w:txbxContent>
                    <w:p w:rsidR="00883AC7" w:rsidRPr="003E6B41" w:rsidRDefault="00883AC7" w:rsidP="003E6B41">
                      <w:pPr>
                        <w:pBdr>
                          <w:bottom w:val="thinThickSmallGap" w:sz="24" w:space="1" w:color="auto"/>
                        </w:pBdr>
                        <w:tabs>
                          <w:tab w:val="left" w:pos="2268"/>
                        </w:tabs>
                        <w:spacing w:after="0" w:line="240" w:lineRule="auto"/>
                        <w:jc w:val="center"/>
                        <w:rPr>
                          <w:rFonts w:ascii="Bauhaus 93" w:hAnsi="Bauhaus 93"/>
                          <w:sz w:val="44"/>
                          <w:szCs w:val="44"/>
                        </w:rPr>
                      </w:pPr>
                      <w:r w:rsidRPr="003E6B41">
                        <w:rPr>
                          <w:rFonts w:ascii="Bauhaus 93" w:hAnsi="Bauhaus 93"/>
                          <w:sz w:val="44"/>
                          <w:szCs w:val="44"/>
                        </w:rPr>
                        <w:t>Bloc notes</w:t>
                      </w:r>
                    </w:p>
                    <w:p w:rsidR="00883AC7" w:rsidRDefault="00883AC7" w:rsidP="003E6B41">
                      <w:pPr>
                        <w:tabs>
                          <w:tab w:val="left" w:pos="2268"/>
                        </w:tabs>
                        <w:spacing w:after="0" w:line="240" w:lineRule="auto"/>
                        <w:jc w:val="both"/>
                        <w:rPr>
                          <w:rFonts w:ascii="Arial" w:hAnsi="Arial" w:cs="Arial"/>
                          <w:b/>
                          <w:sz w:val="20"/>
                          <w:szCs w:val="20"/>
                        </w:rPr>
                      </w:pPr>
                    </w:p>
                    <w:p w:rsidR="00883AC7" w:rsidRPr="003E6B41" w:rsidRDefault="00883AC7" w:rsidP="003E6B41">
                      <w:pPr>
                        <w:tabs>
                          <w:tab w:val="left" w:pos="2268"/>
                        </w:tabs>
                        <w:spacing w:after="0" w:line="240" w:lineRule="auto"/>
                        <w:jc w:val="both"/>
                        <w:rPr>
                          <w:rFonts w:ascii="Arial" w:hAnsi="Arial" w:cs="Arial"/>
                          <w:i/>
                        </w:rPr>
                      </w:pPr>
                      <w:r w:rsidRPr="003E6B41">
                        <w:rPr>
                          <w:rFonts w:ascii="Arial" w:hAnsi="Arial" w:cs="Arial"/>
                          <w:i/>
                        </w:rPr>
                        <w:t xml:space="preserve">Le contrôle de la feuille d’heures de Mathieu à l’aide des rapports de géo localisation est à </w:t>
                      </w:r>
                      <w:r>
                        <w:rPr>
                          <w:rFonts w:ascii="Arial" w:hAnsi="Arial" w:cs="Arial"/>
                          <w:i/>
                        </w:rPr>
                        <w:t>réaliser</w:t>
                      </w:r>
                      <w:r w:rsidRPr="003E6B41">
                        <w:rPr>
                          <w:rFonts w:ascii="Arial" w:hAnsi="Arial" w:cs="Arial"/>
                          <w:i/>
                        </w:rPr>
                        <w:t>.</w:t>
                      </w:r>
                    </w:p>
                    <w:p w:rsidR="00883AC7" w:rsidRPr="003E6B41" w:rsidRDefault="00883AC7" w:rsidP="003E6B41">
                      <w:pPr>
                        <w:tabs>
                          <w:tab w:val="left" w:pos="2268"/>
                        </w:tabs>
                        <w:spacing w:after="0" w:line="240" w:lineRule="auto"/>
                        <w:jc w:val="both"/>
                        <w:rPr>
                          <w:rFonts w:ascii="Arial" w:hAnsi="Arial" w:cs="Arial"/>
                          <w:i/>
                        </w:rPr>
                      </w:pPr>
                      <w:r w:rsidRPr="003E6B41">
                        <w:rPr>
                          <w:rFonts w:ascii="Arial" w:hAnsi="Arial" w:cs="Arial"/>
                          <w:i/>
                        </w:rPr>
                        <w:t xml:space="preserve"> </w:t>
                      </w:r>
                    </w:p>
                    <w:p w:rsidR="00883AC7" w:rsidRPr="003E6B41" w:rsidRDefault="00883AC7" w:rsidP="003E6B41">
                      <w:pPr>
                        <w:tabs>
                          <w:tab w:val="left" w:pos="2268"/>
                        </w:tabs>
                        <w:spacing w:after="0" w:line="240" w:lineRule="auto"/>
                        <w:jc w:val="both"/>
                        <w:rPr>
                          <w:rFonts w:ascii="Arial" w:hAnsi="Arial" w:cs="Arial"/>
                          <w:i/>
                        </w:rPr>
                      </w:pPr>
                      <w:r>
                        <w:rPr>
                          <w:rFonts w:ascii="Arial" w:hAnsi="Arial" w:cs="Arial"/>
                          <w:i/>
                        </w:rPr>
                        <w:t xml:space="preserve">Pour les heures, </w:t>
                      </w:r>
                      <w:r w:rsidRPr="003E6B41">
                        <w:rPr>
                          <w:rFonts w:ascii="Arial" w:hAnsi="Arial" w:cs="Arial"/>
                          <w:i/>
                        </w:rPr>
                        <w:t>pensez à arrondir par tranche de 5 minutes : par exemple 12 h 53 sur le rapport de trajet sera noté 12 h 55 sur la feuille d’heures,</w:t>
                      </w:r>
                      <w:r>
                        <w:rPr>
                          <w:rFonts w:ascii="Arial" w:hAnsi="Arial" w:cs="Arial"/>
                          <w:i/>
                        </w:rPr>
                        <w:t xml:space="preserve"> 1</w:t>
                      </w:r>
                      <w:r w:rsidRPr="003E6B41">
                        <w:rPr>
                          <w:rFonts w:ascii="Arial" w:hAnsi="Arial" w:cs="Arial"/>
                          <w:i/>
                        </w:rPr>
                        <w:t>2 h 02 sera noté 12 h 05, etc.</w:t>
                      </w:r>
                    </w:p>
                    <w:p w:rsidR="00883AC7" w:rsidRPr="003E6B41" w:rsidRDefault="00883AC7" w:rsidP="003E6B41">
                      <w:pPr>
                        <w:tabs>
                          <w:tab w:val="left" w:pos="2268"/>
                        </w:tabs>
                        <w:spacing w:after="0" w:line="240" w:lineRule="auto"/>
                        <w:jc w:val="both"/>
                        <w:rPr>
                          <w:rFonts w:ascii="Arial" w:hAnsi="Arial" w:cs="Arial"/>
                          <w:i/>
                        </w:rPr>
                      </w:pPr>
                    </w:p>
                    <w:p w:rsidR="00883AC7" w:rsidRDefault="00883AC7" w:rsidP="003E6B41">
                      <w:pPr>
                        <w:tabs>
                          <w:tab w:val="left" w:pos="2268"/>
                        </w:tabs>
                        <w:spacing w:after="0" w:line="240" w:lineRule="auto"/>
                        <w:jc w:val="both"/>
                        <w:rPr>
                          <w:rFonts w:ascii="Arial" w:hAnsi="Arial" w:cs="Arial"/>
                          <w:i/>
                        </w:rPr>
                      </w:pPr>
                      <w:r>
                        <w:rPr>
                          <w:rFonts w:ascii="Arial" w:hAnsi="Arial" w:cs="Arial"/>
                          <w:i/>
                        </w:rPr>
                        <w:t>Il reste le</w:t>
                      </w:r>
                      <w:r w:rsidRPr="003E6B41">
                        <w:rPr>
                          <w:rFonts w:ascii="Arial" w:hAnsi="Arial" w:cs="Arial"/>
                          <w:i/>
                        </w:rPr>
                        <w:t xml:space="preserve"> total des heures par jour, le total des heures par semaine ainsi que les heures supplémentaires</w:t>
                      </w:r>
                      <w:r>
                        <w:rPr>
                          <w:rFonts w:ascii="Arial" w:hAnsi="Arial" w:cs="Arial"/>
                          <w:i/>
                        </w:rPr>
                        <w:t xml:space="preserve"> à calculer</w:t>
                      </w:r>
                      <w:r w:rsidRPr="003E6B41">
                        <w:rPr>
                          <w:rFonts w:ascii="Arial" w:hAnsi="Arial" w:cs="Arial"/>
                          <w:i/>
                        </w:rPr>
                        <w:t>.</w:t>
                      </w:r>
                      <w:r>
                        <w:rPr>
                          <w:rFonts w:ascii="Arial" w:hAnsi="Arial" w:cs="Arial"/>
                          <w:i/>
                        </w:rPr>
                        <w:t xml:space="preserve"> J</w:t>
                      </w:r>
                      <w:r w:rsidRPr="003E6B41">
                        <w:rPr>
                          <w:rFonts w:ascii="Arial" w:hAnsi="Arial" w:cs="Arial"/>
                          <w:i/>
                        </w:rPr>
                        <w:t xml:space="preserve">e joins </w:t>
                      </w:r>
                      <w:r>
                        <w:rPr>
                          <w:rFonts w:ascii="Arial" w:hAnsi="Arial" w:cs="Arial"/>
                          <w:i/>
                        </w:rPr>
                        <w:t xml:space="preserve">au dossier </w:t>
                      </w:r>
                      <w:r w:rsidRPr="003E6B41">
                        <w:rPr>
                          <w:rFonts w:ascii="Arial" w:hAnsi="Arial" w:cs="Arial"/>
                          <w:i/>
                        </w:rPr>
                        <w:t xml:space="preserve">des informations </w:t>
                      </w:r>
                      <w:r>
                        <w:rPr>
                          <w:rFonts w:ascii="Arial" w:hAnsi="Arial" w:cs="Arial"/>
                          <w:i/>
                        </w:rPr>
                        <w:t xml:space="preserve">utiles </w:t>
                      </w:r>
                      <w:r w:rsidRPr="003E6B41">
                        <w:rPr>
                          <w:rFonts w:ascii="Arial" w:hAnsi="Arial" w:cs="Arial"/>
                          <w:i/>
                        </w:rPr>
                        <w:t>sur la rémunération</w:t>
                      </w:r>
                      <w:r>
                        <w:rPr>
                          <w:rFonts w:ascii="Arial" w:hAnsi="Arial" w:cs="Arial"/>
                          <w:i/>
                        </w:rPr>
                        <w:t xml:space="preserve"> des heures supplémentaires.</w:t>
                      </w:r>
                    </w:p>
                    <w:p w:rsidR="00883AC7" w:rsidRDefault="00883AC7" w:rsidP="003E6B41">
                      <w:pPr>
                        <w:tabs>
                          <w:tab w:val="left" w:pos="2268"/>
                        </w:tabs>
                        <w:spacing w:after="0" w:line="240" w:lineRule="auto"/>
                        <w:jc w:val="both"/>
                        <w:rPr>
                          <w:rFonts w:ascii="Arial" w:hAnsi="Arial" w:cs="Arial"/>
                          <w:i/>
                        </w:rPr>
                      </w:pPr>
                    </w:p>
                    <w:p w:rsidR="00883AC7" w:rsidRPr="003E6B41" w:rsidRDefault="00883AC7" w:rsidP="003E6B41">
                      <w:pPr>
                        <w:tabs>
                          <w:tab w:val="left" w:pos="2268"/>
                        </w:tabs>
                        <w:spacing w:after="0" w:line="240" w:lineRule="auto"/>
                        <w:jc w:val="both"/>
                        <w:rPr>
                          <w:rFonts w:ascii="Arial" w:hAnsi="Arial" w:cs="Arial"/>
                          <w:i/>
                        </w:rPr>
                      </w:pPr>
                      <w:r w:rsidRPr="003E6B41">
                        <w:rPr>
                          <w:rFonts w:ascii="Arial" w:hAnsi="Arial" w:cs="Arial"/>
                          <w:i/>
                        </w:rPr>
                        <w:t>Je f</w:t>
                      </w:r>
                      <w:r>
                        <w:rPr>
                          <w:rFonts w:ascii="Arial" w:hAnsi="Arial" w:cs="Arial"/>
                          <w:i/>
                        </w:rPr>
                        <w:t>erai</w:t>
                      </w:r>
                      <w:r w:rsidRPr="003E6B41">
                        <w:rPr>
                          <w:rFonts w:ascii="Arial" w:hAnsi="Arial" w:cs="Arial"/>
                          <w:i/>
                        </w:rPr>
                        <w:t xml:space="preserve"> signer cette feuille d’heures à Mathieu dès demain.</w:t>
                      </w:r>
                    </w:p>
                    <w:p w:rsidR="00883AC7" w:rsidRPr="003E6B41" w:rsidRDefault="00883AC7" w:rsidP="003E6B41">
                      <w:pPr>
                        <w:tabs>
                          <w:tab w:val="left" w:pos="2268"/>
                        </w:tabs>
                        <w:spacing w:after="0" w:line="240" w:lineRule="auto"/>
                        <w:jc w:val="both"/>
                        <w:rPr>
                          <w:rFonts w:ascii="Arial" w:hAnsi="Arial" w:cs="Arial"/>
                          <w:i/>
                        </w:rPr>
                      </w:pPr>
                      <w:r w:rsidRPr="003E6B41">
                        <w:rPr>
                          <w:rFonts w:ascii="Arial" w:hAnsi="Arial" w:cs="Arial"/>
                          <w:i/>
                        </w:rPr>
                        <w:t>Christelle CASSIN</w:t>
                      </w:r>
                    </w:p>
                  </w:txbxContent>
                </v:textbox>
              </v:shape>
            </w:pict>
          </mc:Fallback>
        </mc:AlternateContent>
      </w:r>
    </w:p>
    <w:p w:rsidR="0066343D" w:rsidRDefault="0066343D" w:rsidP="0066343D"/>
    <w:p w:rsidR="007018EE" w:rsidRDefault="007018EE" w:rsidP="007018EE">
      <w:pPr>
        <w:pStyle w:val="Default"/>
        <w:jc w:val="both"/>
        <w:rPr>
          <w:b/>
          <w:color w:val="auto"/>
        </w:rPr>
      </w:pPr>
    </w:p>
    <w:p w:rsidR="007E54F4" w:rsidRDefault="007E54F4" w:rsidP="007018EE">
      <w:pPr>
        <w:pStyle w:val="Default"/>
        <w:jc w:val="both"/>
        <w:rPr>
          <w:color w:val="auto"/>
        </w:rPr>
      </w:pPr>
    </w:p>
    <w:p w:rsidR="007E54F4" w:rsidRDefault="007E54F4" w:rsidP="007018EE">
      <w:pPr>
        <w:pStyle w:val="Default"/>
        <w:jc w:val="both"/>
        <w:rPr>
          <w:color w:val="auto"/>
        </w:rPr>
      </w:pPr>
    </w:p>
    <w:p w:rsidR="007E54F4" w:rsidRDefault="007E54F4" w:rsidP="007018EE">
      <w:pPr>
        <w:pStyle w:val="Default"/>
        <w:jc w:val="both"/>
        <w:rPr>
          <w:color w:val="auto"/>
        </w:rPr>
      </w:pPr>
    </w:p>
    <w:p w:rsidR="007E54F4" w:rsidRDefault="007E54F4" w:rsidP="007018EE">
      <w:pPr>
        <w:pStyle w:val="Default"/>
        <w:jc w:val="both"/>
        <w:rPr>
          <w:color w:val="auto"/>
        </w:rPr>
      </w:pPr>
    </w:p>
    <w:p w:rsidR="007E54F4" w:rsidRDefault="007E54F4" w:rsidP="007018EE">
      <w:pPr>
        <w:pStyle w:val="Default"/>
        <w:jc w:val="both"/>
        <w:rPr>
          <w:color w:val="auto"/>
        </w:rPr>
      </w:pPr>
    </w:p>
    <w:p w:rsidR="007018EE" w:rsidRPr="007E54F4" w:rsidRDefault="007018EE" w:rsidP="007018EE">
      <w:pPr>
        <w:pStyle w:val="Default"/>
        <w:jc w:val="both"/>
        <w:rPr>
          <w:color w:val="auto"/>
        </w:rPr>
      </w:pPr>
    </w:p>
    <w:p w:rsidR="007018EE" w:rsidRDefault="007018EE" w:rsidP="007018EE">
      <w:pPr>
        <w:pStyle w:val="Default"/>
        <w:jc w:val="both"/>
        <w:rPr>
          <w:b/>
          <w:color w:val="auto"/>
        </w:rPr>
      </w:pPr>
    </w:p>
    <w:p w:rsidR="007E54F4" w:rsidRDefault="007E54F4">
      <w:pPr>
        <w:rPr>
          <w:b/>
        </w:rPr>
      </w:pPr>
    </w:p>
    <w:p w:rsidR="007E54F4" w:rsidRDefault="007E54F4">
      <w:pPr>
        <w:rPr>
          <w:b/>
        </w:rPr>
      </w:pPr>
    </w:p>
    <w:p w:rsidR="007E54F4" w:rsidRDefault="007E54F4">
      <w:pPr>
        <w:rPr>
          <w:b/>
        </w:rPr>
      </w:pPr>
    </w:p>
    <w:p w:rsidR="007E54F4" w:rsidRDefault="007E54F4">
      <w:pPr>
        <w:rPr>
          <w:b/>
        </w:rPr>
      </w:pPr>
    </w:p>
    <w:p w:rsidR="003224D4" w:rsidRDefault="003224D4" w:rsidP="00BD7DB1">
      <w:pPr>
        <w:pStyle w:val="Default"/>
        <w:ind w:left="-567"/>
        <w:rPr>
          <w:b/>
          <w:color w:val="auto"/>
        </w:rPr>
      </w:pPr>
    </w:p>
    <w:p w:rsidR="007E54F4" w:rsidRDefault="003E6B41" w:rsidP="00BD7DB1">
      <w:pPr>
        <w:pStyle w:val="Default"/>
        <w:ind w:left="-567"/>
        <w:rPr>
          <w:b/>
          <w:color w:val="auto"/>
        </w:rPr>
      </w:pPr>
      <w:r>
        <w:rPr>
          <w:b/>
          <w:color w:val="auto"/>
        </w:rPr>
        <w:t xml:space="preserve">Document </w:t>
      </w:r>
      <w:r w:rsidR="007E54F4">
        <w:rPr>
          <w:b/>
          <w:color w:val="auto"/>
        </w:rPr>
        <w:t xml:space="preserve">2 - Rapport des trajets </w:t>
      </w:r>
      <w:r>
        <w:rPr>
          <w:b/>
          <w:color w:val="auto"/>
        </w:rPr>
        <w:t>effectués le</w:t>
      </w:r>
      <w:r w:rsidR="007E54F4">
        <w:rPr>
          <w:b/>
          <w:color w:val="auto"/>
        </w:rPr>
        <w:t xml:space="preserve"> 12 juin 2015</w:t>
      </w:r>
    </w:p>
    <w:p w:rsidR="007E54F4" w:rsidRPr="00F32A77" w:rsidRDefault="00212BEF" w:rsidP="00BD7DB1">
      <w:pPr>
        <w:ind w:left="-567"/>
        <w:rPr>
          <w:rFonts w:ascii="Arial" w:hAnsi="Arial" w:cs="Arial"/>
          <w:b/>
          <w:sz w:val="24"/>
          <w:szCs w:val="24"/>
        </w:rPr>
      </w:pPr>
      <w:r>
        <w:rPr>
          <w:b/>
          <w:noProof/>
          <w:lang w:eastAsia="fr-FR"/>
        </w:rPr>
        <w:drawing>
          <wp:anchor distT="0" distB="0" distL="114300" distR="114300" simplePos="0" relativeHeight="251650560" behindDoc="0" locked="0" layoutInCell="1" allowOverlap="1">
            <wp:simplePos x="0" y="0"/>
            <wp:positionH relativeFrom="column">
              <wp:posOffset>-348302</wp:posOffset>
            </wp:positionH>
            <wp:positionV relativeFrom="paragraph">
              <wp:posOffset>283953</wp:posOffset>
            </wp:positionV>
            <wp:extent cx="6373495" cy="4321834"/>
            <wp:effectExtent l="19050" t="0" r="8255" b="0"/>
            <wp:wrapNone/>
            <wp:docPr id="5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6" cstate="print"/>
                    <a:srcRect b="52873"/>
                    <a:stretch>
                      <a:fillRect/>
                    </a:stretch>
                  </pic:blipFill>
                  <pic:spPr bwMode="auto">
                    <a:xfrm>
                      <a:off x="0" y="0"/>
                      <a:ext cx="6373495" cy="4321834"/>
                    </a:xfrm>
                    <a:prstGeom prst="rect">
                      <a:avLst/>
                    </a:prstGeom>
                    <a:noFill/>
                  </pic:spPr>
                </pic:pic>
              </a:graphicData>
            </a:graphic>
          </wp:anchor>
        </w:drawing>
      </w:r>
      <w:r w:rsidR="007E54F4">
        <w:rPr>
          <w:b/>
        </w:rPr>
        <w:br w:type="page"/>
      </w:r>
      <w:r w:rsidR="00F32A77" w:rsidRPr="00F32A77">
        <w:rPr>
          <w:rFonts w:ascii="Arial" w:hAnsi="Arial" w:cs="Arial"/>
          <w:b/>
          <w:sz w:val="24"/>
          <w:szCs w:val="24"/>
        </w:rPr>
        <w:lastRenderedPageBreak/>
        <w:t xml:space="preserve">Document </w:t>
      </w:r>
      <w:r w:rsidR="007E54F4" w:rsidRPr="00F32A77">
        <w:rPr>
          <w:rFonts w:ascii="Arial" w:hAnsi="Arial" w:cs="Arial"/>
          <w:b/>
          <w:sz w:val="24"/>
          <w:szCs w:val="24"/>
        </w:rPr>
        <w:t xml:space="preserve">3 </w:t>
      </w:r>
      <w:r w:rsidR="0044038F">
        <w:rPr>
          <w:rFonts w:ascii="Arial" w:hAnsi="Arial" w:cs="Arial"/>
          <w:b/>
          <w:sz w:val="24"/>
          <w:szCs w:val="24"/>
        </w:rPr>
        <w:t>-</w:t>
      </w:r>
      <w:r w:rsidR="007E54F4" w:rsidRPr="00F32A77">
        <w:rPr>
          <w:rFonts w:ascii="Arial" w:hAnsi="Arial" w:cs="Arial"/>
          <w:b/>
          <w:sz w:val="24"/>
          <w:szCs w:val="24"/>
        </w:rPr>
        <w:t xml:space="preserve"> </w:t>
      </w:r>
      <w:r w:rsidR="003224D4">
        <w:rPr>
          <w:rFonts w:ascii="Arial" w:hAnsi="Arial" w:cs="Arial"/>
          <w:b/>
          <w:sz w:val="24"/>
          <w:szCs w:val="24"/>
        </w:rPr>
        <w:t>Informations sociales</w:t>
      </w:r>
    </w:p>
    <w:p w:rsidR="007B1854" w:rsidRDefault="00DA6375" w:rsidP="007B1854">
      <w:pPr>
        <w:pStyle w:val="Default"/>
        <w:jc w:val="both"/>
        <w:rPr>
          <w:rFonts w:eastAsia="Times New Roman"/>
          <w:b/>
          <w:bCs/>
          <w:lang w:eastAsia="fr-FR"/>
        </w:rPr>
      </w:pPr>
      <w:r>
        <w:rPr>
          <w:noProof/>
          <w:lang w:eastAsia="fr-FR"/>
        </w:rPr>
        <mc:AlternateContent>
          <mc:Choice Requires="wps">
            <w:drawing>
              <wp:anchor distT="0" distB="0" distL="114300" distR="114300" simplePos="0" relativeHeight="251651584" behindDoc="0" locked="0" layoutInCell="1" allowOverlap="1">
                <wp:simplePos x="0" y="0"/>
                <wp:positionH relativeFrom="column">
                  <wp:posOffset>-320675</wp:posOffset>
                </wp:positionH>
                <wp:positionV relativeFrom="paragraph">
                  <wp:posOffset>38100</wp:posOffset>
                </wp:positionV>
                <wp:extent cx="6400800" cy="2797175"/>
                <wp:effectExtent l="12700" t="9525" r="15875" b="12700"/>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79717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5.25pt;margin-top:3pt;width:7in;height:22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" filled="f" strokeweight="1pt">
                <v:stroke dashstyle="dash"/>
                <v:shadow color="#868686"/>
              </v:rect>
            </w:pict>
          </mc:Fallback>
        </mc:AlternateContent>
      </w:r>
    </w:p>
    <w:p w:rsidR="007E54F4" w:rsidRDefault="007E54F4" w:rsidP="007B1854">
      <w:pPr>
        <w:pStyle w:val="Default"/>
        <w:jc w:val="both"/>
        <w:rPr>
          <w:rFonts w:eastAsia="Times New Roman"/>
          <w:b/>
          <w:bCs/>
          <w:lang w:eastAsia="fr-FR"/>
        </w:rPr>
      </w:pPr>
      <w:r w:rsidRPr="00AA581B">
        <w:rPr>
          <w:rFonts w:eastAsia="Times New Roman"/>
          <w:b/>
          <w:bCs/>
          <w:lang w:eastAsia="fr-FR"/>
        </w:rPr>
        <w:t xml:space="preserve">Rémunération </w:t>
      </w:r>
    </w:p>
    <w:p w:rsidR="007E54F4" w:rsidRPr="00AA581B" w:rsidRDefault="007E54F4" w:rsidP="007B1854">
      <w:pPr>
        <w:spacing w:before="120" w:after="0" w:line="240" w:lineRule="auto"/>
        <w:rPr>
          <w:rFonts w:ascii="Arial" w:eastAsia="Times New Roman" w:hAnsi="Arial" w:cs="Arial"/>
          <w:sz w:val="24"/>
          <w:szCs w:val="24"/>
          <w:lang w:eastAsia="fr-FR"/>
        </w:rPr>
      </w:pPr>
      <w:r w:rsidRPr="00AA581B">
        <w:rPr>
          <w:rFonts w:ascii="Arial" w:eastAsia="Times New Roman" w:hAnsi="Arial" w:cs="Arial"/>
          <w:sz w:val="24"/>
          <w:szCs w:val="24"/>
          <w:lang w:eastAsia="fr-FR"/>
        </w:rPr>
        <w:t>Les heures supplémentaires sont rémunérées, sauf si un accord prévoit le remplacement de tout ou partie de la rémunération par un repos compensateur.</w:t>
      </w:r>
    </w:p>
    <w:p w:rsidR="007E54F4" w:rsidRPr="00AA581B" w:rsidRDefault="007E54F4" w:rsidP="00AA581B">
      <w:pPr>
        <w:spacing w:after="0" w:line="240" w:lineRule="auto"/>
        <w:rPr>
          <w:rFonts w:ascii="Arial" w:eastAsia="Times New Roman" w:hAnsi="Arial" w:cs="Arial"/>
          <w:sz w:val="24"/>
          <w:szCs w:val="24"/>
          <w:lang w:eastAsia="fr-FR"/>
        </w:rPr>
      </w:pPr>
      <w:r w:rsidRPr="00AA581B">
        <w:rPr>
          <w:rFonts w:ascii="Arial" w:eastAsia="Times New Roman" w:hAnsi="Arial" w:cs="Arial"/>
          <w:sz w:val="24"/>
          <w:szCs w:val="24"/>
          <w:lang w:eastAsia="fr-FR"/>
        </w:rPr>
        <w:t>Les heures supplémentaires ouvrent droit à une majoration de salaire, dans les conditions suivantes :</w:t>
      </w:r>
    </w:p>
    <w:p w:rsidR="007E54F4" w:rsidRPr="00AA581B" w:rsidRDefault="007E54F4" w:rsidP="00AA581B">
      <w:pPr>
        <w:numPr>
          <w:ilvl w:val="0"/>
          <w:numId w:val="5"/>
        </w:numPr>
        <w:spacing w:after="0" w:line="240" w:lineRule="auto"/>
        <w:rPr>
          <w:rFonts w:ascii="Arial" w:eastAsia="Times New Roman" w:hAnsi="Arial" w:cs="Arial"/>
          <w:sz w:val="24"/>
          <w:szCs w:val="24"/>
          <w:lang w:eastAsia="fr-FR"/>
        </w:rPr>
      </w:pPr>
      <w:r w:rsidRPr="00AA581B">
        <w:rPr>
          <w:rFonts w:ascii="Arial" w:eastAsia="Times New Roman" w:hAnsi="Arial" w:cs="Arial"/>
          <w:b/>
          <w:bCs/>
          <w:sz w:val="24"/>
          <w:szCs w:val="24"/>
          <w:lang w:eastAsia="fr-FR"/>
        </w:rPr>
        <w:t>25 %</w:t>
      </w:r>
      <w:r w:rsidRPr="00AA581B">
        <w:rPr>
          <w:rFonts w:ascii="Arial" w:eastAsia="Times New Roman" w:hAnsi="Arial" w:cs="Arial"/>
          <w:sz w:val="24"/>
          <w:szCs w:val="24"/>
          <w:lang w:eastAsia="fr-FR"/>
        </w:rPr>
        <w:t xml:space="preserve"> de majoration pour les 8 premières heures (de la 36è à la 43è heure),</w:t>
      </w:r>
    </w:p>
    <w:p w:rsidR="007E54F4" w:rsidRPr="00AA581B" w:rsidRDefault="007E54F4" w:rsidP="00AA581B">
      <w:pPr>
        <w:numPr>
          <w:ilvl w:val="0"/>
          <w:numId w:val="5"/>
        </w:numPr>
        <w:spacing w:after="0" w:line="240" w:lineRule="auto"/>
        <w:rPr>
          <w:rFonts w:ascii="Arial" w:eastAsia="Times New Roman" w:hAnsi="Arial" w:cs="Arial"/>
          <w:sz w:val="24"/>
          <w:szCs w:val="24"/>
          <w:lang w:eastAsia="fr-FR"/>
        </w:rPr>
      </w:pPr>
      <w:r w:rsidRPr="00AA581B">
        <w:rPr>
          <w:rFonts w:ascii="Arial" w:eastAsia="Times New Roman" w:hAnsi="Arial" w:cs="Arial"/>
          <w:b/>
          <w:bCs/>
          <w:sz w:val="24"/>
          <w:szCs w:val="24"/>
          <w:lang w:eastAsia="fr-FR"/>
        </w:rPr>
        <w:t>50 %</w:t>
      </w:r>
      <w:r w:rsidRPr="00AA581B">
        <w:rPr>
          <w:rFonts w:ascii="Arial" w:eastAsia="Times New Roman" w:hAnsi="Arial" w:cs="Arial"/>
          <w:sz w:val="24"/>
          <w:szCs w:val="24"/>
          <w:lang w:eastAsia="fr-FR"/>
        </w:rPr>
        <w:t xml:space="preserve"> pour les heures suivantes.</w:t>
      </w:r>
    </w:p>
    <w:p w:rsidR="00AA581B" w:rsidRPr="00AA581B" w:rsidRDefault="00AA581B" w:rsidP="00F125E3">
      <w:pPr>
        <w:pStyle w:val="Paragraphedeliste"/>
        <w:spacing w:after="0" w:line="240" w:lineRule="auto"/>
        <w:outlineLvl w:val="2"/>
        <w:rPr>
          <w:rFonts w:ascii="Arial" w:eastAsia="Times New Roman" w:hAnsi="Arial" w:cs="Arial"/>
          <w:b/>
          <w:bCs/>
          <w:sz w:val="24"/>
          <w:szCs w:val="24"/>
          <w:lang w:eastAsia="fr-FR"/>
        </w:rPr>
      </w:pPr>
      <w:r w:rsidRPr="00AA581B">
        <w:rPr>
          <w:rFonts w:ascii="Arial" w:eastAsia="Times New Roman" w:hAnsi="Arial" w:cs="Arial"/>
          <w:b/>
          <w:bCs/>
          <w:sz w:val="24"/>
          <w:szCs w:val="24"/>
          <w:lang w:eastAsia="fr-FR"/>
        </w:rPr>
        <w:t xml:space="preserve"> </w:t>
      </w:r>
    </w:p>
    <w:p w:rsidR="00AA581B" w:rsidRDefault="00AA581B" w:rsidP="00AA581B">
      <w:pPr>
        <w:spacing w:after="0" w:line="240" w:lineRule="auto"/>
        <w:outlineLvl w:val="2"/>
        <w:rPr>
          <w:rFonts w:ascii="Arial" w:eastAsia="Times New Roman" w:hAnsi="Arial" w:cs="Arial"/>
          <w:b/>
          <w:bCs/>
          <w:sz w:val="24"/>
          <w:szCs w:val="24"/>
          <w:lang w:eastAsia="fr-FR"/>
        </w:rPr>
      </w:pPr>
    </w:p>
    <w:p w:rsidR="00AA581B" w:rsidRPr="00AA581B" w:rsidRDefault="00AA581B" w:rsidP="00AA581B">
      <w:pPr>
        <w:spacing w:after="0" w:line="240" w:lineRule="auto"/>
        <w:outlineLvl w:val="2"/>
        <w:rPr>
          <w:rFonts w:ascii="Arial" w:eastAsia="Times New Roman" w:hAnsi="Arial" w:cs="Arial"/>
          <w:b/>
          <w:bCs/>
          <w:sz w:val="24"/>
          <w:szCs w:val="24"/>
          <w:lang w:eastAsia="fr-FR"/>
        </w:rPr>
      </w:pPr>
      <w:r w:rsidRPr="00AA581B">
        <w:rPr>
          <w:rFonts w:ascii="Arial" w:eastAsia="Times New Roman" w:hAnsi="Arial" w:cs="Arial"/>
          <w:b/>
          <w:bCs/>
          <w:sz w:val="24"/>
          <w:szCs w:val="24"/>
          <w:lang w:eastAsia="fr-FR"/>
        </w:rPr>
        <w:t>Fêtes légales</w:t>
      </w:r>
    </w:p>
    <w:p w:rsidR="00AA581B" w:rsidRDefault="00AA581B" w:rsidP="007B1854">
      <w:pPr>
        <w:spacing w:before="120" w:after="0" w:line="240" w:lineRule="auto"/>
        <w:rPr>
          <w:rFonts w:ascii="Arial" w:eastAsia="Times New Roman" w:hAnsi="Arial" w:cs="Arial"/>
          <w:sz w:val="24"/>
          <w:szCs w:val="24"/>
          <w:lang w:eastAsia="fr-FR"/>
        </w:rPr>
      </w:pPr>
      <w:r w:rsidRPr="00AA581B">
        <w:rPr>
          <w:rFonts w:ascii="Arial" w:eastAsia="Times New Roman" w:hAnsi="Arial" w:cs="Arial"/>
          <w:sz w:val="24"/>
          <w:szCs w:val="24"/>
          <w:lang w:eastAsia="fr-FR"/>
        </w:rPr>
        <w:t>Les f</w:t>
      </w:r>
      <w:r>
        <w:rPr>
          <w:rFonts w:ascii="Arial" w:eastAsia="Times New Roman" w:hAnsi="Arial" w:cs="Arial"/>
          <w:sz w:val="24"/>
          <w:szCs w:val="24"/>
          <w:lang w:eastAsia="fr-FR"/>
        </w:rPr>
        <w:t>êtes légales suivantes s</w:t>
      </w:r>
      <w:r w:rsidRPr="00AA581B">
        <w:rPr>
          <w:rFonts w:ascii="Arial" w:eastAsia="Times New Roman" w:hAnsi="Arial" w:cs="Arial"/>
          <w:sz w:val="24"/>
          <w:szCs w:val="24"/>
          <w:lang w:eastAsia="fr-FR"/>
        </w:rPr>
        <w:t>ont des jours fériés :</w:t>
      </w:r>
      <w:r>
        <w:rPr>
          <w:rFonts w:ascii="Arial" w:eastAsia="Times New Roman" w:hAnsi="Arial" w:cs="Arial"/>
          <w:sz w:val="24"/>
          <w:szCs w:val="24"/>
          <w:lang w:eastAsia="fr-FR"/>
        </w:rPr>
        <w:t xml:space="preserve"> 1</w:t>
      </w:r>
      <w:r w:rsidRPr="00AA581B">
        <w:rPr>
          <w:rFonts w:ascii="Arial" w:eastAsia="Times New Roman" w:hAnsi="Arial" w:cs="Arial"/>
          <w:sz w:val="24"/>
          <w:szCs w:val="24"/>
          <w:vertAlign w:val="superscript"/>
          <w:lang w:eastAsia="fr-FR"/>
        </w:rPr>
        <w:t>er</w:t>
      </w:r>
      <w:r>
        <w:rPr>
          <w:rFonts w:ascii="Arial" w:eastAsia="Times New Roman" w:hAnsi="Arial" w:cs="Arial"/>
          <w:sz w:val="24"/>
          <w:szCs w:val="24"/>
          <w:lang w:eastAsia="fr-FR"/>
        </w:rPr>
        <w:t xml:space="preserve"> janvier, Lundi de Pâques, 1</w:t>
      </w:r>
      <w:r w:rsidRPr="00AA581B">
        <w:rPr>
          <w:rFonts w:ascii="Arial" w:eastAsia="Times New Roman" w:hAnsi="Arial" w:cs="Arial"/>
          <w:sz w:val="24"/>
          <w:szCs w:val="24"/>
          <w:vertAlign w:val="superscript"/>
          <w:lang w:eastAsia="fr-FR"/>
        </w:rPr>
        <w:t>er</w:t>
      </w:r>
      <w:r>
        <w:rPr>
          <w:rFonts w:ascii="Arial" w:eastAsia="Times New Roman" w:hAnsi="Arial" w:cs="Arial"/>
          <w:sz w:val="24"/>
          <w:szCs w:val="24"/>
          <w:lang w:eastAsia="fr-FR"/>
        </w:rPr>
        <w:t xml:space="preserve"> mai, 8 mai, Ascension, lundi de Pentecôte, 14 juillet, 15 août, 1</w:t>
      </w:r>
      <w:r w:rsidRPr="00AA581B">
        <w:rPr>
          <w:rFonts w:ascii="Arial" w:eastAsia="Times New Roman" w:hAnsi="Arial" w:cs="Arial"/>
          <w:sz w:val="24"/>
          <w:szCs w:val="24"/>
          <w:vertAlign w:val="superscript"/>
          <w:lang w:eastAsia="fr-FR"/>
        </w:rPr>
        <w:t>er</w:t>
      </w:r>
      <w:r>
        <w:rPr>
          <w:rFonts w:ascii="Arial" w:eastAsia="Times New Roman" w:hAnsi="Arial" w:cs="Arial"/>
          <w:sz w:val="24"/>
          <w:szCs w:val="24"/>
          <w:lang w:eastAsia="fr-FR"/>
        </w:rPr>
        <w:t xml:space="preserve"> novembre, 11 novembre, 25 décembre.</w:t>
      </w:r>
    </w:p>
    <w:p w:rsidR="007E54F4" w:rsidRPr="00AA581B" w:rsidRDefault="00AA581B" w:rsidP="00AA581B">
      <w:pPr>
        <w:spacing w:after="0" w:line="240" w:lineRule="auto"/>
        <w:jc w:val="right"/>
        <w:rPr>
          <w:rStyle w:val="CitationHTML"/>
          <w:b/>
          <w:i w:val="0"/>
        </w:rPr>
      </w:pPr>
      <w:r w:rsidRPr="00AA581B">
        <w:rPr>
          <w:rFonts w:ascii="Times New Roman" w:eastAsia="Times New Roman" w:hAnsi="Times New Roman"/>
          <w:b/>
          <w:i/>
          <w:lang w:eastAsia="fr-FR"/>
        </w:rPr>
        <w:t>Source : www.</w:t>
      </w:r>
      <w:r w:rsidR="007E54F4" w:rsidRPr="00AA581B">
        <w:rPr>
          <w:rStyle w:val="CitationHTML"/>
          <w:b/>
          <w:bCs/>
          <w:i w:val="0"/>
        </w:rPr>
        <w:t>travail</w:t>
      </w:r>
      <w:r w:rsidR="007E54F4" w:rsidRPr="00AA581B">
        <w:rPr>
          <w:rStyle w:val="CitationHTML"/>
          <w:b/>
          <w:i w:val="0"/>
        </w:rPr>
        <w:t>-emploi.</w:t>
      </w:r>
      <w:r w:rsidR="007E54F4" w:rsidRPr="00AA581B">
        <w:rPr>
          <w:rStyle w:val="CitationHTML"/>
          <w:b/>
          <w:bCs/>
          <w:i w:val="0"/>
        </w:rPr>
        <w:t>gouv</w:t>
      </w:r>
      <w:r w:rsidR="007E54F4" w:rsidRPr="00AA581B">
        <w:rPr>
          <w:rStyle w:val="CitationHTML"/>
          <w:b/>
          <w:i w:val="0"/>
        </w:rPr>
        <w:t>.fr</w:t>
      </w:r>
    </w:p>
    <w:p w:rsidR="006A0FAB" w:rsidRDefault="006A0FAB" w:rsidP="003224D4">
      <w:pPr>
        <w:pStyle w:val="Default"/>
        <w:ind w:left="-567"/>
        <w:rPr>
          <w:b/>
          <w:color w:val="auto"/>
        </w:rPr>
      </w:pPr>
    </w:p>
    <w:p w:rsidR="006A0FAB" w:rsidRDefault="006A0FAB" w:rsidP="003224D4">
      <w:pPr>
        <w:pStyle w:val="Default"/>
        <w:ind w:left="-567"/>
        <w:rPr>
          <w:b/>
          <w:color w:val="auto"/>
        </w:rPr>
      </w:pPr>
    </w:p>
    <w:p w:rsidR="007B1854" w:rsidRDefault="007B1854" w:rsidP="003224D4">
      <w:pPr>
        <w:pStyle w:val="Default"/>
        <w:ind w:left="-567"/>
        <w:rPr>
          <w:b/>
          <w:color w:val="auto"/>
        </w:rPr>
      </w:pPr>
    </w:p>
    <w:p w:rsidR="003224D4" w:rsidRDefault="003224D4" w:rsidP="003224D4">
      <w:pPr>
        <w:pStyle w:val="Default"/>
        <w:ind w:left="-567"/>
        <w:rPr>
          <w:b/>
          <w:color w:val="auto"/>
        </w:rPr>
      </w:pPr>
      <w:r>
        <w:rPr>
          <w:b/>
          <w:color w:val="auto"/>
        </w:rPr>
        <w:t>Document 4 - Extrait du contrat de travail de Mathieu BERTIN</w:t>
      </w:r>
      <w:r w:rsidR="007B1854">
        <w:rPr>
          <w:b/>
          <w:color w:val="auto"/>
        </w:rPr>
        <w:t xml:space="preserve"> signé le 05/01/2015</w:t>
      </w:r>
    </w:p>
    <w:p w:rsidR="007E54F4" w:rsidRDefault="00DA6375">
      <w:pPr>
        <w:rPr>
          <w:b/>
        </w:rPr>
      </w:pPr>
      <w:r>
        <w:rPr>
          <w:b/>
          <w:noProof/>
          <w:lang w:eastAsia="fr-FR"/>
        </w:rPr>
        <mc:AlternateContent>
          <mc:Choice Requires="wps">
            <w:drawing>
              <wp:anchor distT="0" distB="0" distL="114300" distR="114300" simplePos="0" relativeHeight="251667968" behindDoc="0" locked="0" layoutInCell="1" allowOverlap="1">
                <wp:simplePos x="0" y="0"/>
                <wp:positionH relativeFrom="column">
                  <wp:posOffset>-167005</wp:posOffset>
                </wp:positionH>
                <wp:positionV relativeFrom="paragraph">
                  <wp:posOffset>225425</wp:posOffset>
                </wp:positionV>
                <wp:extent cx="6159500" cy="4866005"/>
                <wp:effectExtent l="13970" t="6350" r="8255" b="13970"/>
                <wp:wrapNone/>
                <wp:docPr id="1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4866005"/>
                        </a:xfrm>
                        <a:prstGeom prst="rect">
                          <a:avLst/>
                        </a:prstGeom>
                        <a:solidFill>
                          <a:srgbClr val="FFFFFF"/>
                        </a:solidFill>
                        <a:ln w="9525">
                          <a:solidFill>
                            <a:srgbClr val="000000"/>
                          </a:solidFill>
                          <a:miter lim="800000"/>
                          <a:headEnd/>
                          <a:tailEnd/>
                        </a:ln>
                      </wps:spPr>
                      <wps:txbx>
                        <w:txbxContent>
                          <w:p w:rsidR="00883AC7" w:rsidRPr="006A0FAB" w:rsidRDefault="00883AC7" w:rsidP="007B1854">
                            <w:pPr>
                              <w:pStyle w:val="Style"/>
                              <w:jc w:val="both"/>
                              <w:rPr>
                                <w:w w:val="106"/>
                                <w:sz w:val="19"/>
                                <w:szCs w:val="19"/>
                              </w:rPr>
                            </w:pPr>
                            <w:r>
                              <w:rPr>
                                <w:w w:val="106"/>
                                <w:sz w:val="19"/>
                                <w:szCs w:val="19"/>
                              </w:rPr>
                              <w:t>[…]</w:t>
                            </w:r>
                          </w:p>
                          <w:p w:rsidR="00883AC7" w:rsidRDefault="00883AC7" w:rsidP="007B1854">
                            <w:pPr>
                              <w:pStyle w:val="article"/>
                              <w:spacing w:before="0" w:beforeAutospacing="0" w:after="0" w:afterAutospacing="0"/>
                              <w:rPr>
                                <w:w w:val="108"/>
                              </w:rPr>
                            </w:pPr>
                          </w:p>
                          <w:p w:rsidR="00883AC7" w:rsidRDefault="00883AC7" w:rsidP="003224D4">
                            <w:pPr>
                              <w:pStyle w:val="article"/>
                              <w:spacing w:before="0" w:beforeAutospacing="0" w:after="120" w:afterAutospacing="0"/>
                              <w:rPr>
                                <w:b w:val="0"/>
                                <w:w w:val="108"/>
                              </w:rPr>
                            </w:pPr>
                            <w:r>
                              <w:rPr>
                                <w:w w:val="108"/>
                              </w:rPr>
                              <w:t xml:space="preserve">Article </w:t>
                            </w:r>
                            <w:r>
                              <w:rPr>
                                <w:w w:val="109"/>
                                <w:szCs w:val="22"/>
                              </w:rPr>
                              <w:t xml:space="preserve">7. </w:t>
                            </w:r>
                            <w:r>
                              <w:rPr>
                                <w:w w:val="108"/>
                              </w:rPr>
                              <w:t>Rémunération</w:t>
                            </w:r>
                          </w:p>
                          <w:p w:rsidR="00883AC7" w:rsidRDefault="00883AC7" w:rsidP="003224D4">
                            <w:pPr>
                              <w:pStyle w:val="Style"/>
                              <w:spacing w:after="120"/>
                              <w:jc w:val="both"/>
                              <w:rPr>
                                <w:w w:val="105"/>
                                <w:sz w:val="19"/>
                                <w:szCs w:val="19"/>
                              </w:rPr>
                            </w:pPr>
                            <w:r>
                              <w:rPr>
                                <w:w w:val="105"/>
                                <w:sz w:val="19"/>
                                <w:szCs w:val="19"/>
                              </w:rPr>
                              <w:t xml:space="preserve">Monsieur Mathieu BERTIN percevra une rémunération mensuelle brute de 1.860,99 €uros pour l'horaire défini à l'article 8. </w:t>
                            </w:r>
                          </w:p>
                          <w:p w:rsidR="00883AC7" w:rsidRDefault="00883AC7" w:rsidP="003224D4">
                            <w:pPr>
                              <w:pStyle w:val="article"/>
                              <w:spacing w:before="0" w:beforeAutospacing="0" w:after="120" w:afterAutospacing="0"/>
                              <w:rPr>
                                <w:b w:val="0"/>
                                <w:w w:val="113"/>
                              </w:rPr>
                            </w:pPr>
                            <w:r>
                              <w:rPr>
                                <w:w w:val="113"/>
                              </w:rPr>
                              <w:t xml:space="preserve">Article </w:t>
                            </w:r>
                            <w:r>
                              <w:rPr>
                                <w:w w:val="120"/>
                                <w:szCs w:val="22"/>
                              </w:rPr>
                              <w:t xml:space="preserve">8. </w:t>
                            </w:r>
                            <w:r>
                              <w:rPr>
                                <w:w w:val="113"/>
                              </w:rPr>
                              <w:t xml:space="preserve">Durée du travail </w:t>
                            </w:r>
                          </w:p>
                          <w:p w:rsidR="00883AC7" w:rsidRDefault="00883AC7" w:rsidP="003224D4">
                            <w:pPr>
                              <w:pStyle w:val="Style"/>
                              <w:spacing w:after="120"/>
                              <w:jc w:val="both"/>
                              <w:rPr>
                                <w:w w:val="106"/>
                                <w:sz w:val="19"/>
                                <w:szCs w:val="19"/>
                              </w:rPr>
                            </w:pPr>
                            <w:r>
                              <w:rPr>
                                <w:w w:val="106"/>
                                <w:sz w:val="19"/>
                                <w:szCs w:val="19"/>
                              </w:rPr>
                              <w:t xml:space="preserve">La durée du travail de Monsieur Mathieu BERTIN ainsi que ses modalités d'aménagement sont celles applicables dans l'établissement pour le personnel relevant de la même catégorie professionnelle. </w:t>
                            </w:r>
                          </w:p>
                          <w:p w:rsidR="00883AC7" w:rsidRDefault="00883AC7" w:rsidP="003224D4">
                            <w:pPr>
                              <w:pStyle w:val="Style"/>
                              <w:spacing w:after="120"/>
                              <w:jc w:val="both"/>
                              <w:rPr>
                                <w:w w:val="106"/>
                                <w:sz w:val="19"/>
                                <w:szCs w:val="19"/>
                              </w:rPr>
                            </w:pPr>
                            <w:r>
                              <w:rPr>
                                <w:w w:val="106"/>
                                <w:sz w:val="19"/>
                                <w:szCs w:val="19"/>
                              </w:rPr>
                              <w:t xml:space="preserve">A titre d'information, les horaires sont actuellement de 35 heures par semaine répartis de la manière suivante: </w:t>
                            </w:r>
                          </w:p>
                          <w:p w:rsidR="00883AC7" w:rsidRDefault="00883AC7" w:rsidP="006A0FAB">
                            <w:pPr>
                              <w:pStyle w:val="Style"/>
                              <w:numPr>
                                <w:ilvl w:val="0"/>
                                <w:numId w:val="30"/>
                              </w:numPr>
                              <w:spacing w:after="120"/>
                              <w:jc w:val="both"/>
                              <w:rPr>
                                <w:w w:val="106"/>
                                <w:sz w:val="19"/>
                                <w:szCs w:val="19"/>
                              </w:rPr>
                            </w:pPr>
                            <w:r>
                              <w:rPr>
                                <w:w w:val="106"/>
                                <w:sz w:val="19"/>
                                <w:szCs w:val="19"/>
                              </w:rPr>
                              <w:t xml:space="preserve">Du Lundi au Vendredi : de 8 heures </w:t>
                            </w:r>
                            <w:r>
                              <w:rPr>
                                <w:sz w:val="18"/>
                                <w:szCs w:val="18"/>
                              </w:rPr>
                              <w:t xml:space="preserve">à </w:t>
                            </w:r>
                            <w:r>
                              <w:rPr>
                                <w:w w:val="106"/>
                                <w:sz w:val="19"/>
                                <w:szCs w:val="19"/>
                              </w:rPr>
                              <w:t xml:space="preserve">12 heures et de 14 heures </w:t>
                            </w:r>
                            <w:r>
                              <w:rPr>
                                <w:sz w:val="18"/>
                                <w:szCs w:val="18"/>
                              </w:rPr>
                              <w:t xml:space="preserve">à </w:t>
                            </w:r>
                            <w:r>
                              <w:rPr>
                                <w:w w:val="106"/>
                                <w:sz w:val="19"/>
                                <w:szCs w:val="19"/>
                              </w:rPr>
                              <w:t>17 heures.</w:t>
                            </w:r>
                          </w:p>
                          <w:p w:rsidR="00883AC7" w:rsidRPr="006A0FAB" w:rsidRDefault="00883AC7" w:rsidP="006A0FAB">
                            <w:pPr>
                              <w:pStyle w:val="Style"/>
                              <w:numPr>
                                <w:ilvl w:val="0"/>
                                <w:numId w:val="30"/>
                              </w:numPr>
                              <w:spacing w:after="120"/>
                              <w:jc w:val="both"/>
                              <w:rPr>
                                <w:w w:val="106"/>
                                <w:sz w:val="19"/>
                                <w:szCs w:val="19"/>
                              </w:rPr>
                            </w:pPr>
                            <w:r w:rsidRPr="006A0FAB">
                              <w:rPr>
                                <w:w w:val="105"/>
                                <w:sz w:val="19"/>
                                <w:szCs w:val="19"/>
                              </w:rPr>
                              <w:t>Lorsque le jour férié est travaillé, le salarié perçoit sa rémunération habituelle</w:t>
                            </w:r>
                            <w:r>
                              <w:rPr>
                                <w:w w:val="105"/>
                                <w:sz w:val="19"/>
                                <w:szCs w:val="19"/>
                              </w:rPr>
                              <w:t xml:space="preserve"> pour un temps de travail journalier de 7 heures</w:t>
                            </w:r>
                            <w:r w:rsidRPr="006A0FAB">
                              <w:rPr>
                                <w:w w:val="105"/>
                                <w:sz w:val="19"/>
                                <w:szCs w:val="19"/>
                              </w:rPr>
                              <w:t>. Le 1</w:t>
                            </w:r>
                            <w:r w:rsidRPr="006A0FAB">
                              <w:rPr>
                                <w:w w:val="105"/>
                                <w:sz w:val="19"/>
                                <w:szCs w:val="19"/>
                                <w:vertAlign w:val="superscript"/>
                              </w:rPr>
                              <w:t>er</w:t>
                            </w:r>
                            <w:r w:rsidRPr="006A0FAB">
                              <w:rPr>
                                <w:w w:val="105"/>
                                <w:sz w:val="19"/>
                                <w:szCs w:val="19"/>
                              </w:rPr>
                              <w:t xml:space="preserve"> mai chômé est obligatoirement payé au salarié</w:t>
                            </w:r>
                            <w:r>
                              <w:rPr>
                                <w:w w:val="105"/>
                                <w:sz w:val="19"/>
                                <w:szCs w:val="19"/>
                              </w:rPr>
                              <w:t xml:space="preserve"> qui justifie d’au moins 3 mois d’ancienneté.</w:t>
                            </w:r>
                          </w:p>
                          <w:p w:rsidR="00883AC7" w:rsidRDefault="00883AC7" w:rsidP="003224D4">
                            <w:pPr>
                              <w:pStyle w:val="article"/>
                              <w:spacing w:before="0" w:beforeAutospacing="0" w:after="120" w:afterAutospacing="0"/>
                              <w:rPr>
                                <w:b w:val="0"/>
                                <w:w w:val="113"/>
                              </w:rPr>
                            </w:pPr>
                            <w:r>
                              <w:rPr>
                                <w:w w:val="113"/>
                              </w:rPr>
                              <w:t xml:space="preserve">Article </w:t>
                            </w:r>
                            <w:r>
                              <w:rPr>
                                <w:w w:val="120"/>
                                <w:szCs w:val="22"/>
                              </w:rPr>
                              <w:t xml:space="preserve">9. </w:t>
                            </w:r>
                            <w:r>
                              <w:rPr>
                                <w:w w:val="113"/>
                              </w:rPr>
                              <w:t>Astreintes</w:t>
                            </w:r>
                          </w:p>
                          <w:p w:rsidR="00883AC7" w:rsidRDefault="00883AC7" w:rsidP="003224D4">
                            <w:pPr>
                              <w:pStyle w:val="Style"/>
                              <w:spacing w:after="120"/>
                              <w:jc w:val="both"/>
                              <w:rPr>
                                <w:w w:val="106"/>
                                <w:sz w:val="19"/>
                                <w:szCs w:val="19"/>
                              </w:rPr>
                            </w:pPr>
                            <w:r>
                              <w:rPr>
                                <w:w w:val="106"/>
                                <w:sz w:val="19"/>
                                <w:szCs w:val="19"/>
                              </w:rPr>
                              <w:t xml:space="preserve">Compte tenu de ses fonctions et de la nature de l'activité </w:t>
                            </w:r>
                            <w:r>
                              <w:rPr>
                                <w:w w:val="90"/>
                                <w:sz w:val="20"/>
                                <w:szCs w:val="20"/>
                              </w:rPr>
                              <w:t xml:space="preserve">à </w:t>
                            </w:r>
                            <w:r>
                              <w:rPr>
                                <w:w w:val="106"/>
                                <w:sz w:val="19"/>
                                <w:szCs w:val="19"/>
                              </w:rPr>
                              <w:t xml:space="preserve">laquelle il est affecté, il pourra être demandé </w:t>
                            </w:r>
                            <w:r>
                              <w:rPr>
                                <w:w w:val="90"/>
                                <w:sz w:val="20"/>
                                <w:szCs w:val="20"/>
                              </w:rPr>
                              <w:t xml:space="preserve">à </w:t>
                            </w:r>
                            <w:r>
                              <w:rPr>
                                <w:w w:val="106"/>
                                <w:sz w:val="19"/>
                                <w:szCs w:val="19"/>
                              </w:rPr>
                              <w:t xml:space="preserve">Mathieu BERTIN de rester </w:t>
                            </w:r>
                            <w:r>
                              <w:rPr>
                                <w:w w:val="90"/>
                                <w:sz w:val="20"/>
                                <w:szCs w:val="20"/>
                              </w:rPr>
                              <w:t xml:space="preserve">à </w:t>
                            </w:r>
                            <w:r>
                              <w:rPr>
                                <w:w w:val="106"/>
                                <w:sz w:val="19"/>
                                <w:szCs w:val="19"/>
                              </w:rPr>
                              <w:t xml:space="preserve">son domicile ou </w:t>
                            </w:r>
                            <w:r>
                              <w:rPr>
                                <w:w w:val="90"/>
                                <w:sz w:val="20"/>
                                <w:szCs w:val="20"/>
                              </w:rPr>
                              <w:t xml:space="preserve">à </w:t>
                            </w:r>
                            <w:r>
                              <w:rPr>
                                <w:w w:val="106"/>
                                <w:sz w:val="19"/>
                                <w:szCs w:val="19"/>
                              </w:rPr>
                              <w:t>proximité pour pouvoir intervenir sans délai en cas de sollicitation client dans le cadre de notre service de dépannage 7 jours sur 7. Sont considérés comme jours d’astreinte les samedi, dimanche et les jours fériés même travaillés.</w:t>
                            </w:r>
                          </w:p>
                          <w:p w:rsidR="00883AC7" w:rsidRDefault="00883AC7" w:rsidP="003224D4">
                            <w:pPr>
                              <w:pStyle w:val="Style"/>
                              <w:spacing w:after="120"/>
                              <w:jc w:val="both"/>
                              <w:rPr>
                                <w:w w:val="106"/>
                                <w:sz w:val="19"/>
                                <w:szCs w:val="19"/>
                              </w:rPr>
                            </w:pPr>
                            <w:r>
                              <w:rPr>
                                <w:w w:val="106"/>
                                <w:sz w:val="19"/>
                                <w:szCs w:val="19"/>
                              </w:rPr>
                              <w:t xml:space="preserve">Monsieur Mathieu BERTIN bénéficiera en contrepartie d'une prime de 40,00 €uros bruts par jour d'astreinte. </w:t>
                            </w:r>
                          </w:p>
                          <w:p w:rsidR="00883AC7" w:rsidRDefault="00883AC7" w:rsidP="003224D4">
                            <w:pPr>
                              <w:pStyle w:val="Style"/>
                              <w:spacing w:after="120"/>
                              <w:jc w:val="both"/>
                              <w:rPr>
                                <w:w w:val="106"/>
                                <w:sz w:val="19"/>
                                <w:szCs w:val="19"/>
                              </w:rPr>
                            </w:pPr>
                            <w:r>
                              <w:rPr>
                                <w:w w:val="106"/>
                                <w:sz w:val="19"/>
                                <w:szCs w:val="19"/>
                              </w:rPr>
                              <w:t xml:space="preserve">Monsieur Mathieu BERTIN sera informé de la période d'astreinte au moins quinze jours à l'avance. Toutefois, en cas de circonstance exceptionnelle, la Société se réserve la possibilité de réduire ce délai de prévenance qui ne pourra toutefois être inférieur </w:t>
                            </w:r>
                            <w:r>
                              <w:rPr>
                                <w:w w:val="90"/>
                                <w:sz w:val="20"/>
                                <w:szCs w:val="20"/>
                              </w:rPr>
                              <w:t xml:space="preserve">à </w:t>
                            </w:r>
                            <w:r>
                              <w:rPr>
                                <w:w w:val="106"/>
                                <w:sz w:val="19"/>
                                <w:szCs w:val="19"/>
                              </w:rPr>
                              <w:t xml:space="preserve">un jour franc. </w:t>
                            </w:r>
                          </w:p>
                          <w:p w:rsidR="00883AC7" w:rsidRDefault="00883AC7" w:rsidP="003224D4">
                            <w:pPr>
                              <w:pStyle w:val="article"/>
                              <w:spacing w:before="0" w:beforeAutospacing="0" w:after="120" w:afterAutospacing="0"/>
                              <w:rPr>
                                <w:b w:val="0"/>
                                <w:w w:val="113"/>
                              </w:rPr>
                            </w:pPr>
                            <w:r>
                              <w:rPr>
                                <w:w w:val="113"/>
                              </w:rPr>
                              <w:t xml:space="preserve">Article 10. Lieu de travail </w:t>
                            </w:r>
                          </w:p>
                          <w:p w:rsidR="00883AC7" w:rsidRDefault="00883AC7" w:rsidP="006A0FAB">
                            <w:pPr>
                              <w:pStyle w:val="Style"/>
                              <w:spacing w:after="120"/>
                              <w:jc w:val="both"/>
                              <w:rPr>
                                <w:w w:val="106"/>
                                <w:sz w:val="19"/>
                                <w:szCs w:val="19"/>
                              </w:rPr>
                            </w:pPr>
                            <w:r>
                              <w:rPr>
                                <w:w w:val="106"/>
                                <w:sz w:val="19"/>
                                <w:szCs w:val="19"/>
                              </w:rPr>
                              <w:t xml:space="preserve">A titre informatif, Monsieur Mathieu BERTIN exercera ses fonctions dans les locaux de la Société </w:t>
                            </w:r>
                            <w:r>
                              <w:rPr>
                                <w:sz w:val="19"/>
                                <w:szCs w:val="19"/>
                              </w:rPr>
                              <w:t xml:space="preserve">à </w:t>
                            </w:r>
                            <w:r>
                              <w:rPr>
                                <w:w w:val="106"/>
                                <w:sz w:val="19"/>
                                <w:szCs w:val="19"/>
                              </w:rPr>
                              <w:t xml:space="preserve">EYSINES (33320) - 21 Bis Route de Pauillac. </w:t>
                            </w:r>
                          </w:p>
                          <w:p w:rsidR="00883AC7" w:rsidRPr="006A0FAB" w:rsidRDefault="00883AC7" w:rsidP="007B1854">
                            <w:pPr>
                              <w:pStyle w:val="Style"/>
                              <w:jc w:val="both"/>
                              <w:rPr>
                                <w:w w:val="106"/>
                                <w:sz w:val="19"/>
                                <w:szCs w:val="19"/>
                              </w:rPr>
                            </w:pPr>
                            <w:r>
                              <w:rPr>
                                <w:w w:val="106"/>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7" type="#_x0000_t202" style="position:absolute;margin-left:-13.15pt;margin-top:17.75pt;width:485pt;height:383.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">
                <v:textbox>
                  <w:txbxContent>
                    <w:p w:rsidR="00883AC7" w:rsidRPr="006A0FAB" w:rsidRDefault="00883AC7" w:rsidP="007B1854">
                      <w:pPr>
                        <w:pStyle w:val="Style"/>
                        <w:jc w:val="both"/>
                        <w:rPr>
                          <w:w w:val="106"/>
                          <w:sz w:val="19"/>
                          <w:szCs w:val="19"/>
                        </w:rPr>
                      </w:pPr>
                      <w:r>
                        <w:rPr>
                          <w:w w:val="106"/>
                          <w:sz w:val="19"/>
                          <w:szCs w:val="19"/>
                        </w:rPr>
                        <w:t>[…]</w:t>
                      </w:r>
                    </w:p>
                    <w:p w:rsidR="00883AC7" w:rsidRDefault="00883AC7" w:rsidP="007B1854">
                      <w:pPr>
                        <w:pStyle w:val="article"/>
                        <w:spacing w:before="0" w:beforeAutospacing="0" w:after="0" w:afterAutospacing="0"/>
                        <w:rPr>
                          <w:w w:val="108"/>
                        </w:rPr>
                      </w:pPr>
                    </w:p>
                    <w:p w:rsidR="00883AC7" w:rsidRDefault="00883AC7" w:rsidP="003224D4">
                      <w:pPr>
                        <w:pStyle w:val="article"/>
                        <w:spacing w:before="0" w:beforeAutospacing="0" w:after="120" w:afterAutospacing="0"/>
                        <w:rPr>
                          <w:b w:val="0"/>
                          <w:w w:val="108"/>
                        </w:rPr>
                      </w:pPr>
                      <w:r>
                        <w:rPr>
                          <w:w w:val="108"/>
                        </w:rPr>
                        <w:t xml:space="preserve">Article </w:t>
                      </w:r>
                      <w:r>
                        <w:rPr>
                          <w:w w:val="109"/>
                          <w:szCs w:val="22"/>
                        </w:rPr>
                        <w:t xml:space="preserve">7. </w:t>
                      </w:r>
                      <w:r>
                        <w:rPr>
                          <w:w w:val="108"/>
                        </w:rPr>
                        <w:t>Rémunération</w:t>
                      </w:r>
                    </w:p>
                    <w:p w:rsidR="00883AC7" w:rsidRDefault="00883AC7" w:rsidP="003224D4">
                      <w:pPr>
                        <w:pStyle w:val="Style"/>
                        <w:spacing w:after="120"/>
                        <w:jc w:val="both"/>
                        <w:rPr>
                          <w:w w:val="105"/>
                          <w:sz w:val="19"/>
                          <w:szCs w:val="19"/>
                        </w:rPr>
                      </w:pPr>
                      <w:r>
                        <w:rPr>
                          <w:w w:val="105"/>
                          <w:sz w:val="19"/>
                          <w:szCs w:val="19"/>
                        </w:rPr>
                        <w:t xml:space="preserve">Monsieur Mathieu BERTIN percevra une rémunération mensuelle brute de 1.860,99 €uros pour l'horaire défini à l'article 8. </w:t>
                      </w:r>
                    </w:p>
                    <w:p w:rsidR="00883AC7" w:rsidRDefault="00883AC7" w:rsidP="003224D4">
                      <w:pPr>
                        <w:pStyle w:val="article"/>
                        <w:spacing w:before="0" w:beforeAutospacing="0" w:after="120" w:afterAutospacing="0"/>
                        <w:rPr>
                          <w:b w:val="0"/>
                          <w:w w:val="113"/>
                        </w:rPr>
                      </w:pPr>
                      <w:r>
                        <w:rPr>
                          <w:w w:val="113"/>
                        </w:rPr>
                        <w:t xml:space="preserve">Article </w:t>
                      </w:r>
                      <w:r>
                        <w:rPr>
                          <w:w w:val="120"/>
                          <w:szCs w:val="22"/>
                        </w:rPr>
                        <w:t xml:space="preserve">8. </w:t>
                      </w:r>
                      <w:r>
                        <w:rPr>
                          <w:w w:val="113"/>
                        </w:rPr>
                        <w:t xml:space="preserve">Durée du travail </w:t>
                      </w:r>
                    </w:p>
                    <w:p w:rsidR="00883AC7" w:rsidRDefault="00883AC7" w:rsidP="003224D4">
                      <w:pPr>
                        <w:pStyle w:val="Style"/>
                        <w:spacing w:after="120"/>
                        <w:jc w:val="both"/>
                        <w:rPr>
                          <w:w w:val="106"/>
                          <w:sz w:val="19"/>
                          <w:szCs w:val="19"/>
                        </w:rPr>
                      </w:pPr>
                      <w:r>
                        <w:rPr>
                          <w:w w:val="106"/>
                          <w:sz w:val="19"/>
                          <w:szCs w:val="19"/>
                        </w:rPr>
                        <w:t xml:space="preserve">La durée du travail de Monsieur Mathieu BERTIN ainsi que ses modalités d'aménagement sont celles applicables dans l'établissement pour le personnel relevant de la même catégorie professionnelle. </w:t>
                      </w:r>
                    </w:p>
                    <w:p w:rsidR="00883AC7" w:rsidRDefault="00883AC7" w:rsidP="003224D4">
                      <w:pPr>
                        <w:pStyle w:val="Style"/>
                        <w:spacing w:after="120"/>
                        <w:jc w:val="both"/>
                        <w:rPr>
                          <w:w w:val="106"/>
                          <w:sz w:val="19"/>
                          <w:szCs w:val="19"/>
                        </w:rPr>
                      </w:pPr>
                      <w:r>
                        <w:rPr>
                          <w:w w:val="106"/>
                          <w:sz w:val="19"/>
                          <w:szCs w:val="19"/>
                        </w:rPr>
                        <w:t xml:space="preserve">A titre d'information, les horaires sont actuellement de 35 heures par semaine répartis de la manière suivante: </w:t>
                      </w:r>
                    </w:p>
                    <w:p w:rsidR="00883AC7" w:rsidRDefault="00883AC7" w:rsidP="006A0FAB">
                      <w:pPr>
                        <w:pStyle w:val="Style"/>
                        <w:numPr>
                          <w:ilvl w:val="0"/>
                          <w:numId w:val="30"/>
                        </w:numPr>
                        <w:spacing w:after="120"/>
                        <w:jc w:val="both"/>
                        <w:rPr>
                          <w:w w:val="106"/>
                          <w:sz w:val="19"/>
                          <w:szCs w:val="19"/>
                        </w:rPr>
                      </w:pPr>
                      <w:r>
                        <w:rPr>
                          <w:w w:val="106"/>
                          <w:sz w:val="19"/>
                          <w:szCs w:val="19"/>
                        </w:rPr>
                        <w:t xml:space="preserve">Du Lundi au Vendredi : de 8 heures </w:t>
                      </w:r>
                      <w:r>
                        <w:rPr>
                          <w:sz w:val="18"/>
                          <w:szCs w:val="18"/>
                        </w:rPr>
                        <w:t xml:space="preserve">à </w:t>
                      </w:r>
                      <w:r>
                        <w:rPr>
                          <w:w w:val="106"/>
                          <w:sz w:val="19"/>
                          <w:szCs w:val="19"/>
                        </w:rPr>
                        <w:t xml:space="preserve">12 heures et de 14 heures </w:t>
                      </w:r>
                      <w:r>
                        <w:rPr>
                          <w:sz w:val="18"/>
                          <w:szCs w:val="18"/>
                        </w:rPr>
                        <w:t xml:space="preserve">à </w:t>
                      </w:r>
                      <w:r>
                        <w:rPr>
                          <w:w w:val="106"/>
                          <w:sz w:val="19"/>
                          <w:szCs w:val="19"/>
                        </w:rPr>
                        <w:t>17 heures.</w:t>
                      </w:r>
                    </w:p>
                    <w:p w:rsidR="00883AC7" w:rsidRPr="006A0FAB" w:rsidRDefault="00883AC7" w:rsidP="006A0FAB">
                      <w:pPr>
                        <w:pStyle w:val="Style"/>
                        <w:numPr>
                          <w:ilvl w:val="0"/>
                          <w:numId w:val="30"/>
                        </w:numPr>
                        <w:spacing w:after="120"/>
                        <w:jc w:val="both"/>
                        <w:rPr>
                          <w:w w:val="106"/>
                          <w:sz w:val="19"/>
                          <w:szCs w:val="19"/>
                        </w:rPr>
                      </w:pPr>
                      <w:r w:rsidRPr="006A0FAB">
                        <w:rPr>
                          <w:w w:val="105"/>
                          <w:sz w:val="19"/>
                          <w:szCs w:val="19"/>
                        </w:rPr>
                        <w:t>Lorsque le jour férié est travaillé, le salarié perçoit sa rémunération habituelle</w:t>
                      </w:r>
                      <w:r>
                        <w:rPr>
                          <w:w w:val="105"/>
                          <w:sz w:val="19"/>
                          <w:szCs w:val="19"/>
                        </w:rPr>
                        <w:t xml:space="preserve"> pour un temps de travail journalier de 7 heures</w:t>
                      </w:r>
                      <w:r w:rsidRPr="006A0FAB">
                        <w:rPr>
                          <w:w w:val="105"/>
                          <w:sz w:val="19"/>
                          <w:szCs w:val="19"/>
                        </w:rPr>
                        <w:t>. Le 1</w:t>
                      </w:r>
                      <w:r w:rsidRPr="006A0FAB">
                        <w:rPr>
                          <w:w w:val="105"/>
                          <w:sz w:val="19"/>
                          <w:szCs w:val="19"/>
                          <w:vertAlign w:val="superscript"/>
                        </w:rPr>
                        <w:t>er</w:t>
                      </w:r>
                      <w:r w:rsidRPr="006A0FAB">
                        <w:rPr>
                          <w:w w:val="105"/>
                          <w:sz w:val="19"/>
                          <w:szCs w:val="19"/>
                        </w:rPr>
                        <w:t xml:space="preserve"> mai chômé est obligatoirement payé au salarié</w:t>
                      </w:r>
                      <w:r>
                        <w:rPr>
                          <w:w w:val="105"/>
                          <w:sz w:val="19"/>
                          <w:szCs w:val="19"/>
                        </w:rPr>
                        <w:t xml:space="preserve"> qui justifie d’au moins 3 mois d’ancienneté.</w:t>
                      </w:r>
                    </w:p>
                    <w:p w:rsidR="00883AC7" w:rsidRDefault="00883AC7" w:rsidP="003224D4">
                      <w:pPr>
                        <w:pStyle w:val="article"/>
                        <w:spacing w:before="0" w:beforeAutospacing="0" w:after="120" w:afterAutospacing="0"/>
                        <w:rPr>
                          <w:b w:val="0"/>
                          <w:w w:val="113"/>
                        </w:rPr>
                      </w:pPr>
                      <w:r>
                        <w:rPr>
                          <w:w w:val="113"/>
                        </w:rPr>
                        <w:t xml:space="preserve">Article </w:t>
                      </w:r>
                      <w:r>
                        <w:rPr>
                          <w:w w:val="120"/>
                          <w:szCs w:val="22"/>
                        </w:rPr>
                        <w:t xml:space="preserve">9. </w:t>
                      </w:r>
                      <w:r>
                        <w:rPr>
                          <w:w w:val="113"/>
                        </w:rPr>
                        <w:t>Astreintes</w:t>
                      </w:r>
                    </w:p>
                    <w:p w:rsidR="00883AC7" w:rsidRDefault="00883AC7" w:rsidP="003224D4">
                      <w:pPr>
                        <w:pStyle w:val="Style"/>
                        <w:spacing w:after="120"/>
                        <w:jc w:val="both"/>
                        <w:rPr>
                          <w:w w:val="106"/>
                          <w:sz w:val="19"/>
                          <w:szCs w:val="19"/>
                        </w:rPr>
                      </w:pPr>
                      <w:r>
                        <w:rPr>
                          <w:w w:val="106"/>
                          <w:sz w:val="19"/>
                          <w:szCs w:val="19"/>
                        </w:rPr>
                        <w:t xml:space="preserve">Compte tenu de ses fonctions et de la nature de l'activité </w:t>
                      </w:r>
                      <w:r>
                        <w:rPr>
                          <w:w w:val="90"/>
                          <w:sz w:val="20"/>
                          <w:szCs w:val="20"/>
                        </w:rPr>
                        <w:t xml:space="preserve">à </w:t>
                      </w:r>
                      <w:r>
                        <w:rPr>
                          <w:w w:val="106"/>
                          <w:sz w:val="19"/>
                          <w:szCs w:val="19"/>
                        </w:rPr>
                        <w:t xml:space="preserve">laquelle il est affecté, il pourra être demandé </w:t>
                      </w:r>
                      <w:r>
                        <w:rPr>
                          <w:w w:val="90"/>
                          <w:sz w:val="20"/>
                          <w:szCs w:val="20"/>
                        </w:rPr>
                        <w:t xml:space="preserve">à </w:t>
                      </w:r>
                      <w:r>
                        <w:rPr>
                          <w:w w:val="106"/>
                          <w:sz w:val="19"/>
                          <w:szCs w:val="19"/>
                        </w:rPr>
                        <w:t xml:space="preserve">Mathieu BERTIN de rester </w:t>
                      </w:r>
                      <w:r>
                        <w:rPr>
                          <w:w w:val="90"/>
                          <w:sz w:val="20"/>
                          <w:szCs w:val="20"/>
                        </w:rPr>
                        <w:t xml:space="preserve">à </w:t>
                      </w:r>
                      <w:r>
                        <w:rPr>
                          <w:w w:val="106"/>
                          <w:sz w:val="19"/>
                          <w:szCs w:val="19"/>
                        </w:rPr>
                        <w:t xml:space="preserve">son domicile ou </w:t>
                      </w:r>
                      <w:r>
                        <w:rPr>
                          <w:w w:val="90"/>
                          <w:sz w:val="20"/>
                          <w:szCs w:val="20"/>
                        </w:rPr>
                        <w:t xml:space="preserve">à </w:t>
                      </w:r>
                      <w:r>
                        <w:rPr>
                          <w:w w:val="106"/>
                          <w:sz w:val="19"/>
                          <w:szCs w:val="19"/>
                        </w:rPr>
                        <w:t>proximité pour pouvoir intervenir sans délai en cas de sollicitation client dans le cadre de notre service de dépannage 7 jours sur 7. Sont considérés comme jours d’astreinte les samedi, dimanche et les jours fériés même travaillés.</w:t>
                      </w:r>
                    </w:p>
                    <w:p w:rsidR="00883AC7" w:rsidRDefault="00883AC7" w:rsidP="003224D4">
                      <w:pPr>
                        <w:pStyle w:val="Style"/>
                        <w:spacing w:after="120"/>
                        <w:jc w:val="both"/>
                        <w:rPr>
                          <w:w w:val="106"/>
                          <w:sz w:val="19"/>
                          <w:szCs w:val="19"/>
                        </w:rPr>
                      </w:pPr>
                      <w:r>
                        <w:rPr>
                          <w:w w:val="106"/>
                          <w:sz w:val="19"/>
                          <w:szCs w:val="19"/>
                        </w:rPr>
                        <w:t xml:space="preserve">Monsieur Mathieu BERTIN bénéficiera en contrepartie d'une prime de 40,00 €uros bruts par jour d'astreinte. </w:t>
                      </w:r>
                    </w:p>
                    <w:p w:rsidR="00883AC7" w:rsidRDefault="00883AC7" w:rsidP="003224D4">
                      <w:pPr>
                        <w:pStyle w:val="Style"/>
                        <w:spacing w:after="120"/>
                        <w:jc w:val="both"/>
                        <w:rPr>
                          <w:w w:val="106"/>
                          <w:sz w:val="19"/>
                          <w:szCs w:val="19"/>
                        </w:rPr>
                      </w:pPr>
                      <w:r>
                        <w:rPr>
                          <w:w w:val="106"/>
                          <w:sz w:val="19"/>
                          <w:szCs w:val="19"/>
                        </w:rPr>
                        <w:t xml:space="preserve">Monsieur Mathieu BERTIN sera informé de la période d'astreinte au moins quinze jours à l'avance. Toutefois, en cas de circonstance exceptionnelle, la Société se réserve la possibilité de réduire ce délai de prévenance qui ne pourra toutefois être inférieur </w:t>
                      </w:r>
                      <w:r>
                        <w:rPr>
                          <w:w w:val="90"/>
                          <w:sz w:val="20"/>
                          <w:szCs w:val="20"/>
                        </w:rPr>
                        <w:t xml:space="preserve">à </w:t>
                      </w:r>
                      <w:r>
                        <w:rPr>
                          <w:w w:val="106"/>
                          <w:sz w:val="19"/>
                          <w:szCs w:val="19"/>
                        </w:rPr>
                        <w:t xml:space="preserve">un jour franc. </w:t>
                      </w:r>
                    </w:p>
                    <w:p w:rsidR="00883AC7" w:rsidRDefault="00883AC7" w:rsidP="003224D4">
                      <w:pPr>
                        <w:pStyle w:val="article"/>
                        <w:spacing w:before="0" w:beforeAutospacing="0" w:after="120" w:afterAutospacing="0"/>
                        <w:rPr>
                          <w:b w:val="0"/>
                          <w:w w:val="113"/>
                        </w:rPr>
                      </w:pPr>
                      <w:r>
                        <w:rPr>
                          <w:w w:val="113"/>
                        </w:rPr>
                        <w:t xml:space="preserve">Article 10. Lieu de travail </w:t>
                      </w:r>
                    </w:p>
                    <w:p w:rsidR="00883AC7" w:rsidRDefault="00883AC7" w:rsidP="006A0FAB">
                      <w:pPr>
                        <w:pStyle w:val="Style"/>
                        <w:spacing w:after="120"/>
                        <w:jc w:val="both"/>
                        <w:rPr>
                          <w:w w:val="106"/>
                          <w:sz w:val="19"/>
                          <w:szCs w:val="19"/>
                        </w:rPr>
                      </w:pPr>
                      <w:r>
                        <w:rPr>
                          <w:w w:val="106"/>
                          <w:sz w:val="19"/>
                          <w:szCs w:val="19"/>
                        </w:rPr>
                        <w:t xml:space="preserve">A titre informatif, Monsieur Mathieu BERTIN exercera ses fonctions dans les locaux de la Société </w:t>
                      </w:r>
                      <w:r>
                        <w:rPr>
                          <w:sz w:val="19"/>
                          <w:szCs w:val="19"/>
                        </w:rPr>
                        <w:t xml:space="preserve">à </w:t>
                      </w:r>
                      <w:r>
                        <w:rPr>
                          <w:w w:val="106"/>
                          <w:sz w:val="19"/>
                          <w:szCs w:val="19"/>
                        </w:rPr>
                        <w:t xml:space="preserve">EYSINES (33320) - 21 Bis Route de Pauillac. </w:t>
                      </w:r>
                    </w:p>
                    <w:p w:rsidR="00883AC7" w:rsidRPr="006A0FAB" w:rsidRDefault="00883AC7" w:rsidP="007B1854">
                      <w:pPr>
                        <w:pStyle w:val="Style"/>
                        <w:jc w:val="both"/>
                        <w:rPr>
                          <w:w w:val="106"/>
                          <w:sz w:val="19"/>
                          <w:szCs w:val="19"/>
                        </w:rPr>
                      </w:pPr>
                      <w:r>
                        <w:rPr>
                          <w:w w:val="106"/>
                          <w:sz w:val="19"/>
                          <w:szCs w:val="19"/>
                        </w:rPr>
                        <w:t>[…]</w:t>
                      </w:r>
                    </w:p>
                  </w:txbxContent>
                </v:textbox>
              </v:shape>
            </w:pict>
          </mc:Fallback>
        </mc:AlternateContent>
      </w:r>
    </w:p>
    <w:p w:rsidR="00F32A77" w:rsidRDefault="00F32A77">
      <w:pPr>
        <w:rPr>
          <w:b/>
        </w:rPr>
      </w:pPr>
    </w:p>
    <w:p w:rsidR="00F32A77" w:rsidRDefault="00F32A77">
      <w:pPr>
        <w:rPr>
          <w:b/>
        </w:rPr>
      </w:pPr>
    </w:p>
    <w:p w:rsidR="00F32A77" w:rsidRDefault="00F32A77">
      <w:pPr>
        <w:rPr>
          <w:b/>
        </w:rPr>
      </w:pPr>
    </w:p>
    <w:p w:rsidR="00F32A77" w:rsidRDefault="00F32A77">
      <w:pPr>
        <w:rPr>
          <w:b/>
        </w:rPr>
      </w:pPr>
    </w:p>
    <w:p w:rsidR="00F32A77" w:rsidRDefault="00F32A77">
      <w:pPr>
        <w:rPr>
          <w:b/>
        </w:rPr>
      </w:pPr>
    </w:p>
    <w:p w:rsidR="00F32A77" w:rsidRDefault="00F32A77">
      <w:pPr>
        <w:rPr>
          <w:b/>
        </w:rPr>
      </w:pPr>
    </w:p>
    <w:p w:rsidR="00F32A77" w:rsidRDefault="00F32A77">
      <w:pPr>
        <w:rPr>
          <w:b/>
        </w:rPr>
      </w:pPr>
    </w:p>
    <w:p w:rsidR="00F32A77" w:rsidRDefault="00F32A77" w:rsidP="007E54F4">
      <w:pPr>
        <w:pStyle w:val="Default"/>
        <w:jc w:val="both"/>
        <w:rPr>
          <w:b/>
          <w:color w:val="auto"/>
        </w:rPr>
      </w:pPr>
    </w:p>
    <w:p w:rsidR="00F32A77" w:rsidRDefault="00F32A77" w:rsidP="007E54F4">
      <w:pPr>
        <w:pStyle w:val="Default"/>
        <w:jc w:val="both"/>
        <w:rPr>
          <w:b/>
          <w:color w:val="auto"/>
        </w:rPr>
      </w:pPr>
    </w:p>
    <w:p w:rsidR="00F32A77" w:rsidRDefault="00F32A77" w:rsidP="007E54F4">
      <w:pPr>
        <w:pStyle w:val="Default"/>
        <w:jc w:val="both"/>
        <w:rPr>
          <w:b/>
          <w:color w:val="auto"/>
        </w:rPr>
      </w:pPr>
    </w:p>
    <w:p w:rsidR="00F32A77" w:rsidRDefault="00F32A77" w:rsidP="007E54F4">
      <w:pPr>
        <w:pStyle w:val="Default"/>
        <w:jc w:val="both"/>
        <w:rPr>
          <w:b/>
          <w:color w:val="auto"/>
        </w:rPr>
      </w:pPr>
    </w:p>
    <w:p w:rsidR="00F32A77" w:rsidRDefault="00F32A77" w:rsidP="007E54F4">
      <w:pPr>
        <w:pStyle w:val="Default"/>
        <w:jc w:val="both"/>
        <w:rPr>
          <w:b/>
          <w:color w:val="auto"/>
        </w:rPr>
      </w:pPr>
    </w:p>
    <w:p w:rsidR="00F32A77" w:rsidRDefault="00F32A77" w:rsidP="007E54F4">
      <w:pPr>
        <w:pStyle w:val="Default"/>
        <w:jc w:val="both"/>
        <w:rPr>
          <w:b/>
          <w:color w:val="auto"/>
        </w:rPr>
      </w:pPr>
    </w:p>
    <w:p w:rsidR="00F32A77" w:rsidRDefault="00F32A77" w:rsidP="007E54F4">
      <w:pPr>
        <w:pStyle w:val="Default"/>
        <w:jc w:val="both"/>
        <w:rPr>
          <w:b/>
          <w:color w:val="auto"/>
        </w:rPr>
      </w:pPr>
    </w:p>
    <w:p w:rsidR="00F32A77" w:rsidRDefault="00F32A77" w:rsidP="007E54F4">
      <w:pPr>
        <w:pStyle w:val="Default"/>
        <w:jc w:val="both"/>
        <w:rPr>
          <w:b/>
          <w:color w:val="auto"/>
        </w:rPr>
      </w:pPr>
    </w:p>
    <w:p w:rsidR="00F32A77" w:rsidRDefault="00F32A77" w:rsidP="007E54F4">
      <w:pPr>
        <w:pStyle w:val="Default"/>
        <w:jc w:val="both"/>
        <w:rPr>
          <w:b/>
          <w:color w:val="auto"/>
        </w:rPr>
      </w:pPr>
    </w:p>
    <w:p w:rsidR="00F32A77" w:rsidRDefault="00F32A77" w:rsidP="007E54F4">
      <w:pPr>
        <w:pStyle w:val="Default"/>
        <w:jc w:val="both"/>
        <w:rPr>
          <w:b/>
          <w:color w:val="auto"/>
        </w:rPr>
      </w:pPr>
    </w:p>
    <w:p w:rsidR="00F32A77" w:rsidRDefault="00F32A77" w:rsidP="007E54F4">
      <w:pPr>
        <w:pStyle w:val="Default"/>
        <w:jc w:val="both"/>
        <w:rPr>
          <w:b/>
          <w:color w:val="auto"/>
        </w:rPr>
      </w:pPr>
    </w:p>
    <w:p w:rsidR="00F32A77" w:rsidRDefault="00F32A77" w:rsidP="007E54F4">
      <w:pPr>
        <w:pStyle w:val="Default"/>
        <w:jc w:val="both"/>
        <w:rPr>
          <w:b/>
          <w:color w:val="auto"/>
        </w:rPr>
      </w:pPr>
    </w:p>
    <w:p w:rsidR="00F32A77" w:rsidRDefault="00F32A77" w:rsidP="007E54F4">
      <w:pPr>
        <w:pStyle w:val="Default"/>
        <w:jc w:val="both"/>
        <w:rPr>
          <w:b/>
          <w:color w:val="auto"/>
        </w:rPr>
      </w:pPr>
    </w:p>
    <w:p w:rsidR="00F32A77" w:rsidRDefault="00F32A77" w:rsidP="007E54F4">
      <w:pPr>
        <w:pStyle w:val="Default"/>
        <w:jc w:val="both"/>
        <w:rPr>
          <w:b/>
          <w:color w:val="auto"/>
        </w:rPr>
      </w:pPr>
    </w:p>
    <w:p w:rsidR="00F32A77" w:rsidRDefault="00F32A77" w:rsidP="007E54F4">
      <w:pPr>
        <w:pStyle w:val="Default"/>
        <w:jc w:val="both"/>
        <w:rPr>
          <w:b/>
          <w:color w:val="auto"/>
        </w:rPr>
      </w:pPr>
    </w:p>
    <w:p w:rsidR="007E54F4" w:rsidRDefault="007E54F4" w:rsidP="006D2026">
      <w:pPr>
        <w:pStyle w:val="Default"/>
        <w:jc w:val="both"/>
        <w:rPr>
          <w:b/>
          <w:color w:val="auto"/>
        </w:rPr>
      </w:pPr>
      <w:r>
        <w:rPr>
          <w:b/>
          <w:color w:val="auto"/>
        </w:rPr>
        <w:br w:type="page"/>
      </w:r>
      <w:r w:rsidR="00F32A77">
        <w:rPr>
          <w:b/>
          <w:color w:val="auto"/>
        </w:rPr>
        <w:lastRenderedPageBreak/>
        <w:t xml:space="preserve">Document </w:t>
      </w:r>
      <w:r>
        <w:rPr>
          <w:b/>
          <w:color w:val="auto"/>
        </w:rPr>
        <w:t>5 - Relevés d’heures hebdomadaires de mai</w:t>
      </w:r>
      <w:r w:rsidR="00B4159A">
        <w:rPr>
          <w:b/>
          <w:color w:val="auto"/>
        </w:rPr>
        <w:t xml:space="preserve"> 2015</w:t>
      </w:r>
    </w:p>
    <w:p w:rsidR="007E54F4" w:rsidRDefault="00212BEF">
      <w:pPr>
        <w:rPr>
          <w:b/>
        </w:rPr>
      </w:pPr>
      <w:r>
        <w:rPr>
          <w:b/>
          <w:noProof/>
          <w:lang w:eastAsia="fr-FR"/>
        </w:rPr>
        <w:drawing>
          <wp:anchor distT="0" distB="0" distL="114300" distR="114300" simplePos="0" relativeHeight="251653632" behindDoc="0" locked="0" layoutInCell="1" allowOverlap="1">
            <wp:simplePos x="0" y="0"/>
            <wp:positionH relativeFrom="column">
              <wp:posOffset>-104140</wp:posOffset>
            </wp:positionH>
            <wp:positionV relativeFrom="paragraph">
              <wp:posOffset>254000</wp:posOffset>
            </wp:positionV>
            <wp:extent cx="5937885" cy="8203565"/>
            <wp:effectExtent l="19050" t="0" r="5715" b="0"/>
            <wp:wrapNone/>
            <wp:docPr id="4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7" cstate="print"/>
                    <a:srcRect/>
                    <a:stretch>
                      <a:fillRect/>
                    </a:stretch>
                  </pic:blipFill>
                  <pic:spPr bwMode="auto">
                    <a:xfrm>
                      <a:off x="0" y="0"/>
                      <a:ext cx="5937885" cy="8203565"/>
                    </a:xfrm>
                    <a:prstGeom prst="rect">
                      <a:avLst/>
                    </a:prstGeom>
                    <a:noFill/>
                  </pic:spPr>
                </pic:pic>
              </a:graphicData>
            </a:graphic>
          </wp:anchor>
        </w:drawing>
      </w:r>
      <w:r w:rsidR="007E54F4">
        <w:rPr>
          <w:b/>
        </w:rPr>
        <w:br w:type="page"/>
      </w:r>
    </w:p>
    <w:p w:rsidR="007E54F4" w:rsidRDefault="007E54F4" w:rsidP="00BD7DB1">
      <w:pPr>
        <w:pStyle w:val="Default"/>
        <w:ind w:left="-567"/>
        <w:rPr>
          <w:b/>
          <w:color w:val="auto"/>
        </w:rPr>
      </w:pPr>
      <w:r>
        <w:rPr>
          <w:b/>
          <w:color w:val="auto"/>
        </w:rPr>
        <w:lastRenderedPageBreak/>
        <w:t>D</w:t>
      </w:r>
      <w:r w:rsidR="00BD7DB1">
        <w:rPr>
          <w:b/>
          <w:color w:val="auto"/>
        </w:rPr>
        <w:t>ocument</w:t>
      </w:r>
      <w:r>
        <w:rPr>
          <w:b/>
          <w:color w:val="auto"/>
        </w:rPr>
        <w:t xml:space="preserve"> 5 (suite) - Relevés d’heures hebdomadaires pour le mois de mai</w:t>
      </w:r>
      <w:r w:rsidR="007A371E">
        <w:rPr>
          <w:b/>
          <w:color w:val="auto"/>
        </w:rPr>
        <w:t xml:space="preserve"> 2015</w:t>
      </w:r>
    </w:p>
    <w:p w:rsidR="007E54F4" w:rsidRDefault="00212BEF">
      <w:pPr>
        <w:rPr>
          <w:b/>
        </w:rPr>
      </w:pPr>
      <w:r>
        <w:rPr>
          <w:b/>
          <w:noProof/>
          <w:lang w:eastAsia="fr-FR"/>
        </w:rPr>
        <w:drawing>
          <wp:anchor distT="0" distB="0" distL="114300" distR="114300" simplePos="0" relativeHeight="251654656" behindDoc="0" locked="0" layoutInCell="1" allowOverlap="1">
            <wp:simplePos x="0" y="0"/>
            <wp:positionH relativeFrom="column">
              <wp:posOffset>-309880</wp:posOffset>
            </wp:positionH>
            <wp:positionV relativeFrom="paragraph">
              <wp:posOffset>142875</wp:posOffset>
            </wp:positionV>
            <wp:extent cx="6276975" cy="4762500"/>
            <wp:effectExtent l="19050" t="0" r="9525" b="0"/>
            <wp:wrapNone/>
            <wp:docPr id="4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8" cstate="print"/>
                    <a:srcRect/>
                    <a:stretch>
                      <a:fillRect/>
                    </a:stretch>
                  </pic:blipFill>
                  <pic:spPr bwMode="auto">
                    <a:xfrm>
                      <a:off x="0" y="0"/>
                      <a:ext cx="6276975" cy="4762500"/>
                    </a:xfrm>
                    <a:prstGeom prst="rect">
                      <a:avLst/>
                    </a:prstGeom>
                    <a:noFill/>
                  </pic:spPr>
                </pic:pic>
              </a:graphicData>
            </a:graphic>
          </wp:anchor>
        </w:drawing>
      </w:r>
    </w:p>
    <w:p w:rsidR="007E54F4" w:rsidRDefault="007E54F4">
      <w:pPr>
        <w:rPr>
          <w:b/>
        </w:rPr>
      </w:pPr>
    </w:p>
    <w:p w:rsidR="007E54F4" w:rsidRDefault="007E54F4">
      <w:pPr>
        <w:rPr>
          <w:b/>
        </w:rPr>
      </w:pPr>
    </w:p>
    <w:p w:rsidR="007E54F4" w:rsidRDefault="007E54F4">
      <w:pPr>
        <w:rPr>
          <w:b/>
        </w:rPr>
      </w:pPr>
    </w:p>
    <w:p w:rsidR="007E54F4" w:rsidRDefault="007E54F4">
      <w:pPr>
        <w:rPr>
          <w:b/>
        </w:rPr>
      </w:pPr>
    </w:p>
    <w:p w:rsidR="007E54F4" w:rsidRDefault="007E54F4">
      <w:pPr>
        <w:rPr>
          <w:b/>
        </w:rPr>
      </w:pPr>
    </w:p>
    <w:p w:rsidR="007E54F4" w:rsidRDefault="007E54F4">
      <w:pPr>
        <w:rPr>
          <w:b/>
        </w:rPr>
      </w:pPr>
    </w:p>
    <w:p w:rsidR="007E54F4" w:rsidRDefault="007E54F4">
      <w:pPr>
        <w:rPr>
          <w:b/>
        </w:rPr>
      </w:pPr>
    </w:p>
    <w:p w:rsidR="007E54F4" w:rsidRDefault="007E54F4">
      <w:pPr>
        <w:rPr>
          <w:b/>
        </w:rPr>
      </w:pPr>
    </w:p>
    <w:p w:rsidR="007E54F4" w:rsidRDefault="007E54F4">
      <w:pPr>
        <w:rPr>
          <w:b/>
        </w:rPr>
      </w:pPr>
    </w:p>
    <w:p w:rsidR="007E54F4" w:rsidRDefault="007E54F4">
      <w:pPr>
        <w:rPr>
          <w:b/>
        </w:rPr>
      </w:pPr>
    </w:p>
    <w:p w:rsidR="007E54F4" w:rsidRDefault="007E54F4">
      <w:pPr>
        <w:rPr>
          <w:b/>
        </w:rPr>
      </w:pPr>
    </w:p>
    <w:p w:rsidR="007E54F4" w:rsidRPr="007E54F4" w:rsidRDefault="007E54F4">
      <w:pPr>
        <w:rPr>
          <w:b/>
          <w:sz w:val="16"/>
          <w:szCs w:val="16"/>
        </w:rPr>
      </w:pPr>
    </w:p>
    <w:p w:rsidR="00702A3A" w:rsidRDefault="00702A3A" w:rsidP="007E54F4">
      <w:pPr>
        <w:pStyle w:val="Default"/>
        <w:jc w:val="both"/>
        <w:rPr>
          <w:b/>
          <w:color w:val="auto"/>
        </w:rPr>
      </w:pPr>
    </w:p>
    <w:p w:rsidR="00702A3A" w:rsidRDefault="00702A3A"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6D2026" w:rsidRDefault="006D2026" w:rsidP="007E54F4">
      <w:pPr>
        <w:pStyle w:val="Default"/>
        <w:jc w:val="both"/>
        <w:rPr>
          <w:b/>
          <w:color w:val="auto"/>
        </w:rPr>
      </w:pPr>
    </w:p>
    <w:p w:rsidR="00A8083F" w:rsidRDefault="00A8083F" w:rsidP="00BD7DB1">
      <w:pPr>
        <w:pStyle w:val="Default"/>
        <w:ind w:left="-567"/>
        <w:jc w:val="both"/>
        <w:rPr>
          <w:b/>
          <w:color w:val="auto"/>
        </w:rPr>
      </w:pPr>
    </w:p>
    <w:p w:rsidR="00ED7B27" w:rsidRDefault="00ED7B27" w:rsidP="00ED7B27">
      <w:pPr>
        <w:pStyle w:val="Default"/>
        <w:ind w:left="-567"/>
        <w:jc w:val="both"/>
        <w:rPr>
          <w:b/>
          <w:color w:val="auto"/>
        </w:rPr>
      </w:pPr>
      <w:r>
        <w:rPr>
          <w:b/>
          <w:color w:val="auto"/>
        </w:rPr>
        <w:lastRenderedPageBreak/>
        <w:t>Document 6 - Bulletin de salaire de Mathieu BERTIN</w:t>
      </w:r>
    </w:p>
    <w:p w:rsidR="00A8083F" w:rsidRDefault="00A8083F" w:rsidP="00BD7DB1">
      <w:pPr>
        <w:pStyle w:val="Default"/>
        <w:ind w:left="-567"/>
        <w:jc w:val="both"/>
        <w:rPr>
          <w:b/>
          <w:color w:val="auto"/>
        </w:rPr>
      </w:pPr>
    </w:p>
    <w:p w:rsidR="007B3CC7" w:rsidRDefault="0086581C" w:rsidP="00BD7DB1">
      <w:pPr>
        <w:pStyle w:val="Default"/>
        <w:ind w:left="-567"/>
        <w:jc w:val="both"/>
        <w:rPr>
          <w:b/>
          <w:color w:val="auto"/>
        </w:rPr>
      </w:pPr>
      <w:r>
        <w:rPr>
          <w:b/>
          <w:noProof/>
          <w:color w:val="auto"/>
          <w:lang w:eastAsia="fr-FR"/>
        </w:rPr>
        <w:drawing>
          <wp:inline distT="0" distB="0" distL="0" distR="0">
            <wp:extent cx="6267450" cy="8591336"/>
            <wp:effectExtent l="19050" t="0" r="0" b="0"/>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6267450" cy="8591336"/>
                    </a:xfrm>
                    <a:prstGeom prst="rect">
                      <a:avLst/>
                    </a:prstGeom>
                    <a:noFill/>
                    <a:ln w="9525">
                      <a:noFill/>
                      <a:miter lim="800000"/>
                      <a:headEnd/>
                      <a:tailEnd/>
                    </a:ln>
                  </pic:spPr>
                </pic:pic>
              </a:graphicData>
            </a:graphic>
          </wp:inline>
        </w:drawing>
      </w:r>
    </w:p>
    <w:p w:rsidR="00A8083F" w:rsidRDefault="00A8083F" w:rsidP="00BD7DB1">
      <w:pPr>
        <w:pStyle w:val="Default"/>
        <w:ind w:left="-567"/>
        <w:jc w:val="both"/>
        <w:rPr>
          <w:b/>
          <w:color w:val="auto"/>
        </w:rPr>
      </w:pPr>
    </w:p>
    <w:p w:rsidR="008A2F2D" w:rsidRDefault="00855FCD" w:rsidP="00BD7DB1">
      <w:pPr>
        <w:pStyle w:val="Default"/>
        <w:ind w:left="-567"/>
        <w:jc w:val="both"/>
        <w:rPr>
          <w:b/>
          <w:color w:val="auto"/>
        </w:rPr>
      </w:pPr>
      <w:r>
        <w:rPr>
          <w:b/>
          <w:color w:val="auto"/>
        </w:rPr>
        <w:t xml:space="preserve">Document </w:t>
      </w:r>
      <w:r w:rsidR="003E473D">
        <w:rPr>
          <w:b/>
          <w:color w:val="auto"/>
        </w:rPr>
        <w:t>7</w:t>
      </w:r>
      <w:r w:rsidR="008A2F2D">
        <w:rPr>
          <w:b/>
          <w:color w:val="auto"/>
        </w:rPr>
        <w:t xml:space="preserve"> - Extrait du contrat de travail de Romain LACAZE</w:t>
      </w:r>
    </w:p>
    <w:p w:rsidR="00144FFE" w:rsidRDefault="00144FFE" w:rsidP="008A2F2D">
      <w:pPr>
        <w:pStyle w:val="Default"/>
        <w:jc w:val="both"/>
        <w:rPr>
          <w:b/>
          <w:color w:val="auto"/>
        </w:rPr>
      </w:pPr>
    </w:p>
    <w:p w:rsidR="00144FFE" w:rsidRPr="00A8083F" w:rsidRDefault="00144FFE" w:rsidP="00144FFE">
      <w:pPr>
        <w:pStyle w:val="Style"/>
        <w:jc w:val="center"/>
        <w:rPr>
          <w:rFonts w:ascii="Arial" w:hAnsi="Arial" w:cs="Arial"/>
          <w:b/>
          <w:spacing w:val="40"/>
          <w:w w:val="107"/>
          <w:lang w:bidi="he-IL"/>
        </w:rPr>
      </w:pPr>
      <w:r w:rsidRPr="00A8083F">
        <w:rPr>
          <w:rFonts w:ascii="Arial" w:hAnsi="Arial" w:cs="Arial"/>
          <w:b/>
          <w:spacing w:val="40"/>
          <w:w w:val="107"/>
          <w:lang w:bidi="he-IL"/>
        </w:rPr>
        <w:t>CONTRAT À DURÉE INDÉTERMINÉE</w:t>
      </w:r>
    </w:p>
    <w:p w:rsidR="00144FFE" w:rsidRPr="005C4E89" w:rsidRDefault="00144FFE" w:rsidP="00144FFE">
      <w:pPr>
        <w:pStyle w:val="Style"/>
        <w:jc w:val="both"/>
        <w:rPr>
          <w:rFonts w:ascii="Arial" w:hAnsi="Arial" w:cs="Arial"/>
          <w:w w:val="114"/>
          <w:sz w:val="20"/>
          <w:szCs w:val="20"/>
          <w:lang w:bidi="he-IL"/>
        </w:rPr>
      </w:pPr>
    </w:p>
    <w:p w:rsidR="00144FFE" w:rsidRPr="005C4E89" w:rsidRDefault="00144FFE" w:rsidP="00144FFE">
      <w:pPr>
        <w:pStyle w:val="Style"/>
        <w:jc w:val="both"/>
        <w:rPr>
          <w:rFonts w:ascii="Arial" w:hAnsi="Arial" w:cs="Arial"/>
          <w:w w:val="114"/>
          <w:sz w:val="20"/>
          <w:szCs w:val="20"/>
          <w:lang w:bidi="he-IL"/>
        </w:rPr>
      </w:pPr>
      <w:r w:rsidRPr="005C4E89">
        <w:rPr>
          <w:rFonts w:ascii="Arial" w:hAnsi="Arial" w:cs="Arial"/>
          <w:w w:val="114"/>
          <w:sz w:val="20"/>
          <w:szCs w:val="20"/>
          <w:lang w:bidi="he-IL"/>
        </w:rPr>
        <w:t xml:space="preserve">Entre les soussignés. </w:t>
      </w:r>
    </w:p>
    <w:p w:rsidR="00144FFE" w:rsidRPr="005C4E89" w:rsidRDefault="00144FFE" w:rsidP="00144FFE">
      <w:pPr>
        <w:pStyle w:val="Style"/>
        <w:jc w:val="both"/>
        <w:rPr>
          <w:rFonts w:ascii="Arial" w:hAnsi="Arial" w:cs="Arial"/>
          <w:w w:val="114"/>
          <w:sz w:val="20"/>
          <w:szCs w:val="20"/>
          <w:lang w:bidi="he-IL"/>
        </w:rPr>
      </w:pPr>
    </w:p>
    <w:p w:rsidR="00144FFE" w:rsidRPr="005C4E89" w:rsidRDefault="00144FFE" w:rsidP="00144FFE">
      <w:pPr>
        <w:pStyle w:val="Style"/>
        <w:jc w:val="both"/>
        <w:rPr>
          <w:rFonts w:ascii="Arial" w:hAnsi="Arial" w:cs="Arial"/>
          <w:w w:val="106"/>
          <w:sz w:val="20"/>
          <w:szCs w:val="20"/>
          <w:lang w:bidi="he-IL"/>
        </w:rPr>
      </w:pPr>
      <w:r w:rsidRPr="00A8083F">
        <w:rPr>
          <w:rFonts w:ascii="Arial" w:hAnsi="Arial" w:cs="Arial"/>
          <w:b/>
          <w:w w:val="106"/>
          <w:sz w:val="20"/>
          <w:szCs w:val="20"/>
          <w:lang w:bidi="he-IL"/>
        </w:rPr>
        <w:t xml:space="preserve">La Société </w:t>
      </w:r>
      <w:r w:rsidRPr="00A8083F">
        <w:rPr>
          <w:rFonts w:ascii="Arial" w:hAnsi="Arial" w:cs="Arial"/>
          <w:b/>
          <w:iCs/>
          <w:w w:val="110"/>
          <w:sz w:val="20"/>
          <w:szCs w:val="20"/>
          <w:lang w:bidi="he-IL"/>
        </w:rPr>
        <w:t>EURL CASSIN Pascal</w:t>
      </w:r>
      <w:r w:rsidRPr="00A8083F">
        <w:rPr>
          <w:rFonts w:ascii="Arial" w:hAnsi="Arial" w:cs="Arial"/>
          <w:iCs/>
          <w:w w:val="110"/>
          <w:sz w:val="20"/>
          <w:szCs w:val="20"/>
          <w:lang w:bidi="he-IL"/>
        </w:rPr>
        <w:t>,</w:t>
      </w:r>
      <w:r w:rsidRPr="005C4E89">
        <w:rPr>
          <w:rFonts w:ascii="Arial" w:hAnsi="Arial" w:cs="Arial"/>
          <w:i/>
          <w:iCs/>
          <w:w w:val="110"/>
          <w:sz w:val="20"/>
          <w:szCs w:val="20"/>
          <w:lang w:bidi="he-IL"/>
        </w:rPr>
        <w:t xml:space="preserve"> </w:t>
      </w:r>
      <w:r w:rsidRPr="005C4E89">
        <w:rPr>
          <w:rFonts w:ascii="Arial" w:hAnsi="Arial" w:cs="Arial"/>
          <w:w w:val="106"/>
          <w:sz w:val="20"/>
          <w:szCs w:val="20"/>
          <w:lang w:bidi="he-IL"/>
        </w:rPr>
        <w:t>dont le siège social est situé 21 Bis Route de Pauillac - 33320 EYSINES, code NAF 4322A, n° SIRET 47888162600020, représentée par Monsieur CASSIN Pascal, en sa qualité de Gérant, ci-après désigné par la Société.</w:t>
      </w:r>
    </w:p>
    <w:p w:rsidR="00144FFE" w:rsidRPr="005C4E89" w:rsidRDefault="00144FFE" w:rsidP="00144FFE">
      <w:pPr>
        <w:pStyle w:val="Style"/>
        <w:jc w:val="both"/>
        <w:rPr>
          <w:rFonts w:ascii="Arial" w:hAnsi="Arial" w:cs="Arial"/>
          <w:w w:val="106"/>
          <w:sz w:val="8"/>
          <w:szCs w:val="8"/>
          <w:lang w:bidi="he-IL"/>
        </w:rPr>
      </w:pPr>
    </w:p>
    <w:p w:rsidR="00144FFE" w:rsidRPr="005C4E89" w:rsidRDefault="00144FFE" w:rsidP="00144FFE">
      <w:pPr>
        <w:pStyle w:val="Style"/>
        <w:jc w:val="both"/>
        <w:rPr>
          <w:rFonts w:ascii="Arial" w:hAnsi="Arial" w:cs="Arial"/>
          <w:w w:val="106"/>
          <w:sz w:val="20"/>
          <w:szCs w:val="20"/>
          <w:lang w:bidi="he-IL"/>
        </w:rPr>
      </w:pPr>
      <w:r w:rsidRPr="005C4E89">
        <w:rPr>
          <w:rFonts w:ascii="Arial" w:hAnsi="Arial" w:cs="Arial"/>
          <w:w w:val="106"/>
          <w:sz w:val="20"/>
          <w:szCs w:val="20"/>
          <w:lang w:bidi="he-IL"/>
        </w:rPr>
        <w:t>d'une part,</w:t>
      </w:r>
    </w:p>
    <w:p w:rsidR="00144FFE" w:rsidRPr="005C4E89" w:rsidRDefault="00144FFE" w:rsidP="00144FFE">
      <w:pPr>
        <w:pStyle w:val="Style"/>
        <w:jc w:val="center"/>
        <w:rPr>
          <w:rFonts w:ascii="Arial" w:hAnsi="Arial" w:cs="Arial"/>
          <w:w w:val="106"/>
          <w:sz w:val="8"/>
          <w:szCs w:val="8"/>
          <w:lang w:bidi="he-IL"/>
        </w:rPr>
      </w:pPr>
    </w:p>
    <w:p w:rsidR="00144FFE" w:rsidRPr="005C4E89" w:rsidRDefault="00144FFE" w:rsidP="00144FFE">
      <w:pPr>
        <w:pStyle w:val="Style"/>
        <w:jc w:val="both"/>
        <w:rPr>
          <w:rFonts w:ascii="Arial" w:hAnsi="Arial" w:cs="Arial"/>
          <w:w w:val="106"/>
          <w:sz w:val="20"/>
          <w:szCs w:val="20"/>
          <w:lang w:bidi="he-IL"/>
        </w:rPr>
      </w:pPr>
      <w:r w:rsidRPr="005C4E89">
        <w:rPr>
          <w:rFonts w:ascii="Arial" w:hAnsi="Arial" w:cs="Arial"/>
          <w:w w:val="106"/>
          <w:sz w:val="20"/>
          <w:szCs w:val="20"/>
          <w:lang w:bidi="he-IL"/>
        </w:rPr>
        <w:t xml:space="preserve">et </w:t>
      </w:r>
    </w:p>
    <w:p w:rsidR="00144FFE" w:rsidRPr="005C4E89" w:rsidRDefault="00144FFE" w:rsidP="00144FFE">
      <w:pPr>
        <w:pStyle w:val="Style"/>
        <w:jc w:val="both"/>
        <w:rPr>
          <w:rFonts w:ascii="Arial" w:hAnsi="Arial" w:cs="Arial"/>
          <w:w w:val="106"/>
          <w:sz w:val="8"/>
          <w:szCs w:val="8"/>
          <w:lang w:bidi="he-IL"/>
        </w:rPr>
      </w:pPr>
    </w:p>
    <w:p w:rsidR="00144FFE" w:rsidRPr="005C4E89" w:rsidRDefault="00144FFE" w:rsidP="00144FFE">
      <w:pPr>
        <w:pStyle w:val="Style"/>
        <w:jc w:val="both"/>
        <w:rPr>
          <w:rFonts w:ascii="Arial" w:hAnsi="Arial" w:cs="Arial"/>
          <w:w w:val="106"/>
          <w:sz w:val="20"/>
          <w:szCs w:val="20"/>
          <w:lang w:bidi="he-IL"/>
        </w:rPr>
      </w:pPr>
      <w:r w:rsidRPr="00A8083F">
        <w:rPr>
          <w:rFonts w:ascii="Arial" w:hAnsi="Arial" w:cs="Arial"/>
          <w:b/>
          <w:iCs/>
          <w:w w:val="110"/>
          <w:sz w:val="20"/>
          <w:szCs w:val="20"/>
          <w:lang w:bidi="he-IL"/>
        </w:rPr>
        <w:t>Monsieur Romain LACAZE</w:t>
      </w:r>
      <w:r w:rsidRPr="005C4E89">
        <w:rPr>
          <w:rFonts w:ascii="Arial" w:hAnsi="Arial" w:cs="Arial"/>
          <w:i/>
          <w:iCs/>
          <w:w w:val="110"/>
          <w:sz w:val="20"/>
          <w:szCs w:val="20"/>
          <w:lang w:bidi="he-IL"/>
        </w:rPr>
        <w:t xml:space="preserve">, </w:t>
      </w:r>
      <w:r w:rsidRPr="005C4E89">
        <w:rPr>
          <w:rFonts w:ascii="Arial" w:hAnsi="Arial" w:cs="Arial"/>
          <w:w w:val="106"/>
          <w:sz w:val="20"/>
          <w:szCs w:val="20"/>
          <w:lang w:bidi="he-IL"/>
        </w:rPr>
        <w:t xml:space="preserve">demeurant 12 rue des écureuils - 33440 AMBARÈS, de nationalité française, né le 12 janvier 1988 </w:t>
      </w:r>
      <w:r w:rsidRPr="005C4E89">
        <w:rPr>
          <w:rFonts w:ascii="Arial" w:hAnsi="Arial" w:cs="Arial"/>
          <w:w w:val="90"/>
          <w:sz w:val="20"/>
          <w:szCs w:val="20"/>
          <w:lang w:bidi="he-IL"/>
        </w:rPr>
        <w:t xml:space="preserve">à </w:t>
      </w:r>
      <w:r w:rsidRPr="005C4E89">
        <w:rPr>
          <w:rFonts w:ascii="Arial" w:hAnsi="Arial" w:cs="Arial"/>
          <w:w w:val="106"/>
          <w:sz w:val="20"/>
          <w:szCs w:val="20"/>
          <w:lang w:bidi="he-IL"/>
        </w:rPr>
        <w:t xml:space="preserve">BORDEAUX (33), n° de sécurité sociale 1.88.12.33.063.431.13. </w:t>
      </w:r>
    </w:p>
    <w:p w:rsidR="00144FFE" w:rsidRPr="005C4E89" w:rsidRDefault="00144FFE" w:rsidP="00144FFE">
      <w:pPr>
        <w:pStyle w:val="Style"/>
        <w:jc w:val="both"/>
        <w:rPr>
          <w:rFonts w:ascii="Arial" w:hAnsi="Arial" w:cs="Arial"/>
          <w:w w:val="106"/>
          <w:sz w:val="8"/>
          <w:szCs w:val="8"/>
          <w:lang w:bidi="he-IL"/>
        </w:rPr>
      </w:pPr>
    </w:p>
    <w:p w:rsidR="00144FFE" w:rsidRPr="005C4E89" w:rsidRDefault="00144FFE" w:rsidP="00144FFE">
      <w:pPr>
        <w:pStyle w:val="Style"/>
        <w:jc w:val="both"/>
        <w:rPr>
          <w:rFonts w:ascii="Arial" w:hAnsi="Arial" w:cs="Arial"/>
          <w:w w:val="106"/>
          <w:sz w:val="20"/>
          <w:szCs w:val="20"/>
          <w:lang w:bidi="he-IL"/>
        </w:rPr>
      </w:pPr>
      <w:r w:rsidRPr="005C4E89">
        <w:rPr>
          <w:rFonts w:ascii="Arial" w:hAnsi="Arial" w:cs="Arial"/>
          <w:w w:val="106"/>
          <w:sz w:val="20"/>
          <w:szCs w:val="20"/>
          <w:lang w:bidi="he-IL"/>
        </w:rPr>
        <w:t>d'autre part,</w:t>
      </w:r>
    </w:p>
    <w:p w:rsidR="00144FFE" w:rsidRPr="005C4E89" w:rsidRDefault="00144FFE" w:rsidP="00144FFE">
      <w:pPr>
        <w:pStyle w:val="Style"/>
        <w:jc w:val="both"/>
        <w:rPr>
          <w:rFonts w:ascii="Arial" w:hAnsi="Arial" w:cs="Arial"/>
          <w:w w:val="106"/>
          <w:sz w:val="20"/>
          <w:szCs w:val="20"/>
          <w:lang w:bidi="he-IL"/>
        </w:rPr>
      </w:pPr>
      <w:r w:rsidRPr="005C4E89">
        <w:rPr>
          <w:rFonts w:ascii="Arial" w:hAnsi="Arial" w:cs="Arial"/>
          <w:w w:val="106"/>
          <w:sz w:val="20"/>
          <w:szCs w:val="20"/>
          <w:lang w:bidi="he-IL"/>
        </w:rPr>
        <w:t xml:space="preserve"> </w:t>
      </w:r>
    </w:p>
    <w:p w:rsidR="00144FFE" w:rsidRPr="005C4E89" w:rsidRDefault="00144FFE" w:rsidP="00144FFE">
      <w:pPr>
        <w:pStyle w:val="Style"/>
        <w:jc w:val="both"/>
        <w:rPr>
          <w:rFonts w:ascii="Arial" w:hAnsi="Arial" w:cs="Arial"/>
          <w:w w:val="106"/>
          <w:sz w:val="20"/>
          <w:szCs w:val="20"/>
          <w:lang w:bidi="he-IL"/>
        </w:rPr>
      </w:pPr>
      <w:r w:rsidRPr="005C4E89">
        <w:rPr>
          <w:rFonts w:ascii="Arial" w:hAnsi="Arial" w:cs="Arial"/>
          <w:w w:val="106"/>
          <w:sz w:val="20"/>
          <w:szCs w:val="20"/>
          <w:lang w:bidi="he-IL"/>
        </w:rPr>
        <w:t xml:space="preserve">Il a été convenu ce qui suit : </w:t>
      </w:r>
    </w:p>
    <w:p w:rsidR="00144FFE" w:rsidRPr="005C4E89" w:rsidRDefault="00144FFE" w:rsidP="00144FFE">
      <w:pPr>
        <w:pStyle w:val="Style"/>
        <w:jc w:val="both"/>
        <w:rPr>
          <w:rFonts w:ascii="Arial" w:hAnsi="Arial" w:cs="Arial"/>
          <w:w w:val="106"/>
          <w:sz w:val="20"/>
          <w:szCs w:val="20"/>
          <w:lang w:bidi="he-IL"/>
        </w:rPr>
      </w:pPr>
    </w:p>
    <w:p w:rsidR="00144FFE" w:rsidRPr="005C4E89" w:rsidRDefault="00144FFE" w:rsidP="00144FFE">
      <w:pPr>
        <w:pStyle w:val="article"/>
        <w:spacing w:before="0" w:beforeAutospacing="0" w:after="0" w:afterAutospacing="0"/>
        <w:rPr>
          <w:szCs w:val="22"/>
        </w:rPr>
      </w:pPr>
      <w:r w:rsidRPr="005C4E89">
        <w:rPr>
          <w:szCs w:val="22"/>
        </w:rPr>
        <w:t xml:space="preserve">Article 1. Nature du contrat et date d'effet du contrat </w:t>
      </w:r>
    </w:p>
    <w:p w:rsidR="00144FFE" w:rsidRPr="005C4E89" w:rsidRDefault="00144FFE" w:rsidP="00144FFE">
      <w:pPr>
        <w:pStyle w:val="article"/>
        <w:spacing w:before="0" w:beforeAutospacing="0" w:after="0" w:afterAutospacing="0"/>
        <w:rPr>
          <w:sz w:val="16"/>
          <w:szCs w:val="16"/>
        </w:rPr>
      </w:pPr>
    </w:p>
    <w:p w:rsidR="00144FFE" w:rsidRPr="005C4E89" w:rsidRDefault="00144FFE" w:rsidP="00144FFE">
      <w:pPr>
        <w:pStyle w:val="Style"/>
        <w:jc w:val="both"/>
        <w:rPr>
          <w:rFonts w:ascii="Arial" w:hAnsi="Arial" w:cs="Arial"/>
          <w:w w:val="106"/>
          <w:sz w:val="20"/>
          <w:szCs w:val="20"/>
          <w:lang w:bidi="he-IL"/>
        </w:rPr>
      </w:pPr>
      <w:r w:rsidRPr="005C4E89">
        <w:rPr>
          <w:rFonts w:ascii="Arial" w:hAnsi="Arial" w:cs="Arial"/>
          <w:w w:val="106"/>
          <w:sz w:val="20"/>
          <w:szCs w:val="20"/>
          <w:lang w:bidi="he-IL"/>
        </w:rPr>
        <w:t xml:space="preserve">Le présent contrat est un contrat </w:t>
      </w:r>
      <w:r w:rsidRPr="005C4E89">
        <w:rPr>
          <w:rFonts w:ascii="Arial" w:hAnsi="Arial" w:cs="Arial"/>
          <w:w w:val="87"/>
          <w:sz w:val="20"/>
          <w:szCs w:val="20"/>
          <w:lang w:bidi="he-IL"/>
        </w:rPr>
        <w:t xml:space="preserve">à </w:t>
      </w:r>
      <w:r w:rsidRPr="005C4E89">
        <w:rPr>
          <w:rFonts w:ascii="Arial" w:hAnsi="Arial" w:cs="Arial"/>
          <w:w w:val="106"/>
          <w:sz w:val="20"/>
          <w:szCs w:val="20"/>
          <w:lang w:bidi="he-IL"/>
        </w:rPr>
        <w:t xml:space="preserve">durée </w:t>
      </w:r>
      <w:r w:rsidR="00A8083F">
        <w:rPr>
          <w:rFonts w:ascii="Arial" w:hAnsi="Arial" w:cs="Arial"/>
          <w:w w:val="106"/>
          <w:sz w:val="20"/>
          <w:szCs w:val="20"/>
          <w:lang w:bidi="he-IL"/>
        </w:rPr>
        <w:t>in</w:t>
      </w:r>
      <w:r w:rsidRPr="005C4E89">
        <w:rPr>
          <w:rFonts w:ascii="Arial" w:hAnsi="Arial" w:cs="Arial"/>
          <w:w w:val="106"/>
          <w:sz w:val="20"/>
          <w:szCs w:val="20"/>
          <w:lang w:bidi="he-IL"/>
        </w:rPr>
        <w:t xml:space="preserve">déterminée. </w:t>
      </w:r>
    </w:p>
    <w:p w:rsidR="00144FFE" w:rsidRPr="005C4E89" w:rsidRDefault="00144FFE" w:rsidP="00144FFE">
      <w:pPr>
        <w:pStyle w:val="Style"/>
        <w:jc w:val="both"/>
        <w:rPr>
          <w:rFonts w:ascii="Arial" w:hAnsi="Arial" w:cs="Arial"/>
          <w:w w:val="106"/>
          <w:sz w:val="20"/>
          <w:szCs w:val="20"/>
          <w:lang w:bidi="he-IL"/>
        </w:rPr>
      </w:pPr>
    </w:p>
    <w:p w:rsidR="00144FFE" w:rsidRPr="005C4E89" w:rsidRDefault="00144FFE" w:rsidP="00144FFE">
      <w:pPr>
        <w:pStyle w:val="article"/>
        <w:spacing w:before="0" w:beforeAutospacing="0" w:after="0" w:afterAutospacing="0"/>
        <w:rPr>
          <w:szCs w:val="22"/>
        </w:rPr>
      </w:pPr>
      <w:r w:rsidRPr="005C4E89">
        <w:rPr>
          <w:szCs w:val="22"/>
        </w:rPr>
        <w:t xml:space="preserve">Article </w:t>
      </w:r>
      <w:r w:rsidRPr="005C4E89">
        <w:rPr>
          <w:w w:val="117"/>
          <w:szCs w:val="22"/>
        </w:rPr>
        <w:t xml:space="preserve">2. </w:t>
      </w:r>
      <w:r w:rsidRPr="005C4E89">
        <w:rPr>
          <w:szCs w:val="22"/>
        </w:rPr>
        <w:t xml:space="preserve">Convention collective applicable </w:t>
      </w:r>
    </w:p>
    <w:p w:rsidR="00144FFE" w:rsidRPr="005C4E89" w:rsidRDefault="00144FFE" w:rsidP="00144FFE">
      <w:pPr>
        <w:pStyle w:val="article"/>
        <w:spacing w:before="0" w:beforeAutospacing="0" w:after="0" w:afterAutospacing="0"/>
        <w:rPr>
          <w:sz w:val="16"/>
          <w:szCs w:val="16"/>
        </w:rPr>
      </w:pPr>
    </w:p>
    <w:p w:rsidR="00144FFE" w:rsidRPr="005C4E89" w:rsidRDefault="00144FFE" w:rsidP="00144FFE">
      <w:pPr>
        <w:pStyle w:val="Style"/>
        <w:jc w:val="both"/>
        <w:rPr>
          <w:rFonts w:ascii="Arial" w:hAnsi="Arial" w:cs="Arial"/>
          <w:w w:val="106"/>
          <w:sz w:val="20"/>
          <w:szCs w:val="20"/>
          <w:lang w:bidi="he-IL"/>
        </w:rPr>
      </w:pPr>
      <w:r w:rsidRPr="005C4E89">
        <w:rPr>
          <w:rFonts w:ascii="Arial" w:hAnsi="Arial" w:cs="Arial"/>
          <w:w w:val="106"/>
          <w:sz w:val="20"/>
          <w:szCs w:val="20"/>
          <w:lang w:bidi="he-IL"/>
        </w:rPr>
        <w:t xml:space="preserve">Le présent contrat est régi par les dispositions étendues de la convention collective de branche. </w:t>
      </w:r>
    </w:p>
    <w:p w:rsidR="00144FFE" w:rsidRPr="005C4E89" w:rsidRDefault="00144FFE" w:rsidP="00144FFE">
      <w:pPr>
        <w:pStyle w:val="Style"/>
        <w:jc w:val="both"/>
        <w:rPr>
          <w:rFonts w:ascii="Arial" w:hAnsi="Arial" w:cs="Arial"/>
          <w:w w:val="106"/>
          <w:sz w:val="20"/>
          <w:szCs w:val="20"/>
          <w:lang w:bidi="he-IL"/>
        </w:rPr>
      </w:pPr>
      <w:r w:rsidRPr="005C4E89">
        <w:rPr>
          <w:rFonts w:ascii="Arial" w:hAnsi="Arial" w:cs="Arial"/>
          <w:w w:val="106"/>
          <w:sz w:val="20"/>
          <w:szCs w:val="20"/>
          <w:lang w:bidi="he-IL"/>
        </w:rPr>
        <w:t xml:space="preserve">Sous réserve d'un changement d'activité ou de toute autre situation entraînant leur remise en cause, les dispositions applicables sont actuellement celles prévues par la convention collective nationale </w:t>
      </w:r>
      <w:r w:rsidRPr="005C4E89">
        <w:rPr>
          <w:rFonts w:ascii="Arial" w:hAnsi="Arial" w:cs="Arial"/>
          <w:i/>
          <w:iCs/>
          <w:w w:val="110"/>
          <w:sz w:val="20"/>
          <w:szCs w:val="20"/>
          <w:lang w:bidi="he-IL"/>
        </w:rPr>
        <w:t xml:space="preserve">du Bâtiment du </w:t>
      </w:r>
      <w:r w:rsidRPr="005C4E89">
        <w:rPr>
          <w:rFonts w:ascii="Arial" w:hAnsi="Arial" w:cs="Arial"/>
          <w:i/>
          <w:w w:val="136"/>
          <w:sz w:val="20"/>
          <w:szCs w:val="20"/>
          <w:lang w:bidi="he-IL"/>
        </w:rPr>
        <w:t>8</w:t>
      </w:r>
      <w:r w:rsidRPr="005C4E89">
        <w:rPr>
          <w:rFonts w:ascii="Arial" w:hAnsi="Arial" w:cs="Arial"/>
          <w:w w:val="136"/>
          <w:sz w:val="20"/>
          <w:szCs w:val="20"/>
          <w:lang w:bidi="he-IL"/>
        </w:rPr>
        <w:t xml:space="preserve"> </w:t>
      </w:r>
      <w:r w:rsidRPr="005C4E89">
        <w:rPr>
          <w:rFonts w:ascii="Arial" w:hAnsi="Arial" w:cs="Arial"/>
          <w:i/>
          <w:iCs/>
          <w:w w:val="110"/>
          <w:sz w:val="20"/>
          <w:szCs w:val="20"/>
          <w:lang w:bidi="he-IL"/>
        </w:rPr>
        <w:t xml:space="preserve">Octobre 1990 </w:t>
      </w:r>
      <w:r w:rsidRPr="005C4E89">
        <w:rPr>
          <w:rFonts w:ascii="Arial" w:hAnsi="Arial" w:cs="Arial"/>
          <w:w w:val="106"/>
          <w:sz w:val="20"/>
          <w:szCs w:val="20"/>
          <w:lang w:bidi="he-IL"/>
        </w:rPr>
        <w:t xml:space="preserve">dont Monsieur Romain LACAZE reconnaît avoir pris connaissance et dont il lui a été remis au moment de l'embauche une notice d'information. La convention collective est consultable dans l'entreprise. </w:t>
      </w:r>
    </w:p>
    <w:p w:rsidR="00144FFE" w:rsidRPr="005C4E89" w:rsidRDefault="00144FFE" w:rsidP="00144FFE">
      <w:pPr>
        <w:pStyle w:val="Style"/>
        <w:jc w:val="both"/>
        <w:rPr>
          <w:rFonts w:ascii="Arial" w:hAnsi="Arial" w:cs="Arial"/>
          <w:w w:val="106"/>
          <w:sz w:val="20"/>
          <w:szCs w:val="20"/>
          <w:lang w:bidi="he-IL"/>
        </w:rPr>
      </w:pPr>
    </w:p>
    <w:p w:rsidR="00144FFE" w:rsidRPr="005C4E89" w:rsidRDefault="00144FFE" w:rsidP="00144FFE">
      <w:pPr>
        <w:pStyle w:val="article"/>
        <w:spacing w:before="0" w:beforeAutospacing="0" w:after="0" w:afterAutospacing="0"/>
        <w:rPr>
          <w:szCs w:val="22"/>
        </w:rPr>
      </w:pPr>
      <w:r w:rsidRPr="005C4E89">
        <w:rPr>
          <w:szCs w:val="22"/>
        </w:rPr>
        <w:t xml:space="preserve">Article 3. Période d’essai </w:t>
      </w:r>
    </w:p>
    <w:p w:rsidR="00144FFE" w:rsidRPr="005C4E89" w:rsidRDefault="00144FFE" w:rsidP="00144FFE">
      <w:pPr>
        <w:pStyle w:val="article"/>
        <w:spacing w:before="0" w:beforeAutospacing="0" w:after="0" w:afterAutospacing="0"/>
        <w:rPr>
          <w:sz w:val="16"/>
          <w:szCs w:val="16"/>
        </w:rPr>
      </w:pPr>
    </w:p>
    <w:p w:rsidR="00144FFE" w:rsidRPr="00A8083F" w:rsidRDefault="00144FFE" w:rsidP="00144FFE">
      <w:pPr>
        <w:pStyle w:val="Style"/>
        <w:jc w:val="both"/>
        <w:rPr>
          <w:rFonts w:ascii="Arial" w:hAnsi="Arial" w:cs="Arial"/>
          <w:b/>
          <w:i/>
          <w:iCs/>
          <w:w w:val="87"/>
          <w:sz w:val="20"/>
          <w:szCs w:val="20"/>
        </w:rPr>
      </w:pPr>
      <w:r w:rsidRPr="00A8083F">
        <w:rPr>
          <w:rFonts w:ascii="Arial" w:hAnsi="Arial" w:cs="Arial"/>
          <w:b/>
          <w:i/>
          <w:iCs/>
          <w:w w:val="87"/>
          <w:sz w:val="20"/>
          <w:szCs w:val="20"/>
        </w:rPr>
        <w:t xml:space="preserve">3-1 Durée </w:t>
      </w:r>
    </w:p>
    <w:p w:rsidR="00144FFE" w:rsidRPr="005C4E89" w:rsidRDefault="00144FFE" w:rsidP="00A8083F">
      <w:pPr>
        <w:pStyle w:val="Style"/>
        <w:spacing w:before="120"/>
        <w:jc w:val="both"/>
        <w:rPr>
          <w:rFonts w:ascii="Arial" w:hAnsi="Arial" w:cs="Arial"/>
          <w:w w:val="105"/>
          <w:sz w:val="20"/>
          <w:szCs w:val="20"/>
        </w:rPr>
      </w:pPr>
      <w:r w:rsidRPr="005C4E89">
        <w:rPr>
          <w:rFonts w:ascii="Arial" w:hAnsi="Arial" w:cs="Arial"/>
          <w:w w:val="105"/>
          <w:sz w:val="20"/>
          <w:szCs w:val="20"/>
        </w:rPr>
        <w:t>Le présent contrat ne deviendra définitif qu'à l'issue d'une période d'essai, de 3 mois, renouvelable une fois conformément à l’a</w:t>
      </w:r>
      <w:r w:rsidR="00A8083F">
        <w:rPr>
          <w:rFonts w:ascii="Arial" w:hAnsi="Arial" w:cs="Arial"/>
          <w:w w:val="105"/>
          <w:sz w:val="20"/>
          <w:szCs w:val="20"/>
        </w:rPr>
        <w:t xml:space="preserve">rticle L.1221-19 du code du travail </w:t>
      </w:r>
      <w:r w:rsidRPr="005C4E89">
        <w:rPr>
          <w:rFonts w:ascii="Arial" w:hAnsi="Arial" w:cs="Arial"/>
          <w:w w:val="105"/>
          <w:sz w:val="20"/>
          <w:szCs w:val="20"/>
        </w:rPr>
        <w:t xml:space="preserve">relatif aux périodes d’essai du salarié. </w:t>
      </w:r>
    </w:p>
    <w:p w:rsidR="00144FFE" w:rsidRPr="005C4E89" w:rsidRDefault="00144FFE" w:rsidP="00144FFE">
      <w:pPr>
        <w:pStyle w:val="Style"/>
        <w:jc w:val="both"/>
        <w:rPr>
          <w:rFonts w:ascii="Arial" w:hAnsi="Arial" w:cs="Arial"/>
          <w:w w:val="105"/>
          <w:sz w:val="8"/>
          <w:szCs w:val="8"/>
        </w:rPr>
      </w:pPr>
    </w:p>
    <w:p w:rsidR="00144FFE" w:rsidRPr="00301FD1" w:rsidRDefault="00301FD1" w:rsidP="00144FFE">
      <w:pPr>
        <w:pStyle w:val="Style"/>
        <w:jc w:val="both"/>
        <w:rPr>
          <w:rFonts w:ascii="Arial" w:hAnsi="Arial" w:cs="Arial"/>
          <w:b/>
          <w:i/>
          <w:iCs/>
          <w:w w:val="87"/>
          <w:sz w:val="20"/>
          <w:szCs w:val="20"/>
        </w:rPr>
      </w:pPr>
      <w:r>
        <w:rPr>
          <w:rFonts w:ascii="Arial" w:hAnsi="Arial" w:cs="Arial"/>
          <w:b/>
          <w:i/>
          <w:iCs/>
          <w:w w:val="87"/>
          <w:sz w:val="20"/>
          <w:szCs w:val="20"/>
        </w:rPr>
        <w:t xml:space="preserve">3-2 Préavis </w:t>
      </w:r>
    </w:p>
    <w:p w:rsidR="00144FFE" w:rsidRPr="005C4E89" w:rsidRDefault="00144FFE" w:rsidP="00A8083F">
      <w:pPr>
        <w:pStyle w:val="Style"/>
        <w:spacing w:before="120"/>
        <w:jc w:val="both"/>
        <w:rPr>
          <w:rFonts w:ascii="Arial" w:hAnsi="Arial" w:cs="Arial"/>
          <w:w w:val="105"/>
          <w:sz w:val="20"/>
          <w:szCs w:val="20"/>
        </w:rPr>
      </w:pPr>
      <w:r w:rsidRPr="005C4E89">
        <w:rPr>
          <w:rFonts w:ascii="Arial" w:hAnsi="Arial" w:cs="Arial"/>
          <w:w w:val="105"/>
          <w:sz w:val="20"/>
          <w:szCs w:val="20"/>
        </w:rPr>
        <w:t xml:space="preserve">Durant cette période, chacune des parties pourra mettre fin au contrat sans indemnités. Toutefois, la partie à l'initiative de la rupture devra respecter un délai de prévenance dans les conditions définies ci-après : </w:t>
      </w:r>
    </w:p>
    <w:p w:rsidR="00144FFE" w:rsidRPr="005C4E89" w:rsidRDefault="00144FFE" w:rsidP="00144FFE">
      <w:pPr>
        <w:pStyle w:val="Style"/>
        <w:jc w:val="both"/>
        <w:rPr>
          <w:rFonts w:ascii="Arial" w:hAnsi="Arial" w:cs="Arial"/>
          <w:w w:val="105"/>
          <w:sz w:val="8"/>
          <w:szCs w:val="8"/>
        </w:rPr>
      </w:pPr>
    </w:p>
    <w:p w:rsidR="00144FFE" w:rsidRPr="00301FD1" w:rsidRDefault="00144FFE" w:rsidP="00144FFE">
      <w:pPr>
        <w:pStyle w:val="Style"/>
        <w:jc w:val="both"/>
        <w:rPr>
          <w:rFonts w:ascii="Arial" w:hAnsi="Arial" w:cs="Arial"/>
          <w:b/>
          <w:i/>
          <w:iCs/>
          <w:w w:val="87"/>
          <w:sz w:val="20"/>
          <w:szCs w:val="20"/>
        </w:rPr>
      </w:pPr>
      <w:r w:rsidRPr="00301FD1">
        <w:rPr>
          <w:rFonts w:ascii="Arial" w:hAnsi="Arial" w:cs="Arial"/>
          <w:b/>
          <w:i/>
          <w:iCs/>
          <w:w w:val="87"/>
          <w:sz w:val="20"/>
          <w:szCs w:val="20"/>
        </w:rPr>
        <w:t xml:space="preserve">3-2-1 Rupture à l'initiative de l'entreprise </w:t>
      </w:r>
    </w:p>
    <w:p w:rsidR="00144FFE" w:rsidRPr="005C4E89" w:rsidRDefault="00144FFE" w:rsidP="00A8083F">
      <w:pPr>
        <w:pStyle w:val="Style"/>
        <w:spacing w:before="120"/>
        <w:jc w:val="both"/>
        <w:rPr>
          <w:rFonts w:ascii="Arial" w:hAnsi="Arial" w:cs="Arial"/>
          <w:w w:val="105"/>
          <w:sz w:val="20"/>
          <w:szCs w:val="20"/>
        </w:rPr>
      </w:pPr>
      <w:r w:rsidRPr="005C4E89">
        <w:rPr>
          <w:rFonts w:ascii="Arial" w:hAnsi="Arial" w:cs="Arial"/>
          <w:w w:val="105"/>
          <w:sz w:val="20"/>
          <w:szCs w:val="20"/>
        </w:rPr>
        <w:t xml:space="preserve">L'entreprise pourra rompre la période d'essai moyennant le respect d'un délai de préavis, déterminé en fonction de la durée de présence du salarié dans l'entreprise: </w:t>
      </w:r>
    </w:p>
    <w:p w:rsidR="00144FFE" w:rsidRPr="005C4E89" w:rsidRDefault="00144FFE" w:rsidP="00301FD1">
      <w:pPr>
        <w:pStyle w:val="Style"/>
        <w:numPr>
          <w:ilvl w:val="0"/>
          <w:numId w:val="32"/>
        </w:numPr>
        <w:jc w:val="both"/>
        <w:rPr>
          <w:rFonts w:ascii="Arial" w:hAnsi="Arial" w:cs="Arial"/>
          <w:sz w:val="20"/>
          <w:szCs w:val="20"/>
        </w:rPr>
      </w:pPr>
      <w:r w:rsidRPr="005C4E89">
        <w:rPr>
          <w:rFonts w:ascii="Arial" w:hAnsi="Arial" w:cs="Arial"/>
          <w:sz w:val="20"/>
          <w:szCs w:val="20"/>
        </w:rPr>
        <w:t>24 heures en deçà de 8 jours de présence ;</w:t>
      </w:r>
    </w:p>
    <w:p w:rsidR="00144FFE" w:rsidRPr="005C4E89" w:rsidRDefault="00144FFE" w:rsidP="00301FD1">
      <w:pPr>
        <w:pStyle w:val="Style"/>
        <w:numPr>
          <w:ilvl w:val="0"/>
          <w:numId w:val="32"/>
        </w:numPr>
        <w:jc w:val="both"/>
        <w:rPr>
          <w:rFonts w:ascii="Arial" w:hAnsi="Arial" w:cs="Arial"/>
          <w:sz w:val="20"/>
          <w:szCs w:val="20"/>
        </w:rPr>
      </w:pPr>
      <w:r w:rsidRPr="005C4E89">
        <w:rPr>
          <w:rFonts w:ascii="Arial" w:hAnsi="Arial" w:cs="Arial"/>
          <w:sz w:val="20"/>
          <w:szCs w:val="20"/>
        </w:rPr>
        <w:t>48 heures entre 8 jours et 1 mois de présence ;</w:t>
      </w:r>
    </w:p>
    <w:p w:rsidR="00144FFE" w:rsidRPr="005C4E89" w:rsidRDefault="00B149C8" w:rsidP="00301FD1">
      <w:pPr>
        <w:pStyle w:val="Style"/>
        <w:numPr>
          <w:ilvl w:val="0"/>
          <w:numId w:val="32"/>
        </w:numPr>
        <w:jc w:val="both"/>
        <w:rPr>
          <w:rFonts w:ascii="Arial" w:hAnsi="Arial" w:cs="Arial"/>
          <w:sz w:val="20"/>
          <w:szCs w:val="20"/>
        </w:rPr>
      </w:pPr>
      <w:r>
        <w:rPr>
          <w:rFonts w:ascii="Arial" w:hAnsi="Arial" w:cs="Arial"/>
          <w:sz w:val="20"/>
          <w:szCs w:val="20"/>
        </w:rPr>
        <w:t xml:space="preserve">2 </w:t>
      </w:r>
      <w:r w:rsidR="00144FFE" w:rsidRPr="005C4E89">
        <w:rPr>
          <w:rFonts w:ascii="Arial" w:hAnsi="Arial" w:cs="Arial"/>
          <w:sz w:val="20"/>
          <w:szCs w:val="20"/>
        </w:rPr>
        <w:t>semaines après 1 mois de présence ;</w:t>
      </w:r>
    </w:p>
    <w:p w:rsidR="00144FFE" w:rsidRPr="005C4E89" w:rsidRDefault="00144FFE" w:rsidP="00301FD1">
      <w:pPr>
        <w:pStyle w:val="Style"/>
        <w:numPr>
          <w:ilvl w:val="0"/>
          <w:numId w:val="32"/>
        </w:numPr>
        <w:jc w:val="both"/>
        <w:rPr>
          <w:rFonts w:ascii="Arial" w:hAnsi="Arial" w:cs="Arial"/>
          <w:sz w:val="20"/>
          <w:szCs w:val="20"/>
        </w:rPr>
      </w:pPr>
      <w:r w:rsidRPr="005C4E89">
        <w:rPr>
          <w:rFonts w:ascii="Arial" w:hAnsi="Arial" w:cs="Arial"/>
          <w:sz w:val="20"/>
          <w:szCs w:val="20"/>
        </w:rPr>
        <w:t>1 mois après 3 mois de présence.</w:t>
      </w:r>
    </w:p>
    <w:p w:rsidR="00144FFE" w:rsidRPr="005C4E89" w:rsidRDefault="00144FFE" w:rsidP="00144FFE">
      <w:pPr>
        <w:pStyle w:val="Style"/>
        <w:jc w:val="both"/>
        <w:rPr>
          <w:rFonts w:ascii="Arial" w:hAnsi="Arial" w:cs="Arial"/>
          <w:sz w:val="20"/>
          <w:szCs w:val="20"/>
        </w:rPr>
      </w:pPr>
    </w:p>
    <w:p w:rsidR="00144FFE" w:rsidRPr="00301FD1" w:rsidRDefault="00144FFE" w:rsidP="00144FFE">
      <w:pPr>
        <w:pStyle w:val="Style"/>
        <w:jc w:val="both"/>
        <w:rPr>
          <w:rFonts w:ascii="Arial" w:hAnsi="Arial" w:cs="Arial"/>
          <w:b/>
          <w:i/>
          <w:iCs/>
          <w:w w:val="87"/>
          <w:sz w:val="20"/>
          <w:szCs w:val="20"/>
        </w:rPr>
      </w:pPr>
      <w:r w:rsidRPr="00301FD1">
        <w:rPr>
          <w:rFonts w:ascii="Arial" w:hAnsi="Arial" w:cs="Arial"/>
          <w:b/>
          <w:i/>
          <w:iCs/>
          <w:w w:val="87"/>
          <w:sz w:val="20"/>
          <w:szCs w:val="20"/>
        </w:rPr>
        <w:t xml:space="preserve">3-2-2 Rupture à l'initiative du salarié </w:t>
      </w:r>
    </w:p>
    <w:p w:rsidR="00144FFE" w:rsidRPr="005C4E89" w:rsidRDefault="00144FFE" w:rsidP="00A8083F">
      <w:pPr>
        <w:pStyle w:val="Style"/>
        <w:spacing w:before="120"/>
        <w:jc w:val="both"/>
        <w:rPr>
          <w:rFonts w:ascii="Arial" w:hAnsi="Arial" w:cs="Arial"/>
          <w:w w:val="105"/>
          <w:sz w:val="20"/>
          <w:szCs w:val="20"/>
        </w:rPr>
      </w:pPr>
      <w:r w:rsidRPr="005C4E89">
        <w:rPr>
          <w:rFonts w:ascii="Arial" w:hAnsi="Arial" w:cs="Arial"/>
          <w:w w:val="105"/>
          <w:sz w:val="20"/>
          <w:szCs w:val="20"/>
        </w:rPr>
        <w:t xml:space="preserve">Le salarié pourra rompre la période d'essai moyennant le respect d'un délai de préavis, déterminé en fonction de sa durée de présence dans l'entreprise: </w:t>
      </w:r>
    </w:p>
    <w:p w:rsidR="00144FFE" w:rsidRPr="00301FD1" w:rsidRDefault="00144FFE" w:rsidP="00301FD1">
      <w:pPr>
        <w:pStyle w:val="Style"/>
        <w:numPr>
          <w:ilvl w:val="0"/>
          <w:numId w:val="32"/>
        </w:numPr>
        <w:jc w:val="both"/>
        <w:rPr>
          <w:rFonts w:ascii="Arial" w:hAnsi="Arial" w:cs="Arial"/>
          <w:sz w:val="20"/>
          <w:szCs w:val="20"/>
        </w:rPr>
      </w:pPr>
      <w:r w:rsidRPr="00301FD1">
        <w:rPr>
          <w:rFonts w:ascii="Arial" w:hAnsi="Arial" w:cs="Arial"/>
          <w:sz w:val="20"/>
          <w:szCs w:val="20"/>
        </w:rPr>
        <w:t>En deçà de 8 jours de présence : 24 heures,</w:t>
      </w:r>
    </w:p>
    <w:p w:rsidR="00144FFE" w:rsidRPr="005C4E89" w:rsidRDefault="00144FFE" w:rsidP="00301FD1">
      <w:pPr>
        <w:pStyle w:val="Style"/>
        <w:numPr>
          <w:ilvl w:val="0"/>
          <w:numId w:val="32"/>
        </w:numPr>
        <w:jc w:val="both"/>
        <w:rPr>
          <w:rFonts w:ascii="Arial" w:hAnsi="Arial" w:cs="Arial"/>
          <w:w w:val="105"/>
          <w:sz w:val="20"/>
          <w:szCs w:val="20"/>
        </w:rPr>
      </w:pPr>
      <w:r w:rsidRPr="00301FD1">
        <w:rPr>
          <w:rFonts w:ascii="Arial" w:hAnsi="Arial" w:cs="Arial"/>
          <w:sz w:val="20"/>
          <w:szCs w:val="20"/>
        </w:rPr>
        <w:t>Au-delà de 8 jours</w:t>
      </w:r>
      <w:r w:rsidRPr="005C4E89">
        <w:rPr>
          <w:rFonts w:ascii="Arial" w:hAnsi="Arial" w:cs="Arial"/>
          <w:w w:val="105"/>
          <w:sz w:val="20"/>
          <w:szCs w:val="20"/>
        </w:rPr>
        <w:t xml:space="preserve"> de présence : 48 heures.</w:t>
      </w:r>
    </w:p>
    <w:p w:rsidR="00144FFE" w:rsidRPr="005C4E89" w:rsidRDefault="00144FFE" w:rsidP="00144FFE">
      <w:pPr>
        <w:pStyle w:val="Style"/>
        <w:jc w:val="both"/>
        <w:rPr>
          <w:rFonts w:ascii="Arial" w:hAnsi="Arial" w:cs="Arial"/>
          <w:w w:val="105"/>
          <w:sz w:val="20"/>
          <w:szCs w:val="20"/>
        </w:rPr>
      </w:pPr>
      <w:r w:rsidRPr="005C4E89">
        <w:rPr>
          <w:rFonts w:ascii="Arial" w:hAnsi="Arial" w:cs="Arial"/>
          <w:w w:val="105"/>
          <w:sz w:val="20"/>
          <w:szCs w:val="20"/>
        </w:rPr>
        <w:t xml:space="preserve">La durée de la période d'essai sera automatiquement prolongée des périodes de suspension pouvant intervenir pendant son exécution. </w:t>
      </w:r>
    </w:p>
    <w:p w:rsidR="00144FFE" w:rsidRDefault="00144FFE">
      <w:pPr>
        <w:rPr>
          <w:rFonts w:ascii="Times New Roman" w:eastAsia="Times New Roman" w:hAnsi="Times New Roman"/>
          <w:b/>
          <w:i/>
          <w:iCs/>
          <w:w w:val="108"/>
          <w:u w:val="single"/>
          <w:lang w:eastAsia="fr-FR" w:bidi="he-IL"/>
        </w:rPr>
      </w:pPr>
    </w:p>
    <w:p w:rsidR="00144FFE" w:rsidRDefault="00855FCD" w:rsidP="00BD7DB1">
      <w:pPr>
        <w:pStyle w:val="Default"/>
        <w:ind w:left="-567"/>
        <w:rPr>
          <w:b/>
          <w:color w:val="auto"/>
        </w:rPr>
      </w:pPr>
      <w:r>
        <w:rPr>
          <w:b/>
          <w:color w:val="auto"/>
        </w:rPr>
        <w:t xml:space="preserve">Document </w:t>
      </w:r>
      <w:r w:rsidR="00144FFE">
        <w:rPr>
          <w:b/>
          <w:color w:val="auto"/>
        </w:rPr>
        <w:t>7 (suite</w:t>
      </w:r>
      <w:r w:rsidR="002E57C1">
        <w:rPr>
          <w:b/>
          <w:color w:val="auto"/>
        </w:rPr>
        <w:t xml:space="preserve"> et fin</w:t>
      </w:r>
      <w:r w:rsidR="00BD7DB1">
        <w:rPr>
          <w:b/>
          <w:color w:val="auto"/>
        </w:rPr>
        <w:t>) -</w:t>
      </w:r>
      <w:r w:rsidR="00144FFE">
        <w:rPr>
          <w:b/>
          <w:color w:val="auto"/>
        </w:rPr>
        <w:t xml:space="preserve"> Extrait du contrat de travail de Romain LACAZE</w:t>
      </w:r>
    </w:p>
    <w:p w:rsidR="00144FFE" w:rsidRDefault="00144FFE" w:rsidP="00144FFE">
      <w:pPr>
        <w:pStyle w:val="article"/>
        <w:spacing w:before="0" w:beforeAutospacing="0" w:after="0" w:afterAutospacing="0"/>
        <w:rPr>
          <w:rFonts w:ascii="Times New Roman" w:hAnsi="Times New Roman" w:cs="Times New Roman"/>
          <w:w w:val="108"/>
          <w:szCs w:val="22"/>
        </w:rPr>
      </w:pPr>
    </w:p>
    <w:p w:rsidR="00144FFE" w:rsidRPr="005C4E89" w:rsidRDefault="00144FFE" w:rsidP="00144FFE">
      <w:pPr>
        <w:pStyle w:val="article"/>
        <w:spacing w:before="0" w:beforeAutospacing="0" w:after="0" w:afterAutospacing="0"/>
        <w:rPr>
          <w:w w:val="108"/>
          <w:szCs w:val="22"/>
        </w:rPr>
      </w:pPr>
      <w:r w:rsidRPr="005C4E89">
        <w:rPr>
          <w:w w:val="108"/>
          <w:szCs w:val="22"/>
        </w:rPr>
        <w:t xml:space="preserve">Article </w:t>
      </w:r>
      <w:r w:rsidRPr="005C4E89">
        <w:rPr>
          <w:w w:val="114"/>
          <w:szCs w:val="22"/>
        </w:rPr>
        <w:t xml:space="preserve">4. </w:t>
      </w:r>
      <w:r w:rsidRPr="005C4E89">
        <w:rPr>
          <w:w w:val="108"/>
          <w:szCs w:val="22"/>
        </w:rPr>
        <w:t xml:space="preserve">Emploi </w:t>
      </w:r>
      <w:r w:rsidRPr="005C4E89">
        <w:rPr>
          <w:w w:val="128"/>
          <w:szCs w:val="22"/>
        </w:rPr>
        <w:t xml:space="preserve">et </w:t>
      </w:r>
      <w:r w:rsidRPr="005C4E89">
        <w:rPr>
          <w:w w:val="108"/>
          <w:szCs w:val="22"/>
        </w:rPr>
        <w:t xml:space="preserve">qualification </w:t>
      </w:r>
    </w:p>
    <w:p w:rsidR="00144FFE" w:rsidRPr="005C4E89" w:rsidRDefault="00144FFE" w:rsidP="00144FFE">
      <w:pPr>
        <w:pStyle w:val="article"/>
        <w:spacing w:before="0" w:beforeAutospacing="0" w:after="0" w:afterAutospacing="0"/>
        <w:rPr>
          <w:b w:val="0"/>
          <w:w w:val="108"/>
          <w:sz w:val="16"/>
          <w:szCs w:val="16"/>
        </w:rPr>
      </w:pPr>
    </w:p>
    <w:p w:rsidR="00144FFE" w:rsidRPr="005C4E89" w:rsidRDefault="00144FFE" w:rsidP="00144FFE">
      <w:pPr>
        <w:pStyle w:val="Style"/>
        <w:jc w:val="both"/>
        <w:rPr>
          <w:rFonts w:ascii="Arial" w:hAnsi="Arial" w:cs="Arial"/>
          <w:w w:val="105"/>
          <w:sz w:val="20"/>
          <w:szCs w:val="20"/>
        </w:rPr>
      </w:pPr>
      <w:r w:rsidRPr="005C4E89">
        <w:rPr>
          <w:rFonts w:ascii="Arial" w:hAnsi="Arial" w:cs="Arial"/>
          <w:w w:val="105"/>
          <w:sz w:val="20"/>
          <w:szCs w:val="20"/>
        </w:rPr>
        <w:t>Sous réserve des résultats de la visite médicale d'embauche (AHI33 Service de santé au travail, 178 rue Jean Mermoz, 33320 EYSINES – Code 024), Monsieur Romain LACAZE est engagé en qualité de Chauffagiste, catégorie «techniciens</w:t>
      </w:r>
      <w:r w:rsidRPr="005C4E89">
        <w:rPr>
          <w:rFonts w:ascii="Arial" w:hAnsi="Arial" w:cs="Arial"/>
          <w:sz w:val="20"/>
          <w:szCs w:val="20"/>
        </w:rPr>
        <w:t xml:space="preserve">», </w:t>
      </w:r>
      <w:r w:rsidRPr="005C4E89">
        <w:rPr>
          <w:rFonts w:ascii="Arial" w:hAnsi="Arial" w:cs="Arial"/>
          <w:w w:val="105"/>
          <w:sz w:val="20"/>
          <w:szCs w:val="20"/>
        </w:rPr>
        <w:t xml:space="preserve">niveau III, coefficient hiérarchique 210. </w:t>
      </w:r>
    </w:p>
    <w:p w:rsidR="00144FFE" w:rsidRPr="005C4E89" w:rsidRDefault="00144FFE" w:rsidP="00301FD1">
      <w:pPr>
        <w:pStyle w:val="Style"/>
        <w:spacing w:before="120"/>
        <w:jc w:val="both"/>
        <w:rPr>
          <w:rFonts w:ascii="Arial" w:hAnsi="Arial" w:cs="Arial"/>
          <w:w w:val="105"/>
          <w:sz w:val="20"/>
          <w:szCs w:val="20"/>
        </w:rPr>
      </w:pPr>
      <w:r w:rsidRPr="005C4E89">
        <w:rPr>
          <w:rFonts w:ascii="Arial" w:hAnsi="Arial" w:cs="Arial"/>
          <w:w w:val="105"/>
          <w:sz w:val="20"/>
          <w:szCs w:val="20"/>
        </w:rPr>
        <w:t xml:space="preserve">Ses attributions sont notamment les suivantes: </w:t>
      </w:r>
    </w:p>
    <w:p w:rsidR="00144FFE" w:rsidRPr="00301FD1" w:rsidRDefault="00144FFE" w:rsidP="00301FD1">
      <w:pPr>
        <w:pStyle w:val="Paragraphedeliste"/>
        <w:numPr>
          <w:ilvl w:val="0"/>
          <w:numId w:val="33"/>
        </w:numPr>
        <w:spacing w:after="0" w:line="240" w:lineRule="auto"/>
        <w:rPr>
          <w:rFonts w:ascii="Arial" w:eastAsia="Times New Roman" w:hAnsi="Arial" w:cs="Arial"/>
          <w:sz w:val="20"/>
          <w:szCs w:val="20"/>
          <w:lang w:eastAsia="fr-FR"/>
        </w:rPr>
      </w:pPr>
      <w:r w:rsidRPr="00301FD1">
        <w:rPr>
          <w:rFonts w:ascii="Arial" w:eastAsia="Times New Roman" w:hAnsi="Arial" w:cs="Arial"/>
          <w:sz w:val="20"/>
          <w:szCs w:val="20"/>
          <w:lang w:eastAsia="fr-FR"/>
        </w:rPr>
        <w:t xml:space="preserve">Intervenir sur des installations : Climatiques </w:t>
      </w:r>
    </w:p>
    <w:p w:rsidR="00144FFE" w:rsidRPr="00301FD1" w:rsidRDefault="00144FFE" w:rsidP="00301FD1">
      <w:pPr>
        <w:pStyle w:val="Paragraphedeliste"/>
        <w:numPr>
          <w:ilvl w:val="0"/>
          <w:numId w:val="33"/>
        </w:numPr>
        <w:spacing w:after="0" w:line="240" w:lineRule="auto"/>
        <w:rPr>
          <w:rFonts w:ascii="Arial" w:eastAsia="Times New Roman" w:hAnsi="Arial" w:cs="Arial"/>
          <w:sz w:val="20"/>
          <w:szCs w:val="20"/>
          <w:lang w:eastAsia="fr-FR"/>
        </w:rPr>
      </w:pPr>
      <w:r w:rsidRPr="00301FD1">
        <w:rPr>
          <w:rFonts w:ascii="Arial" w:eastAsia="Times New Roman" w:hAnsi="Arial" w:cs="Arial"/>
          <w:sz w:val="20"/>
          <w:szCs w:val="20"/>
          <w:lang w:eastAsia="fr-FR"/>
        </w:rPr>
        <w:t>Intervenir sur des installations : Conditionnement d'air</w:t>
      </w:r>
    </w:p>
    <w:p w:rsidR="00144FFE" w:rsidRPr="005C4E89" w:rsidRDefault="00144FFE" w:rsidP="00301FD1">
      <w:pPr>
        <w:pStyle w:val="Style"/>
        <w:numPr>
          <w:ilvl w:val="0"/>
          <w:numId w:val="33"/>
        </w:numPr>
        <w:jc w:val="both"/>
        <w:rPr>
          <w:rFonts w:ascii="Arial" w:hAnsi="Arial" w:cs="Arial"/>
          <w:sz w:val="20"/>
          <w:szCs w:val="20"/>
        </w:rPr>
      </w:pPr>
      <w:r w:rsidRPr="005C4E89">
        <w:rPr>
          <w:rFonts w:ascii="Arial" w:hAnsi="Arial" w:cs="Arial"/>
          <w:sz w:val="20"/>
          <w:szCs w:val="20"/>
        </w:rPr>
        <w:t>Intervenir sur des installations : Frigorifiques</w:t>
      </w:r>
    </w:p>
    <w:p w:rsidR="00144FFE" w:rsidRPr="00301FD1" w:rsidRDefault="00144FFE" w:rsidP="00301FD1">
      <w:pPr>
        <w:pStyle w:val="Paragraphedeliste"/>
        <w:numPr>
          <w:ilvl w:val="0"/>
          <w:numId w:val="33"/>
        </w:numPr>
        <w:spacing w:after="0" w:line="240" w:lineRule="auto"/>
        <w:rPr>
          <w:rFonts w:ascii="Arial" w:eastAsia="Times New Roman" w:hAnsi="Arial" w:cs="Arial"/>
          <w:sz w:val="20"/>
          <w:szCs w:val="20"/>
          <w:lang w:eastAsia="fr-FR"/>
        </w:rPr>
      </w:pPr>
      <w:r w:rsidRPr="00301FD1">
        <w:rPr>
          <w:rFonts w:ascii="Arial" w:hAnsi="Arial" w:cs="Arial"/>
          <w:sz w:val="20"/>
          <w:szCs w:val="20"/>
        </w:rPr>
        <w:t>Soudure Gaz</w:t>
      </w:r>
    </w:p>
    <w:p w:rsidR="00144FFE" w:rsidRPr="005C4E89" w:rsidRDefault="00144FFE" w:rsidP="00144FFE">
      <w:pPr>
        <w:spacing w:after="0" w:line="240" w:lineRule="auto"/>
        <w:rPr>
          <w:rFonts w:ascii="Arial" w:eastAsia="Times New Roman" w:hAnsi="Arial" w:cs="Arial"/>
          <w:sz w:val="20"/>
          <w:szCs w:val="20"/>
          <w:lang w:eastAsia="fr-FR"/>
        </w:rPr>
      </w:pPr>
    </w:p>
    <w:p w:rsidR="00144FFE" w:rsidRPr="005C4E89" w:rsidRDefault="00144FFE" w:rsidP="00144FFE">
      <w:pPr>
        <w:pStyle w:val="Style"/>
        <w:jc w:val="both"/>
        <w:rPr>
          <w:rFonts w:ascii="Arial" w:hAnsi="Arial" w:cs="Arial"/>
          <w:w w:val="105"/>
          <w:sz w:val="20"/>
          <w:szCs w:val="20"/>
        </w:rPr>
      </w:pPr>
      <w:r w:rsidRPr="005C4E89">
        <w:rPr>
          <w:rFonts w:ascii="Arial" w:hAnsi="Arial" w:cs="Arial"/>
          <w:w w:val="105"/>
          <w:sz w:val="20"/>
          <w:szCs w:val="20"/>
        </w:rPr>
        <w:t xml:space="preserve">Cette définition de fonction ne saurait être considérée comme exhaustive. En outre, les relations contractuelles étant évolutives, Monsieur Romain LACAZE pourra être affecté temporairement, en cas de nécessité liée au bon fonctionnement de l'entreprise, à d'autres tâches. </w:t>
      </w:r>
    </w:p>
    <w:p w:rsidR="00144FFE" w:rsidRPr="005C4E89" w:rsidRDefault="00144FFE" w:rsidP="00144FFE">
      <w:pPr>
        <w:pStyle w:val="Style"/>
        <w:jc w:val="both"/>
        <w:rPr>
          <w:rFonts w:ascii="Arial" w:hAnsi="Arial" w:cs="Arial"/>
          <w:w w:val="105"/>
          <w:sz w:val="20"/>
          <w:szCs w:val="20"/>
        </w:rPr>
      </w:pPr>
    </w:p>
    <w:p w:rsidR="00144FFE" w:rsidRPr="005C4E89" w:rsidRDefault="00144FFE" w:rsidP="00144FFE">
      <w:pPr>
        <w:pStyle w:val="article"/>
        <w:spacing w:before="0" w:beforeAutospacing="0" w:after="0" w:afterAutospacing="0"/>
        <w:rPr>
          <w:w w:val="108"/>
          <w:szCs w:val="22"/>
        </w:rPr>
      </w:pPr>
      <w:r w:rsidRPr="005C4E89">
        <w:rPr>
          <w:w w:val="108"/>
          <w:szCs w:val="22"/>
        </w:rPr>
        <w:t xml:space="preserve">Article </w:t>
      </w:r>
      <w:r w:rsidRPr="005C4E89">
        <w:rPr>
          <w:w w:val="109"/>
          <w:szCs w:val="22"/>
        </w:rPr>
        <w:t xml:space="preserve">5. </w:t>
      </w:r>
      <w:r w:rsidRPr="005C4E89">
        <w:rPr>
          <w:w w:val="108"/>
          <w:szCs w:val="22"/>
        </w:rPr>
        <w:t>Rémunération</w:t>
      </w:r>
    </w:p>
    <w:p w:rsidR="00144FFE" w:rsidRPr="005C4E89" w:rsidRDefault="00144FFE" w:rsidP="00144FFE">
      <w:pPr>
        <w:pStyle w:val="article"/>
        <w:spacing w:before="0" w:beforeAutospacing="0" w:after="0" w:afterAutospacing="0"/>
        <w:rPr>
          <w:b w:val="0"/>
          <w:w w:val="108"/>
          <w:sz w:val="16"/>
          <w:szCs w:val="16"/>
        </w:rPr>
      </w:pPr>
    </w:p>
    <w:p w:rsidR="00144FFE" w:rsidRPr="005C4E89" w:rsidRDefault="00144FFE" w:rsidP="00144FFE">
      <w:pPr>
        <w:pStyle w:val="Style"/>
        <w:jc w:val="both"/>
        <w:rPr>
          <w:rFonts w:ascii="Arial" w:hAnsi="Arial" w:cs="Arial"/>
          <w:w w:val="105"/>
          <w:sz w:val="20"/>
          <w:szCs w:val="20"/>
        </w:rPr>
      </w:pPr>
      <w:r w:rsidRPr="005C4E89">
        <w:rPr>
          <w:rFonts w:ascii="Arial" w:hAnsi="Arial" w:cs="Arial"/>
          <w:w w:val="105"/>
          <w:sz w:val="20"/>
          <w:szCs w:val="20"/>
        </w:rPr>
        <w:t xml:space="preserve">Monsieur Romain LACAZE percevra une rémunération mensuelle brute de 1 700,90 €uros pour l'horaire défini à l'article </w:t>
      </w:r>
      <w:r w:rsidR="004C1C59">
        <w:rPr>
          <w:rFonts w:ascii="Arial" w:hAnsi="Arial" w:cs="Arial"/>
          <w:w w:val="105"/>
          <w:sz w:val="20"/>
          <w:szCs w:val="20"/>
        </w:rPr>
        <w:t>6</w:t>
      </w:r>
      <w:r w:rsidRPr="005C4E89">
        <w:rPr>
          <w:rFonts w:ascii="Arial" w:hAnsi="Arial" w:cs="Arial"/>
          <w:w w:val="105"/>
          <w:sz w:val="20"/>
          <w:szCs w:val="20"/>
        </w:rPr>
        <w:t xml:space="preserve">. </w:t>
      </w:r>
    </w:p>
    <w:p w:rsidR="00144FFE" w:rsidRPr="005C4E89" w:rsidRDefault="00144FFE" w:rsidP="00144FFE">
      <w:pPr>
        <w:pStyle w:val="Style"/>
        <w:jc w:val="both"/>
        <w:rPr>
          <w:rFonts w:ascii="Arial" w:hAnsi="Arial" w:cs="Arial"/>
          <w:sz w:val="20"/>
          <w:szCs w:val="20"/>
        </w:rPr>
      </w:pPr>
    </w:p>
    <w:p w:rsidR="00144FFE" w:rsidRPr="005C4E89" w:rsidRDefault="00144FFE" w:rsidP="00144FFE">
      <w:pPr>
        <w:pStyle w:val="article"/>
        <w:spacing w:before="0" w:beforeAutospacing="0" w:after="0" w:afterAutospacing="0"/>
        <w:rPr>
          <w:w w:val="113"/>
          <w:szCs w:val="22"/>
        </w:rPr>
      </w:pPr>
      <w:r w:rsidRPr="005C4E89">
        <w:rPr>
          <w:w w:val="113"/>
          <w:szCs w:val="22"/>
        </w:rPr>
        <w:t xml:space="preserve">Article </w:t>
      </w:r>
      <w:r w:rsidRPr="005C4E89">
        <w:rPr>
          <w:w w:val="120"/>
          <w:szCs w:val="22"/>
        </w:rPr>
        <w:t xml:space="preserve">6. </w:t>
      </w:r>
      <w:r w:rsidRPr="005C4E89">
        <w:rPr>
          <w:w w:val="113"/>
          <w:szCs w:val="22"/>
        </w:rPr>
        <w:t xml:space="preserve">Durée du travail </w:t>
      </w:r>
    </w:p>
    <w:p w:rsidR="00144FFE" w:rsidRPr="005C4E89" w:rsidRDefault="00144FFE" w:rsidP="00144FFE">
      <w:pPr>
        <w:pStyle w:val="article"/>
        <w:spacing w:before="0" w:beforeAutospacing="0" w:after="0" w:afterAutospacing="0"/>
        <w:rPr>
          <w:b w:val="0"/>
          <w:w w:val="113"/>
          <w:sz w:val="16"/>
          <w:szCs w:val="16"/>
        </w:rPr>
      </w:pPr>
    </w:p>
    <w:p w:rsidR="00144FFE" w:rsidRPr="005C4E89" w:rsidRDefault="00144FFE" w:rsidP="00144FFE">
      <w:pPr>
        <w:pStyle w:val="Style"/>
        <w:jc w:val="both"/>
        <w:rPr>
          <w:rFonts w:ascii="Arial" w:hAnsi="Arial" w:cs="Arial"/>
          <w:w w:val="106"/>
          <w:sz w:val="20"/>
          <w:szCs w:val="20"/>
        </w:rPr>
      </w:pPr>
      <w:r w:rsidRPr="005C4E89">
        <w:rPr>
          <w:rFonts w:ascii="Arial" w:hAnsi="Arial" w:cs="Arial"/>
          <w:w w:val="106"/>
          <w:sz w:val="20"/>
          <w:szCs w:val="20"/>
        </w:rPr>
        <w:t xml:space="preserve">La durée du travail de Monsieur Romain LACAZE ainsi que ses modalités d'aménagement sont celles applicables dans l'établissement pour le personnel relevant de la même catégorie professionnelle. </w:t>
      </w:r>
    </w:p>
    <w:p w:rsidR="00301FD1" w:rsidRDefault="00301FD1" w:rsidP="00144FFE">
      <w:pPr>
        <w:pStyle w:val="Style"/>
        <w:jc w:val="both"/>
        <w:rPr>
          <w:rFonts w:ascii="Arial" w:hAnsi="Arial" w:cs="Arial"/>
          <w:w w:val="106"/>
          <w:sz w:val="20"/>
          <w:szCs w:val="20"/>
        </w:rPr>
      </w:pPr>
    </w:p>
    <w:p w:rsidR="00301FD1" w:rsidRDefault="00144FFE" w:rsidP="00144FFE">
      <w:pPr>
        <w:pStyle w:val="Style"/>
        <w:jc w:val="both"/>
        <w:rPr>
          <w:rFonts w:ascii="Arial" w:hAnsi="Arial" w:cs="Arial"/>
          <w:w w:val="106"/>
          <w:sz w:val="20"/>
          <w:szCs w:val="20"/>
        </w:rPr>
      </w:pPr>
      <w:r w:rsidRPr="005C4E89">
        <w:rPr>
          <w:rFonts w:ascii="Arial" w:hAnsi="Arial" w:cs="Arial"/>
          <w:w w:val="106"/>
          <w:sz w:val="20"/>
          <w:szCs w:val="20"/>
        </w:rPr>
        <w:t xml:space="preserve">A titre d'information, les horaires sont actuellement de </w:t>
      </w:r>
      <w:r w:rsidRPr="00301FD1">
        <w:rPr>
          <w:rFonts w:ascii="Arial" w:hAnsi="Arial" w:cs="Arial"/>
          <w:b/>
          <w:w w:val="106"/>
          <w:sz w:val="20"/>
          <w:szCs w:val="20"/>
        </w:rPr>
        <w:t>35 heures par semaine</w:t>
      </w:r>
      <w:r w:rsidRPr="005C4E89">
        <w:rPr>
          <w:rFonts w:ascii="Arial" w:hAnsi="Arial" w:cs="Arial"/>
          <w:w w:val="106"/>
          <w:sz w:val="20"/>
          <w:szCs w:val="20"/>
        </w:rPr>
        <w:t xml:space="preserve"> répartis de la manière suivante</w:t>
      </w:r>
      <w:r w:rsidR="00301FD1">
        <w:rPr>
          <w:rFonts w:ascii="Arial" w:hAnsi="Arial" w:cs="Arial"/>
          <w:w w:val="106"/>
          <w:sz w:val="20"/>
          <w:szCs w:val="20"/>
        </w:rPr>
        <w:t xml:space="preserve"> </w:t>
      </w:r>
      <w:r w:rsidRPr="005C4E89">
        <w:rPr>
          <w:rFonts w:ascii="Arial" w:hAnsi="Arial" w:cs="Arial"/>
          <w:w w:val="106"/>
          <w:sz w:val="20"/>
          <w:szCs w:val="20"/>
        </w:rPr>
        <w:t>:</w:t>
      </w:r>
    </w:p>
    <w:p w:rsidR="00144FFE" w:rsidRPr="005C4E89" w:rsidRDefault="00144FFE" w:rsidP="00144FFE">
      <w:pPr>
        <w:pStyle w:val="Style"/>
        <w:jc w:val="both"/>
        <w:rPr>
          <w:rFonts w:ascii="Arial" w:hAnsi="Arial" w:cs="Arial"/>
          <w:w w:val="106"/>
          <w:sz w:val="20"/>
          <w:szCs w:val="20"/>
        </w:rPr>
      </w:pPr>
      <w:r w:rsidRPr="005C4E89">
        <w:rPr>
          <w:rFonts w:ascii="Arial" w:hAnsi="Arial" w:cs="Arial"/>
          <w:w w:val="106"/>
          <w:sz w:val="20"/>
          <w:szCs w:val="20"/>
        </w:rPr>
        <w:t xml:space="preserve"> </w:t>
      </w:r>
    </w:p>
    <w:p w:rsidR="00301FD1" w:rsidRPr="00301FD1" w:rsidRDefault="00301FD1" w:rsidP="00144FFE">
      <w:pPr>
        <w:pStyle w:val="Style"/>
        <w:numPr>
          <w:ilvl w:val="0"/>
          <w:numId w:val="4"/>
        </w:numPr>
        <w:jc w:val="both"/>
        <w:rPr>
          <w:rFonts w:ascii="Arial" w:hAnsi="Arial" w:cs="Arial"/>
          <w:b/>
          <w:w w:val="106"/>
          <w:sz w:val="20"/>
          <w:szCs w:val="20"/>
        </w:rPr>
      </w:pPr>
      <w:r w:rsidRPr="00301FD1">
        <w:rPr>
          <w:rFonts w:ascii="Arial" w:hAnsi="Arial" w:cs="Arial"/>
          <w:b/>
          <w:w w:val="106"/>
          <w:sz w:val="20"/>
          <w:szCs w:val="20"/>
        </w:rPr>
        <w:t>d</w:t>
      </w:r>
      <w:r w:rsidR="00144FFE" w:rsidRPr="00301FD1">
        <w:rPr>
          <w:rFonts w:ascii="Arial" w:hAnsi="Arial" w:cs="Arial"/>
          <w:b/>
          <w:w w:val="106"/>
          <w:sz w:val="20"/>
          <w:szCs w:val="20"/>
        </w:rPr>
        <w:t xml:space="preserve">u Lundi au Vendredi : de 8 heures </w:t>
      </w:r>
      <w:r w:rsidR="00144FFE" w:rsidRPr="00301FD1">
        <w:rPr>
          <w:rFonts w:ascii="Arial" w:hAnsi="Arial" w:cs="Arial"/>
          <w:b/>
          <w:sz w:val="20"/>
          <w:szCs w:val="20"/>
        </w:rPr>
        <w:t xml:space="preserve">à </w:t>
      </w:r>
      <w:r w:rsidR="00144FFE" w:rsidRPr="00301FD1">
        <w:rPr>
          <w:rFonts w:ascii="Arial" w:hAnsi="Arial" w:cs="Arial"/>
          <w:b/>
          <w:w w:val="106"/>
          <w:sz w:val="20"/>
          <w:szCs w:val="20"/>
        </w:rPr>
        <w:t xml:space="preserve">12 heures et de 14 heures </w:t>
      </w:r>
      <w:r w:rsidR="00144FFE" w:rsidRPr="00301FD1">
        <w:rPr>
          <w:rFonts w:ascii="Arial" w:hAnsi="Arial" w:cs="Arial"/>
          <w:b/>
          <w:sz w:val="20"/>
          <w:szCs w:val="20"/>
        </w:rPr>
        <w:t xml:space="preserve">à </w:t>
      </w:r>
      <w:r w:rsidR="00144FFE" w:rsidRPr="00301FD1">
        <w:rPr>
          <w:rFonts w:ascii="Arial" w:hAnsi="Arial" w:cs="Arial"/>
          <w:b/>
          <w:w w:val="106"/>
          <w:sz w:val="20"/>
          <w:szCs w:val="20"/>
        </w:rPr>
        <w:t>17 heures</w:t>
      </w:r>
    </w:p>
    <w:p w:rsidR="00144FFE" w:rsidRPr="005C4E89" w:rsidRDefault="00144FFE" w:rsidP="00301FD1">
      <w:pPr>
        <w:pStyle w:val="Style"/>
        <w:ind w:left="720"/>
        <w:jc w:val="both"/>
        <w:rPr>
          <w:rFonts w:ascii="Arial" w:hAnsi="Arial" w:cs="Arial"/>
          <w:w w:val="106"/>
          <w:sz w:val="20"/>
          <w:szCs w:val="20"/>
        </w:rPr>
      </w:pPr>
      <w:r w:rsidRPr="005C4E89">
        <w:rPr>
          <w:rFonts w:ascii="Arial" w:hAnsi="Arial" w:cs="Arial"/>
          <w:w w:val="106"/>
          <w:sz w:val="20"/>
          <w:szCs w:val="20"/>
        </w:rPr>
        <w:t xml:space="preserve"> </w:t>
      </w:r>
    </w:p>
    <w:p w:rsidR="00144FFE" w:rsidRPr="005C4E89" w:rsidRDefault="00144FFE" w:rsidP="00144FFE">
      <w:pPr>
        <w:pStyle w:val="Style"/>
        <w:jc w:val="both"/>
        <w:rPr>
          <w:rFonts w:ascii="Arial" w:hAnsi="Arial" w:cs="Arial"/>
          <w:w w:val="106"/>
          <w:sz w:val="20"/>
          <w:szCs w:val="20"/>
        </w:rPr>
      </w:pPr>
      <w:r w:rsidRPr="005C4E89">
        <w:rPr>
          <w:rFonts w:ascii="Arial" w:hAnsi="Arial" w:cs="Arial"/>
          <w:w w:val="106"/>
          <w:sz w:val="20"/>
          <w:szCs w:val="20"/>
        </w:rPr>
        <w:t xml:space="preserve">Ces précisions n'ont qu'une valeur indicative. Les horaires de travail de Monsieur Romain LACAZE et leur aménagement peuvent être modifiés, en fonction des impératifs de service notamment liés au rendez-vous des clients et aux impératifs de livraison de chantiers et aux astreintes. </w:t>
      </w:r>
    </w:p>
    <w:p w:rsidR="00144FFE" w:rsidRPr="005C4E89" w:rsidRDefault="00144FFE" w:rsidP="00144FFE">
      <w:pPr>
        <w:pStyle w:val="Style"/>
        <w:jc w:val="both"/>
        <w:rPr>
          <w:rFonts w:ascii="Arial" w:hAnsi="Arial" w:cs="Arial"/>
          <w:w w:val="106"/>
          <w:sz w:val="20"/>
          <w:szCs w:val="20"/>
        </w:rPr>
      </w:pPr>
      <w:r w:rsidRPr="005C4E89">
        <w:rPr>
          <w:rFonts w:ascii="Arial" w:hAnsi="Arial" w:cs="Arial"/>
          <w:w w:val="106"/>
          <w:sz w:val="20"/>
          <w:szCs w:val="20"/>
        </w:rPr>
        <w:t xml:space="preserve">Monsieur Romain LACAZE pourra également être amené </w:t>
      </w:r>
      <w:r w:rsidRPr="005C4E89">
        <w:rPr>
          <w:rFonts w:ascii="Arial" w:hAnsi="Arial" w:cs="Arial"/>
          <w:w w:val="90"/>
          <w:sz w:val="20"/>
          <w:szCs w:val="20"/>
        </w:rPr>
        <w:t xml:space="preserve">à </w:t>
      </w:r>
      <w:r w:rsidRPr="005C4E89">
        <w:rPr>
          <w:rFonts w:ascii="Arial" w:hAnsi="Arial" w:cs="Arial"/>
          <w:w w:val="106"/>
          <w:sz w:val="20"/>
          <w:szCs w:val="20"/>
        </w:rPr>
        <w:t xml:space="preserve">effectuer des heures supplémentaires, sur demande expresse de l'employeur, dans l'intérêt de la Société. </w:t>
      </w:r>
    </w:p>
    <w:p w:rsidR="00144FFE" w:rsidRPr="005C4E89" w:rsidRDefault="00144FFE" w:rsidP="00144FFE">
      <w:pPr>
        <w:pStyle w:val="Style"/>
        <w:jc w:val="both"/>
        <w:rPr>
          <w:rFonts w:ascii="Arial" w:hAnsi="Arial" w:cs="Arial"/>
          <w:w w:val="106"/>
          <w:sz w:val="20"/>
          <w:szCs w:val="20"/>
        </w:rPr>
      </w:pPr>
    </w:p>
    <w:p w:rsidR="00144FFE" w:rsidRPr="005C4E89" w:rsidRDefault="00144FFE" w:rsidP="00144FFE">
      <w:pPr>
        <w:pStyle w:val="article"/>
        <w:spacing w:before="0" w:beforeAutospacing="0" w:after="0" w:afterAutospacing="0"/>
        <w:rPr>
          <w:w w:val="113"/>
          <w:szCs w:val="22"/>
        </w:rPr>
      </w:pPr>
      <w:r w:rsidRPr="005C4E89">
        <w:rPr>
          <w:w w:val="113"/>
          <w:szCs w:val="22"/>
        </w:rPr>
        <w:t xml:space="preserve">Article </w:t>
      </w:r>
      <w:r w:rsidRPr="005C4E89">
        <w:rPr>
          <w:w w:val="120"/>
          <w:szCs w:val="22"/>
        </w:rPr>
        <w:t xml:space="preserve">7. </w:t>
      </w:r>
      <w:r w:rsidRPr="005C4E89">
        <w:rPr>
          <w:w w:val="113"/>
          <w:szCs w:val="22"/>
        </w:rPr>
        <w:t>Astreintes</w:t>
      </w:r>
    </w:p>
    <w:p w:rsidR="00144FFE" w:rsidRPr="005C4E89" w:rsidRDefault="00144FFE" w:rsidP="00144FFE">
      <w:pPr>
        <w:pStyle w:val="article"/>
        <w:spacing w:before="0" w:beforeAutospacing="0" w:after="0" w:afterAutospacing="0"/>
        <w:rPr>
          <w:b w:val="0"/>
          <w:w w:val="113"/>
          <w:sz w:val="16"/>
          <w:szCs w:val="16"/>
        </w:rPr>
      </w:pPr>
    </w:p>
    <w:p w:rsidR="00144FFE" w:rsidRPr="005C4E89" w:rsidRDefault="00144FFE" w:rsidP="00144FFE">
      <w:pPr>
        <w:pStyle w:val="Style"/>
        <w:jc w:val="both"/>
        <w:rPr>
          <w:rFonts w:ascii="Arial" w:hAnsi="Arial" w:cs="Arial"/>
          <w:w w:val="106"/>
          <w:sz w:val="20"/>
          <w:szCs w:val="20"/>
        </w:rPr>
      </w:pPr>
      <w:r w:rsidRPr="005C4E89">
        <w:rPr>
          <w:rFonts w:ascii="Arial" w:hAnsi="Arial" w:cs="Arial"/>
          <w:w w:val="106"/>
          <w:sz w:val="20"/>
          <w:szCs w:val="20"/>
        </w:rPr>
        <w:t xml:space="preserve">Compte tenu de ses fonctions et de la nature de l'activité </w:t>
      </w:r>
      <w:r w:rsidRPr="005C4E89">
        <w:rPr>
          <w:rFonts w:ascii="Arial" w:hAnsi="Arial" w:cs="Arial"/>
          <w:w w:val="90"/>
          <w:sz w:val="20"/>
          <w:szCs w:val="20"/>
        </w:rPr>
        <w:t xml:space="preserve">à </w:t>
      </w:r>
      <w:r w:rsidRPr="005C4E89">
        <w:rPr>
          <w:rFonts w:ascii="Arial" w:hAnsi="Arial" w:cs="Arial"/>
          <w:w w:val="106"/>
          <w:sz w:val="20"/>
          <w:szCs w:val="20"/>
        </w:rPr>
        <w:t xml:space="preserve">laquelle il est affecté, il pourra être demandé </w:t>
      </w:r>
      <w:r w:rsidRPr="005C4E89">
        <w:rPr>
          <w:rFonts w:ascii="Arial" w:hAnsi="Arial" w:cs="Arial"/>
          <w:w w:val="90"/>
          <w:sz w:val="20"/>
          <w:szCs w:val="20"/>
        </w:rPr>
        <w:t xml:space="preserve">à </w:t>
      </w:r>
      <w:r w:rsidRPr="005C4E89">
        <w:rPr>
          <w:rFonts w:ascii="Arial" w:hAnsi="Arial" w:cs="Arial"/>
          <w:w w:val="106"/>
          <w:sz w:val="20"/>
          <w:szCs w:val="20"/>
        </w:rPr>
        <w:t xml:space="preserve">Monsieur Romain LACAZE de rester </w:t>
      </w:r>
      <w:r w:rsidRPr="005C4E89">
        <w:rPr>
          <w:rFonts w:ascii="Arial" w:hAnsi="Arial" w:cs="Arial"/>
          <w:w w:val="90"/>
          <w:sz w:val="20"/>
          <w:szCs w:val="20"/>
        </w:rPr>
        <w:t xml:space="preserve">à </w:t>
      </w:r>
      <w:r w:rsidRPr="005C4E89">
        <w:rPr>
          <w:rFonts w:ascii="Arial" w:hAnsi="Arial" w:cs="Arial"/>
          <w:w w:val="106"/>
          <w:sz w:val="20"/>
          <w:szCs w:val="20"/>
        </w:rPr>
        <w:t xml:space="preserve">son domicile ou </w:t>
      </w:r>
      <w:r w:rsidRPr="005C4E89">
        <w:rPr>
          <w:rFonts w:ascii="Arial" w:hAnsi="Arial" w:cs="Arial"/>
          <w:w w:val="90"/>
          <w:sz w:val="20"/>
          <w:szCs w:val="20"/>
        </w:rPr>
        <w:t xml:space="preserve">à </w:t>
      </w:r>
      <w:r w:rsidRPr="005C4E89">
        <w:rPr>
          <w:rFonts w:ascii="Arial" w:hAnsi="Arial" w:cs="Arial"/>
          <w:w w:val="106"/>
          <w:sz w:val="20"/>
          <w:szCs w:val="20"/>
        </w:rPr>
        <w:t xml:space="preserve">proximité pour pouvoir intervenir sans délai en cas de sollicitation client dans le cadre de notre service de dépannage 7 jours sur 7. </w:t>
      </w:r>
    </w:p>
    <w:p w:rsidR="00144FFE" w:rsidRPr="005C4E89" w:rsidRDefault="00144FFE" w:rsidP="00301FD1">
      <w:pPr>
        <w:pStyle w:val="Style"/>
        <w:spacing w:before="120"/>
        <w:jc w:val="both"/>
        <w:rPr>
          <w:rFonts w:ascii="Arial" w:hAnsi="Arial" w:cs="Arial"/>
          <w:w w:val="106"/>
          <w:sz w:val="20"/>
          <w:szCs w:val="20"/>
        </w:rPr>
      </w:pPr>
      <w:r w:rsidRPr="005C4E89">
        <w:rPr>
          <w:rFonts w:ascii="Arial" w:hAnsi="Arial" w:cs="Arial"/>
          <w:w w:val="106"/>
          <w:sz w:val="20"/>
          <w:szCs w:val="20"/>
        </w:rPr>
        <w:t xml:space="preserve">Monsieur Romain LACAZE bénéficiera en contrepartie d'une compensation financière de 40,00 €uros bruts par jour d'astreinte. </w:t>
      </w:r>
    </w:p>
    <w:p w:rsidR="00144FFE" w:rsidRPr="005C4E89" w:rsidRDefault="00144FFE" w:rsidP="00144FFE">
      <w:pPr>
        <w:pStyle w:val="Style"/>
        <w:jc w:val="both"/>
        <w:rPr>
          <w:rFonts w:ascii="Arial" w:hAnsi="Arial" w:cs="Arial"/>
          <w:w w:val="106"/>
          <w:sz w:val="20"/>
          <w:szCs w:val="20"/>
        </w:rPr>
      </w:pPr>
      <w:r w:rsidRPr="005C4E89">
        <w:rPr>
          <w:rFonts w:ascii="Arial" w:hAnsi="Arial" w:cs="Arial"/>
          <w:w w:val="106"/>
          <w:sz w:val="20"/>
          <w:szCs w:val="20"/>
        </w:rPr>
        <w:t xml:space="preserve">Il est précisé qu'en cas d'intervention, le temps d'intervention sera rémunéré comme un temps de travail effectif. </w:t>
      </w:r>
    </w:p>
    <w:p w:rsidR="00144FFE" w:rsidRPr="005C4E89" w:rsidRDefault="00144FFE" w:rsidP="00301FD1">
      <w:pPr>
        <w:pStyle w:val="Style"/>
        <w:spacing w:before="120"/>
        <w:jc w:val="both"/>
        <w:rPr>
          <w:rFonts w:ascii="Arial" w:hAnsi="Arial" w:cs="Arial"/>
          <w:w w:val="106"/>
          <w:sz w:val="20"/>
          <w:szCs w:val="20"/>
        </w:rPr>
      </w:pPr>
      <w:r w:rsidRPr="005C4E89">
        <w:rPr>
          <w:rFonts w:ascii="Arial" w:hAnsi="Arial" w:cs="Arial"/>
          <w:w w:val="106"/>
          <w:sz w:val="20"/>
          <w:szCs w:val="20"/>
        </w:rPr>
        <w:t xml:space="preserve">Monsieur Romain LACAZE sera informé de la période d'astreinte au moins quinze jours à l'avance. Toutefois, en cas de circonstance exceptionnelle, la Société se réserve la possibilité de réduire ce délai de prévenance qui ne pourra toutefois être inférieur </w:t>
      </w:r>
      <w:r w:rsidRPr="005C4E89">
        <w:rPr>
          <w:rFonts w:ascii="Arial" w:hAnsi="Arial" w:cs="Arial"/>
          <w:w w:val="90"/>
          <w:sz w:val="20"/>
          <w:szCs w:val="20"/>
        </w:rPr>
        <w:t xml:space="preserve">à </w:t>
      </w:r>
      <w:r w:rsidRPr="005C4E89">
        <w:rPr>
          <w:rFonts w:ascii="Arial" w:hAnsi="Arial" w:cs="Arial"/>
          <w:w w:val="106"/>
          <w:sz w:val="20"/>
          <w:szCs w:val="20"/>
        </w:rPr>
        <w:t xml:space="preserve">un jour franc. </w:t>
      </w:r>
    </w:p>
    <w:p w:rsidR="00144FFE" w:rsidRPr="005C4E89" w:rsidRDefault="00144FFE" w:rsidP="00144FFE">
      <w:pPr>
        <w:pStyle w:val="Style"/>
        <w:jc w:val="both"/>
        <w:rPr>
          <w:rFonts w:ascii="Arial" w:hAnsi="Arial" w:cs="Arial"/>
          <w:w w:val="106"/>
          <w:sz w:val="20"/>
          <w:szCs w:val="20"/>
        </w:rPr>
      </w:pPr>
      <w:r w:rsidRPr="005C4E89">
        <w:rPr>
          <w:rFonts w:ascii="Arial" w:hAnsi="Arial" w:cs="Arial"/>
          <w:w w:val="106"/>
          <w:sz w:val="20"/>
          <w:szCs w:val="20"/>
        </w:rPr>
        <w:t xml:space="preserve">L'exécution d'astreinte n'est pas un droit acquis. La direction se réserve le droit de réduire leur volume ou de supprimer les astreintes auxquelles Monsieur Romain LACAZE est assujetti. </w:t>
      </w:r>
    </w:p>
    <w:p w:rsidR="00144FFE" w:rsidRPr="005C4E89" w:rsidRDefault="00144FFE" w:rsidP="00144FFE">
      <w:pPr>
        <w:pStyle w:val="Style"/>
        <w:jc w:val="both"/>
        <w:rPr>
          <w:rFonts w:ascii="Arial" w:hAnsi="Arial" w:cs="Arial"/>
          <w:w w:val="106"/>
          <w:sz w:val="20"/>
          <w:szCs w:val="20"/>
        </w:rPr>
      </w:pPr>
    </w:p>
    <w:p w:rsidR="00144FFE" w:rsidRPr="005C4E89" w:rsidRDefault="00144FFE" w:rsidP="00144FFE">
      <w:pPr>
        <w:pStyle w:val="article"/>
        <w:spacing w:before="0" w:beforeAutospacing="0" w:after="0" w:afterAutospacing="0"/>
        <w:rPr>
          <w:w w:val="113"/>
          <w:szCs w:val="22"/>
        </w:rPr>
      </w:pPr>
      <w:r w:rsidRPr="005C4E89">
        <w:rPr>
          <w:w w:val="113"/>
          <w:szCs w:val="22"/>
        </w:rPr>
        <w:t xml:space="preserve">Article 8. Lieu de travail </w:t>
      </w:r>
    </w:p>
    <w:p w:rsidR="00144FFE" w:rsidRPr="005C4E89" w:rsidRDefault="00144FFE" w:rsidP="00144FFE">
      <w:pPr>
        <w:pStyle w:val="article"/>
        <w:spacing w:before="0" w:beforeAutospacing="0" w:after="0" w:afterAutospacing="0"/>
        <w:rPr>
          <w:b w:val="0"/>
          <w:i w:val="0"/>
          <w:w w:val="113"/>
          <w:sz w:val="16"/>
          <w:szCs w:val="16"/>
          <w:u w:val="none"/>
        </w:rPr>
      </w:pPr>
    </w:p>
    <w:p w:rsidR="00144FFE" w:rsidRPr="005C4E89" w:rsidRDefault="00144FFE" w:rsidP="00144FFE">
      <w:pPr>
        <w:pStyle w:val="Style"/>
        <w:jc w:val="both"/>
        <w:rPr>
          <w:rFonts w:ascii="Arial" w:hAnsi="Arial" w:cs="Arial"/>
          <w:w w:val="106"/>
          <w:sz w:val="20"/>
          <w:szCs w:val="20"/>
        </w:rPr>
      </w:pPr>
      <w:r w:rsidRPr="005C4E89">
        <w:rPr>
          <w:rFonts w:ascii="Arial" w:hAnsi="Arial" w:cs="Arial"/>
          <w:w w:val="106"/>
          <w:sz w:val="20"/>
          <w:szCs w:val="20"/>
        </w:rPr>
        <w:t xml:space="preserve">A titre informatif, Monsieur Romain LACAZE exercera ses fonctions dans les locaux de la Société </w:t>
      </w:r>
      <w:r w:rsidRPr="005C4E89">
        <w:rPr>
          <w:rFonts w:ascii="Arial" w:hAnsi="Arial" w:cs="Arial"/>
          <w:sz w:val="20"/>
          <w:szCs w:val="20"/>
        </w:rPr>
        <w:t xml:space="preserve">à </w:t>
      </w:r>
      <w:r w:rsidRPr="005C4E89">
        <w:rPr>
          <w:rFonts w:ascii="Arial" w:hAnsi="Arial" w:cs="Arial"/>
          <w:w w:val="106"/>
          <w:sz w:val="20"/>
          <w:szCs w:val="20"/>
        </w:rPr>
        <w:t>EYSINES (33320) - 21 Bis Route de Pauillac. […]</w:t>
      </w:r>
    </w:p>
    <w:p w:rsidR="00144FFE" w:rsidRDefault="00144FFE" w:rsidP="00144FFE"/>
    <w:p w:rsidR="00144FFE" w:rsidRDefault="00144FFE" w:rsidP="005C4E89">
      <w:pPr>
        <w:pStyle w:val="Style"/>
        <w:rPr>
          <w:b/>
          <w:w w:val="107"/>
          <w:sz w:val="28"/>
          <w:szCs w:val="28"/>
          <w:lang w:bidi="he-IL"/>
        </w:rPr>
      </w:pPr>
    </w:p>
    <w:p w:rsidR="00144FFE" w:rsidRPr="0079707C" w:rsidRDefault="00301FD1" w:rsidP="00BD7DB1">
      <w:pPr>
        <w:ind w:left="-567"/>
        <w:rPr>
          <w:rFonts w:ascii="Arial" w:hAnsi="Arial" w:cs="Arial"/>
          <w:b/>
          <w:sz w:val="24"/>
        </w:rPr>
      </w:pPr>
      <w:r>
        <w:rPr>
          <w:rFonts w:ascii="Arial" w:hAnsi="Arial" w:cs="Arial"/>
          <w:b/>
          <w:sz w:val="24"/>
        </w:rPr>
        <w:t>D</w:t>
      </w:r>
      <w:r w:rsidR="00144FFE" w:rsidRPr="00234C40">
        <w:rPr>
          <w:rFonts w:ascii="Arial" w:hAnsi="Arial" w:cs="Arial"/>
          <w:b/>
          <w:sz w:val="24"/>
        </w:rPr>
        <w:t>ocument</w:t>
      </w:r>
      <w:r w:rsidR="00144FFE">
        <w:rPr>
          <w:rFonts w:ascii="Arial" w:hAnsi="Arial" w:cs="Arial"/>
          <w:b/>
          <w:sz w:val="24"/>
        </w:rPr>
        <w:t xml:space="preserve"> </w:t>
      </w:r>
      <w:r w:rsidR="00863B77">
        <w:rPr>
          <w:rFonts w:ascii="Arial" w:hAnsi="Arial" w:cs="Arial"/>
          <w:b/>
          <w:sz w:val="24"/>
        </w:rPr>
        <w:t>8</w:t>
      </w:r>
      <w:r w:rsidR="00144FFE">
        <w:rPr>
          <w:rFonts w:ascii="Arial" w:hAnsi="Arial" w:cs="Arial"/>
          <w:b/>
          <w:sz w:val="24"/>
        </w:rPr>
        <w:t xml:space="preserve"> </w:t>
      </w:r>
      <w:r w:rsidR="00BD7DB1">
        <w:rPr>
          <w:rFonts w:ascii="Arial" w:hAnsi="Arial" w:cs="Arial"/>
          <w:b/>
          <w:sz w:val="24"/>
        </w:rPr>
        <w:t>-</w:t>
      </w:r>
      <w:r w:rsidR="00144FFE" w:rsidRPr="0079707C">
        <w:rPr>
          <w:rFonts w:ascii="Arial" w:hAnsi="Arial" w:cs="Arial"/>
          <w:b/>
          <w:sz w:val="24"/>
        </w:rPr>
        <w:t xml:space="preserve"> Courriel de Monsieur CASSIN</w:t>
      </w:r>
    </w:p>
    <w:tbl>
      <w:tblPr>
        <w:tblW w:w="10490" w:type="dxa"/>
        <w:tblInd w:w="-601" w:type="dxa"/>
        <w:tblBorders>
          <w:top w:val="single" w:sz="12" w:space="0" w:color="auto"/>
          <w:left w:val="single" w:sz="12" w:space="0" w:color="auto"/>
          <w:bottom w:val="single" w:sz="12" w:space="0" w:color="auto"/>
          <w:right w:val="single" w:sz="12" w:space="0" w:color="auto"/>
          <w:insideH w:val="single" w:sz="18" w:space="0" w:color="FFFFFF"/>
          <w:insideV w:val="single" w:sz="18" w:space="0" w:color="FFFFFF"/>
        </w:tblBorders>
        <w:tblLayout w:type="fixed"/>
        <w:tblLook w:val="04A0" w:firstRow="1" w:lastRow="0" w:firstColumn="1" w:lastColumn="0" w:noHBand="0" w:noVBand="1"/>
      </w:tblPr>
      <w:tblGrid>
        <w:gridCol w:w="1681"/>
        <w:gridCol w:w="8809"/>
      </w:tblGrid>
      <w:tr w:rsidR="00144FFE" w:rsidRPr="00641AF4" w:rsidTr="005C4E89">
        <w:tc>
          <w:tcPr>
            <w:tcW w:w="1681" w:type="dxa"/>
            <w:shd w:val="clear" w:color="auto" w:fill="D9D9D9"/>
          </w:tcPr>
          <w:p w:rsidR="00144FFE" w:rsidRPr="00641AF4" w:rsidRDefault="00144FFE" w:rsidP="009E02FA">
            <w:pPr>
              <w:spacing w:after="0"/>
              <w:rPr>
                <w:sz w:val="18"/>
              </w:rPr>
            </w:pPr>
            <w:r w:rsidRPr="00641AF4">
              <w:rPr>
                <w:sz w:val="18"/>
              </w:rPr>
              <w:t>Objet</w:t>
            </w:r>
          </w:p>
        </w:tc>
        <w:tc>
          <w:tcPr>
            <w:tcW w:w="8809" w:type="dxa"/>
            <w:shd w:val="clear" w:color="auto" w:fill="D9D9D9"/>
          </w:tcPr>
          <w:p w:rsidR="00144FFE" w:rsidRPr="00641AF4" w:rsidRDefault="00144FFE" w:rsidP="009E02FA">
            <w:pPr>
              <w:spacing w:after="0"/>
              <w:rPr>
                <w:sz w:val="18"/>
              </w:rPr>
            </w:pPr>
            <w:r w:rsidRPr="00641AF4">
              <w:rPr>
                <w:sz w:val="18"/>
              </w:rPr>
              <w:t>Organisation d’un départ en formation</w:t>
            </w:r>
          </w:p>
        </w:tc>
      </w:tr>
      <w:tr w:rsidR="00144FFE" w:rsidRPr="00641AF4" w:rsidTr="005C4E89">
        <w:tc>
          <w:tcPr>
            <w:tcW w:w="1681" w:type="dxa"/>
            <w:shd w:val="clear" w:color="auto" w:fill="D9D9D9"/>
          </w:tcPr>
          <w:p w:rsidR="00144FFE" w:rsidRPr="00641AF4" w:rsidRDefault="00144FFE" w:rsidP="009E02FA">
            <w:pPr>
              <w:spacing w:after="0"/>
              <w:rPr>
                <w:sz w:val="18"/>
              </w:rPr>
            </w:pPr>
            <w:r w:rsidRPr="00641AF4">
              <w:rPr>
                <w:sz w:val="18"/>
              </w:rPr>
              <w:t>De</w:t>
            </w:r>
          </w:p>
        </w:tc>
        <w:tc>
          <w:tcPr>
            <w:tcW w:w="8809" w:type="dxa"/>
            <w:shd w:val="clear" w:color="auto" w:fill="D9D9D9"/>
          </w:tcPr>
          <w:p w:rsidR="00144FFE" w:rsidRPr="00641AF4" w:rsidRDefault="005C4E89" w:rsidP="009E02FA">
            <w:pPr>
              <w:spacing w:after="0"/>
              <w:rPr>
                <w:sz w:val="18"/>
              </w:rPr>
            </w:pPr>
            <w:r>
              <w:rPr>
                <w:sz w:val="18"/>
              </w:rPr>
              <w:t>Pascal.c</w:t>
            </w:r>
            <w:r w:rsidR="00144FFE" w:rsidRPr="00641AF4">
              <w:rPr>
                <w:sz w:val="18"/>
              </w:rPr>
              <w:t>assin@gmail.com</w:t>
            </w:r>
          </w:p>
        </w:tc>
      </w:tr>
      <w:tr w:rsidR="00144FFE" w:rsidRPr="00641AF4" w:rsidTr="005C4E89">
        <w:tc>
          <w:tcPr>
            <w:tcW w:w="1681" w:type="dxa"/>
            <w:shd w:val="clear" w:color="auto" w:fill="D9D9D9"/>
          </w:tcPr>
          <w:p w:rsidR="00144FFE" w:rsidRPr="00641AF4" w:rsidRDefault="00144FFE" w:rsidP="009E02FA">
            <w:pPr>
              <w:spacing w:after="0"/>
              <w:rPr>
                <w:rFonts w:ascii="Arial" w:hAnsi="Arial" w:cs="Arial"/>
                <w:sz w:val="18"/>
                <w:lang w:eastAsia="zh-CN"/>
              </w:rPr>
            </w:pPr>
            <w:r w:rsidRPr="00D930F6">
              <w:rPr>
                <w:rFonts w:ascii="Arial" w:hAnsi="Arial" w:cs="Arial"/>
                <w:sz w:val="18"/>
                <w:lang w:eastAsia="zh-CN"/>
              </w:rPr>
              <w:t>A</w:t>
            </w:r>
          </w:p>
        </w:tc>
        <w:tc>
          <w:tcPr>
            <w:tcW w:w="8809" w:type="dxa"/>
            <w:shd w:val="clear" w:color="auto" w:fill="D9D9D9"/>
          </w:tcPr>
          <w:p w:rsidR="00144FFE" w:rsidRPr="00641AF4" w:rsidRDefault="00144FFE" w:rsidP="009E02FA">
            <w:pPr>
              <w:spacing w:after="0"/>
              <w:rPr>
                <w:sz w:val="18"/>
              </w:rPr>
            </w:pPr>
            <w:r w:rsidRPr="00641AF4">
              <w:rPr>
                <w:sz w:val="18"/>
              </w:rPr>
              <w:t>Gestionnaire.administratif@gmail.com</w:t>
            </w:r>
          </w:p>
        </w:tc>
      </w:tr>
      <w:tr w:rsidR="00144FFE" w:rsidRPr="00641AF4" w:rsidTr="005C4E89">
        <w:tc>
          <w:tcPr>
            <w:tcW w:w="1681" w:type="dxa"/>
            <w:shd w:val="clear" w:color="auto" w:fill="D9D9D9"/>
          </w:tcPr>
          <w:p w:rsidR="00144FFE" w:rsidRPr="00641AF4" w:rsidRDefault="00144FFE" w:rsidP="009E02FA">
            <w:pPr>
              <w:spacing w:after="0"/>
              <w:rPr>
                <w:sz w:val="18"/>
              </w:rPr>
            </w:pPr>
            <w:r w:rsidRPr="00641AF4">
              <w:rPr>
                <w:sz w:val="18"/>
              </w:rPr>
              <w:t>Date</w:t>
            </w:r>
          </w:p>
        </w:tc>
        <w:tc>
          <w:tcPr>
            <w:tcW w:w="8809" w:type="dxa"/>
            <w:shd w:val="clear" w:color="auto" w:fill="D9D9D9"/>
          </w:tcPr>
          <w:p w:rsidR="00144FFE" w:rsidRPr="00641AF4" w:rsidRDefault="00144FFE" w:rsidP="009E02FA">
            <w:pPr>
              <w:spacing w:after="0"/>
              <w:rPr>
                <w:sz w:val="18"/>
              </w:rPr>
            </w:pPr>
            <w:r w:rsidRPr="00641AF4">
              <w:rPr>
                <w:sz w:val="18"/>
              </w:rPr>
              <w:t>Aujourd’hui à 09h02</w:t>
            </w:r>
          </w:p>
        </w:tc>
      </w:tr>
      <w:tr w:rsidR="00144FFE" w:rsidRPr="00641AF4" w:rsidTr="005C4E89">
        <w:tc>
          <w:tcPr>
            <w:tcW w:w="10490" w:type="dxa"/>
            <w:gridSpan w:val="2"/>
            <w:shd w:val="clear" w:color="auto" w:fill="auto"/>
          </w:tcPr>
          <w:p w:rsidR="00144FFE" w:rsidRPr="00641AF4" w:rsidRDefault="00F125E3" w:rsidP="009E02FA">
            <w:pPr>
              <w:spacing w:after="0"/>
              <w:rPr>
                <w:sz w:val="18"/>
              </w:rPr>
            </w:pPr>
            <w:r>
              <w:object w:dxaOrig="10439" w:dyaOrig="5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75pt;height:253.5pt" o:ole="">
                  <v:imagedata r:id="rId20" o:title=""/>
                </v:shape>
                <o:OLEObject Type="Embed" ProgID="PBrush" ShapeID="_x0000_i1025" DrawAspect="Content" ObjectID="_1504346389" r:id="rId21"/>
              </w:object>
            </w:r>
          </w:p>
        </w:tc>
      </w:tr>
    </w:tbl>
    <w:p w:rsidR="00144FFE" w:rsidRDefault="00144FFE" w:rsidP="00144FFE"/>
    <w:p w:rsidR="00144FFE" w:rsidRPr="00144FFE" w:rsidRDefault="00144FFE" w:rsidP="00BD7DB1">
      <w:pPr>
        <w:ind w:left="-567"/>
        <w:rPr>
          <w:rFonts w:ascii="Arial" w:hAnsi="Arial" w:cs="Arial"/>
          <w:b/>
          <w:sz w:val="24"/>
          <w:szCs w:val="24"/>
        </w:rPr>
      </w:pPr>
      <w:r w:rsidRPr="00863B77">
        <w:rPr>
          <w:rFonts w:ascii="Arial" w:hAnsi="Arial" w:cs="Arial"/>
          <w:b/>
          <w:sz w:val="24"/>
          <w:szCs w:val="24"/>
        </w:rPr>
        <w:t>Document </w:t>
      </w:r>
      <w:r w:rsidR="00863B77">
        <w:rPr>
          <w:rFonts w:ascii="Arial" w:hAnsi="Arial" w:cs="Arial"/>
          <w:b/>
          <w:sz w:val="24"/>
          <w:szCs w:val="24"/>
        </w:rPr>
        <w:t>9</w:t>
      </w:r>
      <w:r w:rsidR="00BD7DB1">
        <w:rPr>
          <w:rFonts w:ascii="Arial" w:hAnsi="Arial" w:cs="Arial"/>
          <w:b/>
          <w:sz w:val="24"/>
          <w:szCs w:val="24"/>
        </w:rPr>
        <w:t xml:space="preserve"> -</w:t>
      </w:r>
      <w:r w:rsidRPr="00144FFE">
        <w:rPr>
          <w:rFonts w:ascii="Arial" w:hAnsi="Arial" w:cs="Arial"/>
          <w:b/>
          <w:sz w:val="24"/>
          <w:szCs w:val="24"/>
        </w:rPr>
        <w:t xml:space="preserve"> Durée des trajets</w:t>
      </w:r>
    </w:p>
    <w:p w:rsidR="00144FFE" w:rsidRPr="00B347FC" w:rsidRDefault="00144FFE" w:rsidP="00144FFE">
      <w:pPr>
        <w:ind w:left="708"/>
        <w:rPr>
          <w:rFonts w:ascii="Arial" w:hAnsi="Arial" w:cs="Arial"/>
        </w:rPr>
      </w:pPr>
      <w:r>
        <w:rPr>
          <w:rFonts w:ascii="Arial" w:hAnsi="Arial" w:cs="Arial"/>
        </w:rPr>
        <w:t xml:space="preserve"> Entreprise </w:t>
      </w:r>
      <w:r w:rsidRPr="00B347FC">
        <w:rPr>
          <w:rFonts w:ascii="Arial" w:hAnsi="Arial" w:cs="Arial"/>
        </w:rPr>
        <w:sym w:font="Wingdings" w:char="F0E8"/>
      </w:r>
      <w:r>
        <w:rPr>
          <w:rFonts w:ascii="Arial" w:hAnsi="Arial" w:cs="Arial"/>
        </w:rPr>
        <w:t xml:space="preserve"> Gare de Bordeaux </w:t>
      </w:r>
      <w:r>
        <w:rPr>
          <w:rFonts w:ascii="Arial" w:hAnsi="Arial" w:cs="Arial"/>
        </w:rPr>
        <w:tab/>
        <w:t xml:space="preserve">                Lieu de formation </w:t>
      </w:r>
      <w:r w:rsidRPr="00B347FC">
        <w:rPr>
          <w:rFonts w:ascii="Arial" w:hAnsi="Arial" w:cs="Arial"/>
        </w:rPr>
        <w:sym w:font="Wingdings" w:char="F0E8"/>
      </w:r>
      <w:r>
        <w:rPr>
          <w:rFonts w:ascii="Arial" w:hAnsi="Arial" w:cs="Arial"/>
        </w:rPr>
        <w:t xml:space="preserve"> Gare Montparnasse</w:t>
      </w:r>
    </w:p>
    <w:p w:rsidR="00144FFE" w:rsidRDefault="00212BEF" w:rsidP="00144FFE">
      <w:pPr>
        <w:rPr>
          <w:rFonts w:ascii="Arial" w:hAnsi="Arial" w:cs="Arial"/>
        </w:rPr>
      </w:pPr>
      <w:r>
        <w:rPr>
          <w:rFonts w:ascii="Arial" w:hAnsi="Arial" w:cs="Arial"/>
          <w:noProof/>
          <w:lang w:eastAsia="fr-FR"/>
        </w:rPr>
        <w:drawing>
          <wp:anchor distT="0" distB="0" distL="114300" distR="114300" simplePos="0" relativeHeight="251662848" behindDoc="0" locked="0" layoutInCell="1" allowOverlap="1">
            <wp:simplePos x="0" y="0"/>
            <wp:positionH relativeFrom="column">
              <wp:posOffset>-190500</wp:posOffset>
            </wp:positionH>
            <wp:positionV relativeFrom="paragraph">
              <wp:posOffset>25400</wp:posOffset>
            </wp:positionV>
            <wp:extent cx="3100070" cy="3034665"/>
            <wp:effectExtent l="19050" t="19050" r="24130" b="13335"/>
            <wp:wrapNone/>
            <wp:docPr id="47"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22" cstate="print"/>
                    <a:srcRect t="2625"/>
                    <a:stretch>
                      <a:fillRect/>
                    </a:stretch>
                  </pic:blipFill>
                  <pic:spPr bwMode="auto">
                    <a:xfrm>
                      <a:off x="0" y="0"/>
                      <a:ext cx="3100070" cy="3034665"/>
                    </a:xfrm>
                    <a:prstGeom prst="rect">
                      <a:avLst/>
                    </a:prstGeom>
                    <a:noFill/>
                    <a:ln w="25400">
                      <a:solidFill>
                        <a:srgbClr val="000000"/>
                      </a:solidFill>
                      <a:miter lim="800000"/>
                      <a:headEnd/>
                      <a:tailEnd/>
                    </a:ln>
                  </pic:spPr>
                </pic:pic>
              </a:graphicData>
            </a:graphic>
          </wp:anchor>
        </w:drawing>
      </w:r>
      <w:r>
        <w:rPr>
          <w:rFonts w:ascii="Arial" w:hAnsi="Arial" w:cs="Arial"/>
          <w:noProof/>
          <w:lang w:eastAsia="fr-FR"/>
        </w:rPr>
        <w:drawing>
          <wp:anchor distT="0" distB="0" distL="114300" distR="114300" simplePos="0" relativeHeight="251661824" behindDoc="0" locked="0" layoutInCell="1" allowOverlap="1">
            <wp:simplePos x="0" y="0"/>
            <wp:positionH relativeFrom="column">
              <wp:posOffset>2992120</wp:posOffset>
            </wp:positionH>
            <wp:positionV relativeFrom="paragraph">
              <wp:posOffset>25400</wp:posOffset>
            </wp:positionV>
            <wp:extent cx="3178175" cy="3042285"/>
            <wp:effectExtent l="19050" t="19050" r="22225" b="24765"/>
            <wp:wrapNone/>
            <wp:docPr id="46"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23" cstate="print"/>
                    <a:srcRect/>
                    <a:stretch>
                      <a:fillRect/>
                    </a:stretch>
                  </pic:blipFill>
                  <pic:spPr bwMode="auto">
                    <a:xfrm>
                      <a:off x="0" y="0"/>
                      <a:ext cx="3178175" cy="3042285"/>
                    </a:xfrm>
                    <a:prstGeom prst="rect">
                      <a:avLst/>
                    </a:prstGeom>
                    <a:noFill/>
                    <a:ln w="25400">
                      <a:solidFill>
                        <a:srgbClr val="000000"/>
                      </a:solidFill>
                      <a:miter lim="800000"/>
                      <a:headEnd/>
                      <a:tailEnd/>
                    </a:ln>
                  </pic:spPr>
                </pic:pic>
              </a:graphicData>
            </a:graphic>
          </wp:anchor>
        </w:drawing>
      </w:r>
    </w:p>
    <w:p w:rsidR="00144FFE" w:rsidRDefault="00144FFE" w:rsidP="00144FFE"/>
    <w:p w:rsidR="00144FFE" w:rsidRDefault="00144FFE" w:rsidP="00144FFE">
      <w:pPr>
        <w:spacing w:after="0" w:line="240" w:lineRule="auto"/>
        <w:outlineLvl w:val="0"/>
        <w:rPr>
          <w:rFonts w:ascii="Arial" w:eastAsia="Times New Roman" w:hAnsi="Arial" w:cs="Arial"/>
          <w:b/>
          <w:noProof/>
          <w:kern w:val="36"/>
          <w:sz w:val="24"/>
          <w:szCs w:val="24"/>
          <w:lang w:eastAsia="fr-FR"/>
        </w:rPr>
      </w:pPr>
    </w:p>
    <w:p w:rsidR="00144FFE" w:rsidRPr="00735ACD" w:rsidRDefault="00144FFE" w:rsidP="00BD7DB1">
      <w:pPr>
        <w:ind w:left="-567"/>
        <w:rPr>
          <w:rFonts w:ascii="Arial" w:eastAsia="Times New Roman" w:hAnsi="Arial" w:cs="Arial"/>
          <w:b/>
          <w:noProof/>
          <w:kern w:val="36"/>
          <w:sz w:val="24"/>
          <w:szCs w:val="24"/>
          <w:lang w:eastAsia="fr-FR"/>
        </w:rPr>
      </w:pPr>
      <w:r>
        <w:rPr>
          <w:rFonts w:ascii="Arial" w:eastAsia="Times New Roman" w:hAnsi="Arial" w:cs="Arial"/>
          <w:b/>
          <w:noProof/>
          <w:kern w:val="36"/>
          <w:sz w:val="24"/>
          <w:szCs w:val="24"/>
          <w:lang w:eastAsia="fr-FR"/>
        </w:rPr>
        <w:br w:type="page"/>
      </w:r>
      <w:r w:rsidRPr="00234C40">
        <w:rPr>
          <w:rFonts w:ascii="Arial" w:eastAsia="Times New Roman" w:hAnsi="Arial" w:cs="Arial"/>
          <w:b/>
          <w:noProof/>
          <w:kern w:val="36"/>
          <w:sz w:val="24"/>
          <w:szCs w:val="24"/>
          <w:lang w:eastAsia="fr-FR"/>
        </w:rPr>
        <w:t>Document </w:t>
      </w:r>
      <w:r>
        <w:rPr>
          <w:rFonts w:ascii="Arial" w:eastAsia="Times New Roman" w:hAnsi="Arial" w:cs="Arial"/>
          <w:b/>
          <w:noProof/>
          <w:kern w:val="36"/>
          <w:sz w:val="24"/>
          <w:szCs w:val="24"/>
          <w:lang w:eastAsia="fr-FR"/>
        </w:rPr>
        <w:t>1</w:t>
      </w:r>
      <w:r w:rsidR="00863B77">
        <w:rPr>
          <w:rFonts w:ascii="Arial" w:eastAsia="Times New Roman" w:hAnsi="Arial" w:cs="Arial"/>
          <w:b/>
          <w:noProof/>
          <w:kern w:val="36"/>
          <w:sz w:val="24"/>
          <w:szCs w:val="24"/>
          <w:lang w:eastAsia="fr-FR"/>
        </w:rPr>
        <w:t>0</w:t>
      </w:r>
      <w:r>
        <w:rPr>
          <w:rFonts w:ascii="Arial" w:eastAsia="Times New Roman" w:hAnsi="Arial" w:cs="Arial"/>
          <w:b/>
          <w:noProof/>
          <w:kern w:val="36"/>
          <w:sz w:val="24"/>
          <w:szCs w:val="24"/>
          <w:lang w:eastAsia="fr-FR"/>
        </w:rPr>
        <w:t xml:space="preserve"> </w:t>
      </w:r>
      <w:r w:rsidR="00BD7DB1">
        <w:rPr>
          <w:rFonts w:ascii="Arial" w:eastAsia="Times New Roman" w:hAnsi="Arial" w:cs="Arial"/>
          <w:b/>
          <w:noProof/>
          <w:kern w:val="36"/>
          <w:sz w:val="24"/>
          <w:szCs w:val="24"/>
          <w:lang w:eastAsia="fr-FR"/>
        </w:rPr>
        <w:t>-</w:t>
      </w:r>
      <w:r w:rsidRPr="00735ACD">
        <w:rPr>
          <w:rFonts w:ascii="Arial" w:eastAsia="Times New Roman" w:hAnsi="Arial" w:cs="Arial"/>
          <w:b/>
          <w:noProof/>
          <w:kern w:val="36"/>
          <w:sz w:val="24"/>
          <w:szCs w:val="24"/>
          <w:lang w:eastAsia="fr-FR"/>
        </w:rPr>
        <w:t xml:space="preserve"> </w:t>
      </w:r>
      <w:r>
        <w:rPr>
          <w:rFonts w:ascii="Arial" w:eastAsia="Times New Roman" w:hAnsi="Arial" w:cs="Arial"/>
          <w:b/>
          <w:noProof/>
          <w:kern w:val="36"/>
          <w:sz w:val="24"/>
          <w:szCs w:val="24"/>
          <w:lang w:eastAsia="fr-FR"/>
        </w:rPr>
        <w:t>Document reçu de notre organisme de formation</w:t>
      </w:r>
    </w:p>
    <w:p w:rsidR="00144FFE" w:rsidRDefault="00DA6375" w:rsidP="00144FFE">
      <w:pPr>
        <w:spacing w:after="0" w:line="240" w:lineRule="auto"/>
        <w:outlineLvl w:val="0"/>
        <w:rPr>
          <w:rFonts w:ascii="Times New Roman" w:eastAsia="Times New Roman" w:hAnsi="Times New Roman"/>
          <w:b/>
          <w:bCs/>
          <w:kern w:val="36"/>
          <w:sz w:val="48"/>
          <w:szCs w:val="48"/>
          <w:lang w:eastAsia="fr-FR"/>
        </w:rPr>
      </w:pPr>
      <w:r>
        <w:rPr>
          <w:rFonts w:ascii="Arial" w:eastAsia="Times New Roman" w:hAnsi="Arial" w:cs="Arial"/>
          <w:b/>
          <w:noProof/>
          <w:kern w:val="36"/>
          <w:sz w:val="24"/>
          <w:szCs w:val="24"/>
          <w:lang w:eastAsia="fr-FR"/>
        </w:rPr>
        <mc:AlternateContent>
          <mc:Choice Requires="wps">
            <w:drawing>
              <wp:anchor distT="0" distB="0" distL="114300" distR="114300" simplePos="0" relativeHeight="251659776" behindDoc="0" locked="0" layoutInCell="1" allowOverlap="1">
                <wp:simplePos x="0" y="0"/>
                <wp:positionH relativeFrom="column">
                  <wp:posOffset>-344170</wp:posOffset>
                </wp:positionH>
                <wp:positionV relativeFrom="paragraph">
                  <wp:posOffset>125095</wp:posOffset>
                </wp:positionV>
                <wp:extent cx="6600825" cy="8419465"/>
                <wp:effectExtent l="8255" t="10795" r="10795" b="8890"/>
                <wp:wrapNone/>
                <wp:docPr id="1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8419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3AC7" w:rsidRDefault="00883AC7" w:rsidP="00144FFE">
                            <w:pPr>
                              <w:pStyle w:val="Titre3"/>
                              <w:spacing w:before="0" w:beforeAutospacing="0" w:after="0" w:afterAutospacing="0"/>
                              <w:rPr>
                                <w:rFonts w:ascii="Arial" w:hAnsi="Arial" w:cs="Arial"/>
                                <w:kern w:val="36"/>
                                <w:sz w:val="36"/>
                                <w:szCs w:val="48"/>
                              </w:rPr>
                            </w:pPr>
                            <w:r>
                              <w:rPr>
                                <w:bCs w:val="0"/>
                                <w:noProof/>
                                <w:kern w:val="36"/>
                                <w:sz w:val="48"/>
                                <w:szCs w:val="48"/>
                              </w:rPr>
                              <w:drawing>
                                <wp:inline distT="0" distB="0" distL="0" distR="0">
                                  <wp:extent cx="2587625" cy="724535"/>
                                  <wp:effectExtent l="1905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a:srcRect/>
                                          <a:stretch>
                                            <a:fillRect/>
                                          </a:stretch>
                                        </pic:blipFill>
                                        <pic:spPr bwMode="auto">
                                          <a:xfrm>
                                            <a:off x="0" y="0"/>
                                            <a:ext cx="2587625" cy="724535"/>
                                          </a:xfrm>
                                          <a:prstGeom prst="rect">
                                            <a:avLst/>
                                          </a:prstGeom>
                                          <a:noFill/>
                                          <a:ln w="9525">
                                            <a:noFill/>
                                            <a:miter lim="800000"/>
                                            <a:headEnd/>
                                            <a:tailEnd/>
                                          </a:ln>
                                        </pic:spPr>
                                      </pic:pic>
                                    </a:graphicData>
                                  </a:graphic>
                                </wp:inline>
                              </w:drawing>
                            </w:r>
                          </w:p>
                          <w:p w:rsidR="00883AC7" w:rsidRPr="003F19D2" w:rsidRDefault="00883AC7" w:rsidP="00144FFE">
                            <w:pPr>
                              <w:pStyle w:val="Titre3"/>
                              <w:spacing w:before="0" w:beforeAutospacing="0" w:after="0" w:afterAutospacing="0"/>
                              <w:jc w:val="center"/>
                              <w:rPr>
                                <w:rFonts w:ascii="Arial" w:hAnsi="Arial" w:cs="Arial"/>
                                <w:sz w:val="32"/>
                              </w:rPr>
                            </w:pPr>
                            <w:r w:rsidRPr="00F47F86">
                              <w:rPr>
                                <w:rFonts w:ascii="Arial" w:hAnsi="Arial" w:cs="Arial"/>
                                <w:kern w:val="36"/>
                                <w:sz w:val="36"/>
                                <w:szCs w:val="48"/>
                              </w:rPr>
                              <w:t xml:space="preserve">Formation </w:t>
                            </w:r>
                            <w:r w:rsidRPr="003F19D2">
                              <w:rPr>
                                <w:rFonts w:ascii="Arial" w:hAnsi="Arial" w:cs="Arial"/>
                                <w:bCs w:val="0"/>
                                <w:kern w:val="36"/>
                                <w:sz w:val="36"/>
                                <w:szCs w:val="48"/>
                              </w:rPr>
                              <w:t xml:space="preserve">"Les pompes à chaleur : choix, </w:t>
                            </w:r>
                            <w:r w:rsidRPr="00F47F86">
                              <w:rPr>
                                <w:rFonts w:ascii="Arial" w:hAnsi="Arial" w:cs="Arial"/>
                                <w:kern w:val="36"/>
                                <w:sz w:val="36"/>
                                <w:szCs w:val="48"/>
                              </w:rPr>
                              <w:t>dimensionnement, installation et exploitation"</w:t>
                            </w:r>
                          </w:p>
                          <w:p w:rsidR="00883AC7" w:rsidRPr="00F47F86" w:rsidRDefault="00883AC7" w:rsidP="00144FFE">
                            <w:pPr>
                              <w:pStyle w:val="Titre3"/>
                              <w:spacing w:before="0" w:beforeAutospacing="0" w:after="0" w:afterAutospacing="0"/>
                              <w:rPr>
                                <w:rFonts w:ascii="Arial" w:hAnsi="Arial" w:cs="Arial"/>
                              </w:rPr>
                            </w:pPr>
                          </w:p>
                          <w:p w:rsidR="00883AC7" w:rsidRPr="00F47F86" w:rsidRDefault="00883AC7" w:rsidP="00144FFE">
                            <w:pPr>
                              <w:pStyle w:val="Titre3"/>
                              <w:spacing w:before="0" w:beforeAutospacing="0" w:after="0" w:afterAutospacing="0"/>
                              <w:rPr>
                                <w:rFonts w:ascii="Arial" w:hAnsi="Arial" w:cs="Arial"/>
                              </w:rPr>
                            </w:pPr>
                            <w:r w:rsidRPr="00F47F86">
                              <w:rPr>
                                <w:rFonts w:ascii="Arial" w:hAnsi="Arial" w:cs="Arial"/>
                              </w:rPr>
                              <w:t>Code stage</w:t>
                            </w:r>
                          </w:p>
                          <w:p w:rsidR="00883AC7" w:rsidRDefault="00883AC7" w:rsidP="00144FFE">
                            <w:pPr>
                              <w:pStyle w:val="NormalWeb"/>
                              <w:spacing w:before="0" w:beforeAutospacing="0" w:after="0" w:afterAutospacing="0"/>
                              <w:rPr>
                                <w:rFonts w:ascii="Arial" w:hAnsi="Arial" w:cs="Arial"/>
                              </w:rPr>
                            </w:pPr>
                            <w:r w:rsidRPr="00F47F86">
                              <w:rPr>
                                <w:rFonts w:ascii="Arial" w:hAnsi="Arial" w:cs="Arial"/>
                              </w:rPr>
                              <w:t>GTH02</w:t>
                            </w:r>
                          </w:p>
                          <w:p w:rsidR="00883AC7" w:rsidRPr="00F47F86" w:rsidRDefault="00883AC7" w:rsidP="00144FFE">
                            <w:pPr>
                              <w:pStyle w:val="NormalWeb"/>
                              <w:spacing w:before="0" w:beforeAutospacing="0" w:after="0" w:afterAutospacing="0"/>
                              <w:rPr>
                                <w:rFonts w:ascii="Arial" w:hAnsi="Arial" w:cs="Arial"/>
                              </w:rPr>
                            </w:pPr>
                          </w:p>
                          <w:p w:rsidR="00883AC7" w:rsidRPr="00F47F86" w:rsidRDefault="00883AC7" w:rsidP="00144FFE">
                            <w:pPr>
                              <w:spacing w:after="0" w:line="240" w:lineRule="auto"/>
                              <w:outlineLvl w:val="0"/>
                              <w:rPr>
                                <w:rFonts w:ascii="Arial" w:eastAsia="Times New Roman" w:hAnsi="Arial" w:cs="Arial"/>
                                <w:b/>
                                <w:bCs/>
                                <w:sz w:val="27"/>
                                <w:szCs w:val="27"/>
                                <w:lang w:eastAsia="fr-FR"/>
                              </w:rPr>
                            </w:pPr>
                            <w:r w:rsidRPr="00F47F86">
                              <w:rPr>
                                <w:rFonts w:ascii="Arial" w:eastAsia="Times New Roman" w:hAnsi="Arial" w:cs="Arial"/>
                                <w:b/>
                                <w:bCs/>
                                <w:sz w:val="27"/>
                                <w:szCs w:val="27"/>
                                <w:lang w:eastAsia="fr-FR"/>
                              </w:rPr>
                              <w:t>Objectifs</w:t>
                            </w:r>
                          </w:p>
                          <w:p w:rsidR="00883AC7" w:rsidRPr="00F47F86" w:rsidRDefault="00883AC7" w:rsidP="00144FFE">
                            <w:pPr>
                              <w:numPr>
                                <w:ilvl w:val="0"/>
                                <w:numId w:val="10"/>
                              </w:numPr>
                              <w:spacing w:after="0" w:line="240" w:lineRule="auto"/>
                              <w:jc w:val="both"/>
                              <w:rPr>
                                <w:rFonts w:ascii="Arial" w:eastAsia="Times New Roman" w:hAnsi="Arial" w:cs="Arial"/>
                                <w:sz w:val="24"/>
                                <w:szCs w:val="24"/>
                                <w:lang w:eastAsia="fr-FR"/>
                              </w:rPr>
                            </w:pPr>
                            <w:r w:rsidRPr="00F47F86">
                              <w:rPr>
                                <w:rFonts w:ascii="Arial" w:eastAsia="Times New Roman" w:hAnsi="Arial" w:cs="Arial"/>
                                <w:sz w:val="24"/>
                                <w:szCs w:val="24"/>
                                <w:lang w:eastAsia="fr-FR"/>
                              </w:rPr>
                              <w:t>choisir l’installation la mieux adaptée et la dimensionner au regard des aspects géographiques, économiques, environnementaux et réglementaires,</w:t>
                            </w:r>
                          </w:p>
                          <w:p w:rsidR="00883AC7" w:rsidRPr="00F47F86" w:rsidRDefault="00883AC7" w:rsidP="00144FFE">
                            <w:pPr>
                              <w:numPr>
                                <w:ilvl w:val="0"/>
                                <w:numId w:val="10"/>
                              </w:numPr>
                              <w:spacing w:after="0" w:line="240" w:lineRule="auto"/>
                              <w:jc w:val="both"/>
                              <w:rPr>
                                <w:rFonts w:ascii="Arial" w:eastAsia="Times New Roman" w:hAnsi="Arial" w:cs="Arial"/>
                                <w:sz w:val="24"/>
                                <w:szCs w:val="24"/>
                                <w:lang w:eastAsia="fr-FR"/>
                              </w:rPr>
                            </w:pPr>
                            <w:r w:rsidRPr="00F47F86">
                              <w:rPr>
                                <w:rFonts w:ascii="Arial" w:eastAsia="Times New Roman" w:hAnsi="Arial" w:cs="Arial"/>
                                <w:sz w:val="24"/>
                                <w:szCs w:val="24"/>
                                <w:lang w:eastAsia="fr-FR"/>
                              </w:rPr>
                              <w:t>éviter les principaux désordres,</w:t>
                            </w:r>
                          </w:p>
                          <w:p w:rsidR="00883AC7" w:rsidRDefault="00883AC7" w:rsidP="00144FFE">
                            <w:pPr>
                              <w:numPr>
                                <w:ilvl w:val="0"/>
                                <w:numId w:val="10"/>
                              </w:numPr>
                              <w:spacing w:after="0" w:line="240" w:lineRule="auto"/>
                              <w:jc w:val="both"/>
                              <w:rPr>
                                <w:rFonts w:ascii="Arial" w:eastAsia="Times New Roman" w:hAnsi="Arial" w:cs="Arial"/>
                                <w:sz w:val="24"/>
                                <w:szCs w:val="24"/>
                                <w:lang w:eastAsia="fr-FR"/>
                              </w:rPr>
                            </w:pPr>
                            <w:r w:rsidRPr="00F47F86">
                              <w:rPr>
                                <w:rFonts w:ascii="Arial" w:eastAsia="Times New Roman" w:hAnsi="Arial" w:cs="Arial"/>
                                <w:sz w:val="24"/>
                                <w:szCs w:val="24"/>
                                <w:lang w:eastAsia="fr-FR"/>
                              </w:rPr>
                              <w:t>savoir apprécier le bon fonctionnement d’une installation et l’optimiser.</w:t>
                            </w:r>
                          </w:p>
                          <w:p w:rsidR="00883AC7" w:rsidRPr="00F47F86" w:rsidRDefault="00883AC7" w:rsidP="00144FFE">
                            <w:pPr>
                              <w:spacing w:after="0" w:line="240" w:lineRule="auto"/>
                              <w:ind w:left="720"/>
                              <w:jc w:val="both"/>
                              <w:rPr>
                                <w:rFonts w:ascii="Arial" w:eastAsia="Times New Roman" w:hAnsi="Arial" w:cs="Arial"/>
                                <w:sz w:val="24"/>
                                <w:szCs w:val="24"/>
                                <w:lang w:eastAsia="fr-FR"/>
                              </w:rPr>
                            </w:pPr>
                          </w:p>
                          <w:p w:rsidR="00883AC7" w:rsidRPr="00F47F86" w:rsidRDefault="00883AC7" w:rsidP="00144FFE">
                            <w:pPr>
                              <w:spacing w:after="0" w:line="240" w:lineRule="auto"/>
                              <w:jc w:val="both"/>
                              <w:outlineLvl w:val="2"/>
                              <w:rPr>
                                <w:rFonts w:ascii="Arial" w:eastAsia="Times New Roman" w:hAnsi="Arial" w:cs="Arial"/>
                                <w:b/>
                                <w:bCs/>
                                <w:sz w:val="27"/>
                                <w:szCs w:val="27"/>
                                <w:lang w:eastAsia="fr-FR"/>
                              </w:rPr>
                            </w:pPr>
                            <w:r w:rsidRPr="00F47F86">
                              <w:rPr>
                                <w:rFonts w:ascii="Arial" w:eastAsia="Times New Roman" w:hAnsi="Arial" w:cs="Arial"/>
                                <w:b/>
                                <w:bCs/>
                                <w:sz w:val="27"/>
                                <w:szCs w:val="27"/>
                                <w:lang w:eastAsia="fr-FR"/>
                              </w:rPr>
                              <w:t>Personnel concerné</w:t>
                            </w:r>
                          </w:p>
                          <w:p w:rsidR="00883AC7" w:rsidRDefault="00883AC7" w:rsidP="00144FFE">
                            <w:pPr>
                              <w:spacing w:after="0" w:line="240" w:lineRule="auto"/>
                              <w:jc w:val="both"/>
                              <w:rPr>
                                <w:rFonts w:ascii="Arial" w:eastAsia="Times New Roman" w:hAnsi="Arial" w:cs="Arial"/>
                                <w:sz w:val="24"/>
                                <w:szCs w:val="24"/>
                                <w:lang w:eastAsia="fr-FR"/>
                              </w:rPr>
                            </w:pPr>
                            <w:r w:rsidRPr="00F47F86">
                              <w:rPr>
                                <w:rFonts w:ascii="Arial" w:eastAsia="Times New Roman" w:hAnsi="Arial" w:cs="Arial"/>
                                <w:sz w:val="24"/>
                                <w:szCs w:val="24"/>
                                <w:lang w:eastAsia="fr-FR"/>
                              </w:rPr>
                              <w:t>Maîtres d’ouvrage, chargés de patrimoine, agents des secteurs tertiaires et industriels. Bureaux d’études. Artisans installateurs. Techniciens d’exploitation et de maintenance.</w:t>
                            </w:r>
                          </w:p>
                          <w:p w:rsidR="00883AC7" w:rsidRPr="00F47F86" w:rsidRDefault="00883AC7" w:rsidP="00144FFE">
                            <w:pPr>
                              <w:spacing w:after="0" w:line="240" w:lineRule="auto"/>
                              <w:jc w:val="both"/>
                              <w:rPr>
                                <w:rFonts w:ascii="Arial" w:eastAsia="Times New Roman" w:hAnsi="Arial" w:cs="Arial"/>
                                <w:sz w:val="24"/>
                                <w:szCs w:val="24"/>
                                <w:lang w:eastAsia="fr-FR"/>
                              </w:rPr>
                            </w:pPr>
                          </w:p>
                          <w:p w:rsidR="00883AC7" w:rsidRPr="00F47F86" w:rsidRDefault="00883AC7" w:rsidP="00144FFE">
                            <w:pPr>
                              <w:spacing w:after="0" w:line="240" w:lineRule="auto"/>
                              <w:jc w:val="both"/>
                              <w:outlineLvl w:val="2"/>
                              <w:rPr>
                                <w:rFonts w:ascii="Arial" w:eastAsia="Times New Roman" w:hAnsi="Arial" w:cs="Arial"/>
                                <w:b/>
                                <w:bCs/>
                                <w:sz w:val="27"/>
                                <w:szCs w:val="27"/>
                                <w:lang w:eastAsia="fr-FR"/>
                              </w:rPr>
                            </w:pPr>
                            <w:r w:rsidRPr="00F47F86">
                              <w:rPr>
                                <w:rFonts w:ascii="Arial" w:eastAsia="Times New Roman" w:hAnsi="Arial" w:cs="Arial"/>
                                <w:b/>
                                <w:bCs/>
                                <w:sz w:val="27"/>
                                <w:szCs w:val="27"/>
                                <w:lang w:eastAsia="fr-FR"/>
                              </w:rPr>
                              <w:t>Pédagogie</w:t>
                            </w:r>
                          </w:p>
                          <w:p w:rsidR="00883AC7" w:rsidRDefault="00883AC7" w:rsidP="00144FFE">
                            <w:pPr>
                              <w:spacing w:after="0" w:line="240" w:lineRule="auto"/>
                              <w:jc w:val="both"/>
                              <w:rPr>
                                <w:rFonts w:ascii="Arial" w:eastAsia="Times New Roman" w:hAnsi="Arial" w:cs="Arial"/>
                                <w:sz w:val="24"/>
                                <w:szCs w:val="24"/>
                                <w:lang w:eastAsia="fr-FR"/>
                              </w:rPr>
                            </w:pPr>
                            <w:r w:rsidRPr="00F47F86">
                              <w:rPr>
                                <w:rFonts w:ascii="Arial" w:eastAsia="Times New Roman" w:hAnsi="Arial" w:cs="Arial"/>
                                <w:sz w:val="24"/>
                                <w:szCs w:val="24"/>
                                <w:lang w:eastAsia="fr-FR"/>
                              </w:rPr>
                              <w:t>Exposés, exercices, débats, retours d’expériences. Mise en service d’une installation pour visualiser ses composants et bien comprendre son fonctionnement. Etudes de cas (dimensionnement) traitées par groupe. Remise d’un document de synthèse à chaque participant.</w:t>
                            </w:r>
                          </w:p>
                          <w:p w:rsidR="00883AC7" w:rsidRPr="00F47F86" w:rsidRDefault="00883AC7" w:rsidP="00144FFE">
                            <w:pPr>
                              <w:spacing w:after="0" w:line="240" w:lineRule="auto"/>
                              <w:jc w:val="both"/>
                              <w:rPr>
                                <w:rFonts w:ascii="Arial" w:eastAsia="Times New Roman" w:hAnsi="Arial" w:cs="Arial"/>
                                <w:sz w:val="24"/>
                                <w:szCs w:val="24"/>
                                <w:lang w:eastAsia="fr-FR"/>
                              </w:rPr>
                            </w:pPr>
                          </w:p>
                          <w:p w:rsidR="00883AC7" w:rsidRPr="00F47F86" w:rsidRDefault="00883AC7" w:rsidP="00144FFE">
                            <w:pPr>
                              <w:spacing w:after="0" w:line="240" w:lineRule="auto"/>
                              <w:jc w:val="both"/>
                              <w:outlineLvl w:val="2"/>
                              <w:rPr>
                                <w:rFonts w:ascii="Arial" w:eastAsia="Times New Roman" w:hAnsi="Arial" w:cs="Arial"/>
                                <w:b/>
                                <w:bCs/>
                                <w:sz w:val="27"/>
                                <w:szCs w:val="27"/>
                                <w:lang w:eastAsia="fr-FR"/>
                              </w:rPr>
                            </w:pPr>
                            <w:r w:rsidRPr="00F47F86">
                              <w:rPr>
                                <w:rFonts w:ascii="Arial" w:eastAsia="Times New Roman" w:hAnsi="Arial" w:cs="Arial"/>
                                <w:b/>
                                <w:bCs/>
                                <w:sz w:val="27"/>
                                <w:szCs w:val="27"/>
                                <w:lang w:eastAsia="fr-FR"/>
                              </w:rPr>
                              <w:t>Durée </w:t>
                            </w:r>
                          </w:p>
                          <w:p w:rsidR="00883AC7" w:rsidRDefault="00883AC7" w:rsidP="00144FFE">
                            <w:pPr>
                              <w:spacing w:after="0" w:line="240" w:lineRule="auto"/>
                              <w:rPr>
                                <w:rFonts w:ascii="Arial" w:eastAsia="Times New Roman" w:hAnsi="Arial" w:cs="Arial"/>
                                <w:sz w:val="24"/>
                                <w:szCs w:val="24"/>
                                <w:lang w:eastAsia="fr-FR"/>
                              </w:rPr>
                            </w:pPr>
                            <w:r w:rsidRPr="00F47F86">
                              <w:rPr>
                                <w:rFonts w:ascii="Arial" w:eastAsia="Times New Roman" w:hAnsi="Arial" w:cs="Arial"/>
                                <w:sz w:val="24"/>
                                <w:szCs w:val="24"/>
                                <w:lang w:eastAsia="fr-FR"/>
                              </w:rPr>
                              <w:t xml:space="preserve">2 jours – du </w:t>
                            </w:r>
                            <w:r>
                              <w:rPr>
                                <w:rFonts w:ascii="Arial" w:eastAsia="Times New Roman" w:hAnsi="Arial" w:cs="Arial"/>
                                <w:sz w:val="24"/>
                                <w:szCs w:val="24"/>
                                <w:lang w:eastAsia="fr-FR"/>
                              </w:rPr>
                              <w:t>jeudi 3</w:t>
                            </w:r>
                            <w:r w:rsidRPr="00F47F86">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septembre à 09h00 </w:t>
                            </w:r>
                            <w:r w:rsidRPr="00F47F86">
                              <w:rPr>
                                <w:rFonts w:ascii="Arial" w:eastAsia="Times New Roman" w:hAnsi="Arial" w:cs="Arial"/>
                                <w:sz w:val="24"/>
                                <w:szCs w:val="24"/>
                                <w:lang w:eastAsia="fr-FR"/>
                              </w:rPr>
                              <w:t>au</w:t>
                            </w:r>
                            <w:r>
                              <w:rPr>
                                <w:rFonts w:ascii="Arial" w:eastAsia="Times New Roman" w:hAnsi="Arial" w:cs="Arial"/>
                                <w:sz w:val="24"/>
                                <w:szCs w:val="24"/>
                                <w:lang w:eastAsia="fr-FR"/>
                              </w:rPr>
                              <w:t xml:space="preserve"> vendredi</w:t>
                            </w:r>
                            <w:r w:rsidRPr="00F47F86">
                              <w:rPr>
                                <w:rFonts w:ascii="Arial" w:eastAsia="Times New Roman" w:hAnsi="Arial" w:cs="Arial"/>
                                <w:sz w:val="24"/>
                                <w:szCs w:val="24"/>
                                <w:lang w:eastAsia="fr-FR"/>
                              </w:rPr>
                              <w:t xml:space="preserve"> </w:t>
                            </w:r>
                            <w:r>
                              <w:rPr>
                                <w:rFonts w:ascii="Arial" w:eastAsia="Times New Roman" w:hAnsi="Arial" w:cs="Arial"/>
                                <w:sz w:val="24"/>
                                <w:szCs w:val="24"/>
                                <w:lang w:eastAsia="fr-FR"/>
                              </w:rPr>
                              <w:t>4</w:t>
                            </w:r>
                            <w:r w:rsidRPr="00F47F86">
                              <w:rPr>
                                <w:rFonts w:ascii="Arial" w:eastAsia="Times New Roman" w:hAnsi="Arial" w:cs="Arial"/>
                                <w:sz w:val="24"/>
                                <w:szCs w:val="24"/>
                                <w:lang w:eastAsia="fr-FR"/>
                              </w:rPr>
                              <w:t xml:space="preserve"> septembre 2015</w:t>
                            </w:r>
                            <w:r>
                              <w:rPr>
                                <w:rFonts w:ascii="Arial" w:eastAsia="Times New Roman" w:hAnsi="Arial" w:cs="Arial"/>
                                <w:sz w:val="24"/>
                                <w:szCs w:val="24"/>
                                <w:lang w:eastAsia="fr-FR"/>
                              </w:rPr>
                              <w:t xml:space="preserve"> à 16h30</w:t>
                            </w:r>
                          </w:p>
                          <w:p w:rsidR="00883AC7" w:rsidRPr="00F47F86" w:rsidRDefault="00883AC7" w:rsidP="00144FFE">
                            <w:pPr>
                              <w:spacing w:after="0" w:line="240" w:lineRule="auto"/>
                              <w:rPr>
                                <w:rFonts w:ascii="Arial" w:eastAsia="Times New Roman" w:hAnsi="Arial" w:cs="Arial"/>
                                <w:sz w:val="24"/>
                                <w:szCs w:val="24"/>
                                <w:lang w:eastAsia="fr-FR"/>
                              </w:rPr>
                            </w:pPr>
                          </w:p>
                          <w:p w:rsidR="00883AC7" w:rsidRDefault="00883AC7" w:rsidP="00144FFE">
                            <w:pPr>
                              <w:spacing w:after="0" w:line="240" w:lineRule="auto"/>
                              <w:rPr>
                                <w:rFonts w:ascii="Arial" w:eastAsia="Times New Roman" w:hAnsi="Arial" w:cs="Arial"/>
                                <w:sz w:val="24"/>
                                <w:szCs w:val="24"/>
                                <w:lang w:eastAsia="fr-FR"/>
                              </w:rPr>
                            </w:pPr>
                            <w:r w:rsidRPr="00F47F86">
                              <w:rPr>
                                <w:rFonts w:ascii="Arial" w:eastAsia="Times New Roman" w:hAnsi="Arial" w:cs="Arial"/>
                                <w:b/>
                                <w:bCs/>
                                <w:sz w:val="27"/>
                                <w:szCs w:val="27"/>
                                <w:lang w:eastAsia="fr-FR"/>
                              </w:rPr>
                              <w:t>Lieu</w:t>
                            </w:r>
                            <w:r w:rsidRPr="00F47F86">
                              <w:rPr>
                                <w:rFonts w:ascii="Arial" w:eastAsia="Times New Roman" w:hAnsi="Arial" w:cs="Arial"/>
                                <w:sz w:val="24"/>
                                <w:szCs w:val="24"/>
                                <w:lang w:eastAsia="fr-FR"/>
                              </w:rPr>
                              <w:t xml:space="preserve"> </w:t>
                            </w:r>
                          </w:p>
                          <w:p w:rsidR="00883AC7" w:rsidRPr="00F47F86" w:rsidRDefault="00883AC7" w:rsidP="00144FFE">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Centre de formation ADEME</w:t>
                            </w:r>
                          </w:p>
                          <w:p w:rsidR="00883AC7" w:rsidRPr="00F47F86" w:rsidRDefault="00883AC7" w:rsidP="00144FFE">
                            <w:pPr>
                              <w:spacing w:after="0" w:line="240" w:lineRule="auto"/>
                              <w:rPr>
                                <w:rFonts w:ascii="Arial" w:eastAsia="Times New Roman" w:hAnsi="Arial" w:cs="Arial"/>
                                <w:sz w:val="24"/>
                                <w:szCs w:val="24"/>
                                <w:lang w:eastAsia="fr-FR"/>
                              </w:rPr>
                            </w:pPr>
                            <w:r w:rsidRPr="00F47F86">
                              <w:rPr>
                                <w:rFonts w:ascii="Arial" w:eastAsia="Times New Roman" w:hAnsi="Arial" w:cs="Arial"/>
                                <w:sz w:val="24"/>
                                <w:szCs w:val="24"/>
                                <w:lang w:eastAsia="fr-FR"/>
                              </w:rPr>
                              <w:t>27 rue Louis Vicat</w:t>
                            </w:r>
                          </w:p>
                          <w:p w:rsidR="00883AC7" w:rsidRPr="00F47F86" w:rsidRDefault="00455835" w:rsidP="00144FFE">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75015</w:t>
                            </w:r>
                            <w:r w:rsidR="00883AC7" w:rsidRPr="00F47F86">
                              <w:rPr>
                                <w:rFonts w:ascii="Arial" w:eastAsia="Times New Roman" w:hAnsi="Arial" w:cs="Arial"/>
                                <w:sz w:val="24"/>
                                <w:szCs w:val="24"/>
                                <w:lang w:eastAsia="fr-FR"/>
                              </w:rPr>
                              <w:t xml:space="preserve"> PARIS Cedex 15</w:t>
                            </w:r>
                          </w:p>
                          <w:p w:rsidR="00883AC7" w:rsidRDefault="00883AC7" w:rsidP="00144FFE">
                            <w:pPr>
                              <w:spacing w:after="0" w:line="240" w:lineRule="auto"/>
                              <w:rPr>
                                <w:rFonts w:ascii="Arial" w:eastAsia="Times New Roman" w:hAnsi="Arial" w:cs="Arial"/>
                                <w:sz w:val="24"/>
                                <w:szCs w:val="24"/>
                                <w:lang w:eastAsia="fr-FR"/>
                              </w:rPr>
                            </w:pPr>
                            <w:r w:rsidRPr="00F47F86">
                              <w:rPr>
                                <w:rFonts w:ascii="Arial" w:eastAsia="Times New Roman" w:hAnsi="Arial" w:cs="Arial"/>
                                <w:sz w:val="24"/>
                                <w:szCs w:val="24"/>
                                <w:u w:val="single"/>
                                <w:lang w:eastAsia="fr-FR"/>
                              </w:rPr>
                              <w:t>Tél.</w:t>
                            </w:r>
                            <w:r w:rsidRPr="00F47F86">
                              <w:rPr>
                                <w:rFonts w:ascii="Arial" w:eastAsia="Times New Roman" w:hAnsi="Arial" w:cs="Arial"/>
                                <w:sz w:val="24"/>
                                <w:szCs w:val="24"/>
                                <w:lang w:eastAsia="fr-FR"/>
                              </w:rPr>
                              <w:t> : 01.47.65.20.00</w:t>
                            </w:r>
                          </w:p>
                          <w:p w:rsidR="00883AC7" w:rsidRPr="00F47F86" w:rsidRDefault="00883AC7" w:rsidP="00144FFE">
                            <w:pPr>
                              <w:spacing w:after="0" w:line="240" w:lineRule="auto"/>
                              <w:rPr>
                                <w:rFonts w:ascii="Arial" w:eastAsia="Times New Roman" w:hAnsi="Arial" w:cs="Arial"/>
                                <w:sz w:val="24"/>
                                <w:szCs w:val="24"/>
                                <w:lang w:eastAsia="fr-FR"/>
                              </w:rPr>
                            </w:pPr>
                          </w:p>
                          <w:p w:rsidR="00883AC7" w:rsidRPr="00F47F86" w:rsidRDefault="00883AC7" w:rsidP="00144FFE">
                            <w:pPr>
                              <w:spacing w:after="0" w:line="240" w:lineRule="auto"/>
                              <w:rPr>
                                <w:rFonts w:ascii="Arial" w:eastAsia="Times New Roman" w:hAnsi="Arial" w:cs="Arial"/>
                                <w:b/>
                                <w:bCs/>
                                <w:sz w:val="27"/>
                                <w:szCs w:val="27"/>
                                <w:lang w:eastAsia="fr-FR"/>
                              </w:rPr>
                            </w:pPr>
                            <w:r w:rsidRPr="00F47F86">
                              <w:rPr>
                                <w:rFonts w:ascii="Arial" w:eastAsia="Times New Roman" w:hAnsi="Arial" w:cs="Arial"/>
                                <w:b/>
                                <w:bCs/>
                                <w:sz w:val="27"/>
                                <w:szCs w:val="27"/>
                                <w:lang w:eastAsia="fr-FR"/>
                              </w:rPr>
                              <w:t>Prix de la formation</w:t>
                            </w:r>
                          </w:p>
                          <w:p w:rsidR="00883AC7" w:rsidRDefault="00883AC7" w:rsidP="00144FFE">
                            <w:pPr>
                              <w:spacing w:after="0" w:line="240" w:lineRule="auto"/>
                              <w:rPr>
                                <w:rFonts w:ascii="Arial" w:eastAsia="Times New Roman" w:hAnsi="Arial" w:cs="Arial"/>
                                <w:sz w:val="24"/>
                                <w:szCs w:val="24"/>
                                <w:lang w:eastAsia="fr-FR"/>
                              </w:rPr>
                            </w:pPr>
                            <w:r w:rsidRPr="00F47F86">
                              <w:rPr>
                                <w:rFonts w:ascii="Arial" w:eastAsia="Times New Roman" w:hAnsi="Arial" w:cs="Arial"/>
                                <w:sz w:val="24"/>
                                <w:szCs w:val="24"/>
                                <w:lang w:eastAsia="fr-FR"/>
                              </w:rPr>
                              <w:t>645 € HT par personne</w:t>
                            </w:r>
                          </w:p>
                          <w:p w:rsidR="00883AC7" w:rsidRPr="00F47F86" w:rsidRDefault="00883AC7" w:rsidP="00144FFE">
                            <w:pPr>
                              <w:spacing w:after="0" w:line="240" w:lineRule="auto"/>
                              <w:rPr>
                                <w:rFonts w:ascii="Arial" w:eastAsia="Times New Roman" w:hAnsi="Arial" w:cs="Arial"/>
                                <w:sz w:val="24"/>
                                <w:szCs w:val="24"/>
                                <w:lang w:eastAsia="fr-FR"/>
                              </w:rPr>
                            </w:pPr>
                          </w:p>
                          <w:p w:rsidR="00883AC7" w:rsidRDefault="00883AC7" w:rsidP="00144FFE">
                            <w:pPr>
                              <w:spacing w:after="0" w:line="240" w:lineRule="auto"/>
                              <w:rPr>
                                <w:rFonts w:ascii="Arial" w:eastAsia="Times New Roman" w:hAnsi="Arial" w:cs="Arial"/>
                                <w:sz w:val="24"/>
                                <w:szCs w:val="24"/>
                                <w:lang w:eastAsia="fr-FR"/>
                              </w:rPr>
                            </w:pPr>
                            <w:r w:rsidRPr="00F47F86">
                              <w:rPr>
                                <w:rFonts w:ascii="Arial" w:eastAsia="Times New Roman" w:hAnsi="Arial" w:cs="Arial"/>
                                <w:sz w:val="24"/>
                                <w:szCs w:val="24"/>
                                <w:lang w:eastAsia="fr-FR"/>
                              </w:rPr>
                              <w:t xml:space="preserve">Les coûts pédagogiques comprennent la participation au stage et la documentation pédagogique. </w:t>
                            </w:r>
                          </w:p>
                          <w:p w:rsidR="00883AC7" w:rsidRPr="00F47F86" w:rsidRDefault="00883AC7" w:rsidP="00144FFE">
                            <w:pPr>
                              <w:spacing w:after="0" w:line="240" w:lineRule="auto"/>
                              <w:rPr>
                                <w:rFonts w:ascii="Arial" w:eastAsia="Times New Roman" w:hAnsi="Arial" w:cs="Arial"/>
                                <w:sz w:val="24"/>
                                <w:szCs w:val="24"/>
                                <w:lang w:eastAsia="fr-FR"/>
                              </w:rPr>
                            </w:pPr>
                          </w:p>
                          <w:p w:rsidR="00883AC7" w:rsidRPr="00F47F86" w:rsidRDefault="00883AC7" w:rsidP="00144FFE">
                            <w:pPr>
                              <w:spacing w:after="0" w:line="240" w:lineRule="auto"/>
                              <w:rPr>
                                <w:rFonts w:ascii="Arial" w:eastAsia="Times New Roman" w:hAnsi="Arial" w:cs="Arial"/>
                                <w:sz w:val="24"/>
                                <w:szCs w:val="24"/>
                                <w:lang w:eastAsia="fr-FR"/>
                              </w:rPr>
                            </w:pPr>
                            <w:r w:rsidRPr="00F47F86">
                              <w:rPr>
                                <w:rFonts w:ascii="Arial" w:eastAsia="Times New Roman" w:hAnsi="Arial" w:cs="Arial"/>
                                <w:sz w:val="24"/>
                                <w:szCs w:val="24"/>
                                <w:lang w:eastAsia="fr-FR"/>
                              </w:rPr>
                              <w:t>Les déjeuners et pauses sont offerts par l’ADEME.</w:t>
                            </w:r>
                          </w:p>
                          <w:p w:rsidR="00883AC7" w:rsidRDefault="00883AC7" w:rsidP="00144FFE">
                            <w:pPr>
                              <w:spacing w:after="0" w:line="240" w:lineRule="auto"/>
                              <w:rPr>
                                <w:rFonts w:ascii="Arial" w:eastAsia="Times New Roman" w:hAnsi="Arial" w:cs="Arial"/>
                                <w:sz w:val="24"/>
                                <w:szCs w:val="24"/>
                                <w:lang w:eastAsia="fr-FR"/>
                              </w:rPr>
                            </w:pPr>
                          </w:p>
                          <w:p w:rsidR="00883AC7" w:rsidRPr="00F47F86" w:rsidRDefault="00883AC7" w:rsidP="00144FFE">
                            <w:pPr>
                              <w:spacing w:after="0" w:line="240" w:lineRule="auto"/>
                              <w:rPr>
                                <w:rFonts w:ascii="Arial" w:eastAsia="Times New Roman" w:hAnsi="Arial" w:cs="Arial"/>
                                <w:sz w:val="24"/>
                                <w:szCs w:val="24"/>
                                <w:lang w:eastAsia="fr-FR"/>
                              </w:rPr>
                            </w:pPr>
                          </w:p>
                          <w:p w:rsidR="00883AC7" w:rsidRDefault="002106AE" w:rsidP="00144FFE">
                            <w:pPr>
                              <w:jc w:val="right"/>
                            </w:pPr>
                            <w:hyperlink r:id="rId25" w:history="1">
                              <w:r w:rsidR="00883AC7" w:rsidRPr="004A1BE7">
                                <w:rPr>
                                  <w:rStyle w:val="Lienhypertexte"/>
                                  <w:rFonts w:ascii="Arial" w:eastAsia="Times New Roman" w:hAnsi="Arial" w:cs="Arial"/>
                                  <w:sz w:val="24"/>
                                  <w:szCs w:val="24"/>
                                  <w:lang w:eastAsia="fr-FR"/>
                                </w:rPr>
                                <w:t>http://www.geothermie-perspectives.fr/formations-continues-courte-duree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margin-left:-27.1pt;margin-top:9.85pt;width:519.75pt;height:662.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" filled="f">
                <v:textbox>
                  <w:txbxContent>
                    <w:p w:rsidR="00883AC7" w:rsidRDefault="00883AC7" w:rsidP="00144FFE">
                      <w:pPr>
                        <w:pStyle w:val="Titre3"/>
                        <w:spacing w:before="0" w:beforeAutospacing="0" w:after="0" w:afterAutospacing="0"/>
                        <w:rPr>
                          <w:rFonts w:ascii="Arial" w:hAnsi="Arial" w:cs="Arial"/>
                          <w:kern w:val="36"/>
                          <w:sz w:val="36"/>
                          <w:szCs w:val="48"/>
                        </w:rPr>
                      </w:pPr>
                      <w:r>
                        <w:rPr>
                          <w:bCs w:val="0"/>
                          <w:noProof/>
                          <w:kern w:val="36"/>
                          <w:sz w:val="48"/>
                          <w:szCs w:val="48"/>
                        </w:rPr>
                        <w:drawing>
                          <wp:inline distT="0" distB="0" distL="0" distR="0">
                            <wp:extent cx="2587625" cy="724535"/>
                            <wp:effectExtent l="1905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a:srcRect/>
                                    <a:stretch>
                                      <a:fillRect/>
                                    </a:stretch>
                                  </pic:blipFill>
                                  <pic:spPr bwMode="auto">
                                    <a:xfrm>
                                      <a:off x="0" y="0"/>
                                      <a:ext cx="2587625" cy="724535"/>
                                    </a:xfrm>
                                    <a:prstGeom prst="rect">
                                      <a:avLst/>
                                    </a:prstGeom>
                                    <a:noFill/>
                                    <a:ln w="9525">
                                      <a:noFill/>
                                      <a:miter lim="800000"/>
                                      <a:headEnd/>
                                      <a:tailEnd/>
                                    </a:ln>
                                  </pic:spPr>
                                </pic:pic>
                              </a:graphicData>
                            </a:graphic>
                          </wp:inline>
                        </w:drawing>
                      </w:r>
                    </w:p>
                    <w:p w:rsidR="00883AC7" w:rsidRPr="003F19D2" w:rsidRDefault="00883AC7" w:rsidP="00144FFE">
                      <w:pPr>
                        <w:pStyle w:val="Titre3"/>
                        <w:spacing w:before="0" w:beforeAutospacing="0" w:after="0" w:afterAutospacing="0"/>
                        <w:jc w:val="center"/>
                        <w:rPr>
                          <w:rFonts w:ascii="Arial" w:hAnsi="Arial" w:cs="Arial"/>
                          <w:sz w:val="32"/>
                        </w:rPr>
                      </w:pPr>
                      <w:r w:rsidRPr="00F47F86">
                        <w:rPr>
                          <w:rFonts w:ascii="Arial" w:hAnsi="Arial" w:cs="Arial"/>
                          <w:kern w:val="36"/>
                          <w:sz w:val="36"/>
                          <w:szCs w:val="48"/>
                        </w:rPr>
                        <w:t xml:space="preserve">Formation </w:t>
                      </w:r>
                      <w:r w:rsidRPr="003F19D2">
                        <w:rPr>
                          <w:rFonts w:ascii="Arial" w:hAnsi="Arial" w:cs="Arial"/>
                          <w:bCs w:val="0"/>
                          <w:kern w:val="36"/>
                          <w:sz w:val="36"/>
                          <w:szCs w:val="48"/>
                        </w:rPr>
                        <w:t xml:space="preserve">"Les pompes à chaleur : choix, </w:t>
                      </w:r>
                      <w:r w:rsidRPr="00F47F86">
                        <w:rPr>
                          <w:rFonts w:ascii="Arial" w:hAnsi="Arial" w:cs="Arial"/>
                          <w:kern w:val="36"/>
                          <w:sz w:val="36"/>
                          <w:szCs w:val="48"/>
                        </w:rPr>
                        <w:t>dimensionnement, installation et exploitation"</w:t>
                      </w:r>
                    </w:p>
                    <w:p w:rsidR="00883AC7" w:rsidRPr="00F47F86" w:rsidRDefault="00883AC7" w:rsidP="00144FFE">
                      <w:pPr>
                        <w:pStyle w:val="Titre3"/>
                        <w:spacing w:before="0" w:beforeAutospacing="0" w:after="0" w:afterAutospacing="0"/>
                        <w:rPr>
                          <w:rFonts w:ascii="Arial" w:hAnsi="Arial" w:cs="Arial"/>
                        </w:rPr>
                      </w:pPr>
                    </w:p>
                    <w:p w:rsidR="00883AC7" w:rsidRPr="00F47F86" w:rsidRDefault="00883AC7" w:rsidP="00144FFE">
                      <w:pPr>
                        <w:pStyle w:val="Titre3"/>
                        <w:spacing w:before="0" w:beforeAutospacing="0" w:after="0" w:afterAutospacing="0"/>
                        <w:rPr>
                          <w:rFonts w:ascii="Arial" w:hAnsi="Arial" w:cs="Arial"/>
                        </w:rPr>
                      </w:pPr>
                      <w:r w:rsidRPr="00F47F86">
                        <w:rPr>
                          <w:rFonts w:ascii="Arial" w:hAnsi="Arial" w:cs="Arial"/>
                        </w:rPr>
                        <w:t>Code stage</w:t>
                      </w:r>
                    </w:p>
                    <w:p w:rsidR="00883AC7" w:rsidRDefault="00883AC7" w:rsidP="00144FFE">
                      <w:pPr>
                        <w:pStyle w:val="NormalWeb"/>
                        <w:spacing w:before="0" w:beforeAutospacing="0" w:after="0" w:afterAutospacing="0"/>
                        <w:rPr>
                          <w:rFonts w:ascii="Arial" w:hAnsi="Arial" w:cs="Arial"/>
                        </w:rPr>
                      </w:pPr>
                      <w:r w:rsidRPr="00F47F86">
                        <w:rPr>
                          <w:rFonts w:ascii="Arial" w:hAnsi="Arial" w:cs="Arial"/>
                        </w:rPr>
                        <w:t>GTH02</w:t>
                      </w:r>
                    </w:p>
                    <w:p w:rsidR="00883AC7" w:rsidRPr="00F47F86" w:rsidRDefault="00883AC7" w:rsidP="00144FFE">
                      <w:pPr>
                        <w:pStyle w:val="NormalWeb"/>
                        <w:spacing w:before="0" w:beforeAutospacing="0" w:after="0" w:afterAutospacing="0"/>
                        <w:rPr>
                          <w:rFonts w:ascii="Arial" w:hAnsi="Arial" w:cs="Arial"/>
                        </w:rPr>
                      </w:pPr>
                    </w:p>
                    <w:p w:rsidR="00883AC7" w:rsidRPr="00F47F86" w:rsidRDefault="00883AC7" w:rsidP="00144FFE">
                      <w:pPr>
                        <w:spacing w:after="0" w:line="240" w:lineRule="auto"/>
                        <w:outlineLvl w:val="0"/>
                        <w:rPr>
                          <w:rFonts w:ascii="Arial" w:eastAsia="Times New Roman" w:hAnsi="Arial" w:cs="Arial"/>
                          <w:b/>
                          <w:bCs/>
                          <w:sz w:val="27"/>
                          <w:szCs w:val="27"/>
                          <w:lang w:eastAsia="fr-FR"/>
                        </w:rPr>
                      </w:pPr>
                      <w:r w:rsidRPr="00F47F86">
                        <w:rPr>
                          <w:rFonts w:ascii="Arial" w:eastAsia="Times New Roman" w:hAnsi="Arial" w:cs="Arial"/>
                          <w:b/>
                          <w:bCs/>
                          <w:sz w:val="27"/>
                          <w:szCs w:val="27"/>
                          <w:lang w:eastAsia="fr-FR"/>
                        </w:rPr>
                        <w:t>Objectifs</w:t>
                      </w:r>
                    </w:p>
                    <w:p w:rsidR="00883AC7" w:rsidRPr="00F47F86" w:rsidRDefault="00883AC7" w:rsidP="00144FFE">
                      <w:pPr>
                        <w:numPr>
                          <w:ilvl w:val="0"/>
                          <w:numId w:val="10"/>
                        </w:numPr>
                        <w:spacing w:after="0" w:line="240" w:lineRule="auto"/>
                        <w:jc w:val="both"/>
                        <w:rPr>
                          <w:rFonts w:ascii="Arial" w:eastAsia="Times New Roman" w:hAnsi="Arial" w:cs="Arial"/>
                          <w:sz w:val="24"/>
                          <w:szCs w:val="24"/>
                          <w:lang w:eastAsia="fr-FR"/>
                        </w:rPr>
                      </w:pPr>
                      <w:r w:rsidRPr="00F47F86">
                        <w:rPr>
                          <w:rFonts w:ascii="Arial" w:eastAsia="Times New Roman" w:hAnsi="Arial" w:cs="Arial"/>
                          <w:sz w:val="24"/>
                          <w:szCs w:val="24"/>
                          <w:lang w:eastAsia="fr-FR"/>
                        </w:rPr>
                        <w:t>choisir l’installation la mieux adaptée et la dimensionner au regard des aspects géographiques, économiques, environnementaux et réglementaires,</w:t>
                      </w:r>
                    </w:p>
                    <w:p w:rsidR="00883AC7" w:rsidRPr="00F47F86" w:rsidRDefault="00883AC7" w:rsidP="00144FFE">
                      <w:pPr>
                        <w:numPr>
                          <w:ilvl w:val="0"/>
                          <w:numId w:val="10"/>
                        </w:numPr>
                        <w:spacing w:after="0" w:line="240" w:lineRule="auto"/>
                        <w:jc w:val="both"/>
                        <w:rPr>
                          <w:rFonts w:ascii="Arial" w:eastAsia="Times New Roman" w:hAnsi="Arial" w:cs="Arial"/>
                          <w:sz w:val="24"/>
                          <w:szCs w:val="24"/>
                          <w:lang w:eastAsia="fr-FR"/>
                        </w:rPr>
                      </w:pPr>
                      <w:r w:rsidRPr="00F47F86">
                        <w:rPr>
                          <w:rFonts w:ascii="Arial" w:eastAsia="Times New Roman" w:hAnsi="Arial" w:cs="Arial"/>
                          <w:sz w:val="24"/>
                          <w:szCs w:val="24"/>
                          <w:lang w:eastAsia="fr-FR"/>
                        </w:rPr>
                        <w:t>éviter les principaux désordres,</w:t>
                      </w:r>
                    </w:p>
                    <w:p w:rsidR="00883AC7" w:rsidRDefault="00883AC7" w:rsidP="00144FFE">
                      <w:pPr>
                        <w:numPr>
                          <w:ilvl w:val="0"/>
                          <w:numId w:val="10"/>
                        </w:numPr>
                        <w:spacing w:after="0" w:line="240" w:lineRule="auto"/>
                        <w:jc w:val="both"/>
                        <w:rPr>
                          <w:rFonts w:ascii="Arial" w:eastAsia="Times New Roman" w:hAnsi="Arial" w:cs="Arial"/>
                          <w:sz w:val="24"/>
                          <w:szCs w:val="24"/>
                          <w:lang w:eastAsia="fr-FR"/>
                        </w:rPr>
                      </w:pPr>
                      <w:r w:rsidRPr="00F47F86">
                        <w:rPr>
                          <w:rFonts w:ascii="Arial" w:eastAsia="Times New Roman" w:hAnsi="Arial" w:cs="Arial"/>
                          <w:sz w:val="24"/>
                          <w:szCs w:val="24"/>
                          <w:lang w:eastAsia="fr-FR"/>
                        </w:rPr>
                        <w:t>savoir apprécier le bon fonctionnement d’une installation et l’optimiser.</w:t>
                      </w:r>
                    </w:p>
                    <w:p w:rsidR="00883AC7" w:rsidRPr="00F47F86" w:rsidRDefault="00883AC7" w:rsidP="00144FFE">
                      <w:pPr>
                        <w:spacing w:after="0" w:line="240" w:lineRule="auto"/>
                        <w:ind w:left="720"/>
                        <w:jc w:val="both"/>
                        <w:rPr>
                          <w:rFonts w:ascii="Arial" w:eastAsia="Times New Roman" w:hAnsi="Arial" w:cs="Arial"/>
                          <w:sz w:val="24"/>
                          <w:szCs w:val="24"/>
                          <w:lang w:eastAsia="fr-FR"/>
                        </w:rPr>
                      </w:pPr>
                    </w:p>
                    <w:p w:rsidR="00883AC7" w:rsidRPr="00F47F86" w:rsidRDefault="00883AC7" w:rsidP="00144FFE">
                      <w:pPr>
                        <w:spacing w:after="0" w:line="240" w:lineRule="auto"/>
                        <w:jc w:val="both"/>
                        <w:outlineLvl w:val="2"/>
                        <w:rPr>
                          <w:rFonts w:ascii="Arial" w:eastAsia="Times New Roman" w:hAnsi="Arial" w:cs="Arial"/>
                          <w:b/>
                          <w:bCs/>
                          <w:sz w:val="27"/>
                          <w:szCs w:val="27"/>
                          <w:lang w:eastAsia="fr-FR"/>
                        </w:rPr>
                      </w:pPr>
                      <w:r w:rsidRPr="00F47F86">
                        <w:rPr>
                          <w:rFonts w:ascii="Arial" w:eastAsia="Times New Roman" w:hAnsi="Arial" w:cs="Arial"/>
                          <w:b/>
                          <w:bCs/>
                          <w:sz w:val="27"/>
                          <w:szCs w:val="27"/>
                          <w:lang w:eastAsia="fr-FR"/>
                        </w:rPr>
                        <w:t>Personnel concerné</w:t>
                      </w:r>
                    </w:p>
                    <w:p w:rsidR="00883AC7" w:rsidRDefault="00883AC7" w:rsidP="00144FFE">
                      <w:pPr>
                        <w:spacing w:after="0" w:line="240" w:lineRule="auto"/>
                        <w:jc w:val="both"/>
                        <w:rPr>
                          <w:rFonts w:ascii="Arial" w:eastAsia="Times New Roman" w:hAnsi="Arial" w:cs="Arial"/>
                          <w:sz w:val="24"/>
                          <w:szCs w:val="24"/>
                          <w:lang w:eastAsia="fr-FR"/>
                        </w:rPr>
                      </w:pPr>
                      <w:r w:rsidRPr="00F47F86">
                        <w:rPr>
                          <w:rFonts w:ascii="Arial" w:eastAsia="Times New Roman" w:hAnsi="Arial" w:cs="Arial"/>
                          <w:sz w:val="24"/>
                          <w:szCs w:val="24"/>
                          <w:lang w:eastAsia="fr-FR"/>
                        </w:rPr>
                        <w:t>Maîtres d’ouvrage, chargés de patrimoine, agents des secteurs tertiaires et industriels. Bureaux d’études. Artisans installateurs. Techniciens d’exploitation et de maintenance.</w:t>
                      </w:r>
                    </w:p>
                    <w:p w:rsidR="00883AC7" w:rsidRPr="00F47F86" w:rsidRDefault="00883AC7" w:rsidP="00144FFE">
                      <w:pPr>
                        <w:spacing w:after="0" w:line="240" w:lineRule="auto"/>
                        <w:jc w:val="both"/>
                        <w:rPr>
                          <w:rFonts w:ascii="Arial" w:eastAsia="Times New Roman" w:hAnsi="Arial" w:cs="Arial"/>
                          <w:sz w:val="24"/>
                          <w:szCs w:val="24"/>
                          <w:lang w:eastAsia="fr-FR"/>
                        </w:rPr>
                      </w:pPr>
                    </w:p>
                    <w:p w:rsidR="00883AC7" w:rsidRPr="00F47F86" w:rsidRDefault="00883AC7" w:rsidP="00144FFE">
                      <w:pPr>
                        <w:spacing w:after="0" w:line="240" w:lineRule="auto"/>
                        <w:jc w:val="both"/>
                        <w:outlineLvl w:val="2"/>
                        <w:rPr>
                          <w:rFonts w:ascii="Arial" w:eastAsia="Times New Roman" w:hAnsi="Arial" w:cs="Arial"/>
                          <w:b/>
                          <w:bCs/>
                          <w:sz w:val="27"/>
                          <w:szCs w:val="27"/>
                          <w:lang w:eastAsia="fr-FR"/>
                        </w:rPr>
                      </w:pPr>
                      <w:r w:rsidRPr="00F47F86">
                        <w:rPr>
                          <w:rFonts w:ascii="Arial" w:eastAsia="Times New Roman" w:hAnsi="Arial" w:cs="Arial"/>
                          <w:b/>
                          <w:bCs/>
                          <w:sz w:val="27"/>
                          <w:szCs w:val="27"/>
                          <w:lang w:eastAsia="fr-FR"/>
                        </w:rPr>
                        <w:t>Pédagogie</w:t>
                      </w:r>
                    </w:p>
                    <w:p w:rsidR="00883AC7" w:rsidRDefault="00883AC7" w:rsidP="00144FFE">
                      <w:pPr>
                        <w:spacing w:after="0" w:line="240" w:lineRule="auto"/>
                        <w:jc w:val="both"/>
                        <w:rPr>
                          <w:rFonts w:ascii="Arial" w:eastAsia="Times New Roman" w:hAnsi="Arial" w:cs="Arial"/>
                          <w:sz w:val="24"/>
                          <w:szCs w:val="24"/>
                          <w:lang w:eastAsia="fr-FR"/>
                        </w:rPr>
                      </w:pPr>
                      <w:r w:rsidRPr="00F47F86">
                        <w:rPr>
                          <w:rFonts w:ascii="Arial" w:eastAsia="Times New Roman" w:hAnsi="Arial" w:cs="Arial"/>
                          <w:sz w:val="24"/>
                          <w:szCs w:val="24"/>
                          <w:lang w:eastAsia="fr-FR"/>
                        </w:rPr>
                        <w:t>Exposés, exercices, débats, retours d’expériences. Mise en service d’une installation pour visualiser ses composants et bien comprendre son fonctionnement. Etudes de cas (dimensionnement) traitées par groupe. Remise d’un document de synthèse à chaque participant.</w:t>
                      </w:r>
                    </w:p>
                    <w:p w:rsidR="00883AC7" w:rsidRPr="00F47F86" w:rsidRDefault="00883AC7" w:rsidP="00144FFE">
                      <w:pPr>
                        <w:spacing w:after="0" w:line="240" w:lineRule="auto"/>
                        <w:jc w:val="both"/>
                        <w:rPr>
                          <w:rFonts w:ascii="Arial" w:eastAsia="Times New Roman" w:hAnsi="Arial" w:cs="Arial"/>
                          <w:sz w:val="24"/>
                          <w:szCs w:val="24"/>
                          <w:lang w:eastAsia="fr-FR"/>
                        </w:rPr>
                      </w:pPr>
                    </w:p>
                    <w:p w:rsidR="00883AC7" w:rsidRPr="00F47F86" w:rsidRDefault="00883AC7" w:rsidP="00144FFE">
                      <w:pPr>
                        <w:spacing w:after="0" w:line="240" w:lineRule="auto"/>
                        <w:jc w:val="both"/>
                        <w:outlineLvl w:val="2"/>
                        <w:rPr>
                          <w:rFonts w:ascii="Arial" w:eastAsia="Times New Roman" w:hAnsi="Arial" w:cs="Arial"/>
                          <w:b/>
                          <w:bCs/>
                          <w:sz w:val="27"/>
                          <w:szCs w:val="27"/>
                          <w:lang w:eastAsia="fr-FR"/>
                        </w:rPr>
                      </w:pPr>
                      <w:r w:rsidRPr="00F47F86">
                        <w:rPr>
                          <w:rFonts w:ascii="Arial" w:eastAsia="Times New Roman" w:hAnsi="Arial" w:cs="Arial"/>
                          <w:b/>
                          <w:bCs/>
                          <w:sz w:val="27"/>
                          <w:szCs w:val="27"/>
                          <w:lang w:eastAsia="fr-FR"/>
                        </w:rPr>
                        <w:t>Durée </w:t>
                      </w:r>
                    </w:p>
                    <w:p w:rsidR="00883AC7" w:rsidRDefault="00883AC7" w:rsidP="00144FFE">
                      <w:pPr>
                        <w:spacing w:after="0" w:line="240" w:lineRule="auto"/>
                        <w:rPr>
                          <w:rFonts w:ascii="Arial" w:eastAsia="Times New Roman" w:hAnsi="Arial" w:cs="Arial"/>
                          <w:sz w:val="24"/>
                          <w:szCs w:val="24"/>
                          <w:lang w:eastAsia="fr-FR"/>
                        </w:rPr>
                      </w:pPr>
                      <w:r w:rsidRPr="00F47F86">
                        <w:rPr>
                          <w:rFonts w:ascii="Arial" w:eastAsia="Times New Roman" w:hAnsi="Arial" w:cs="Arial"/>
                          <w:sz w:val="24"/>
                          <w:szCs w:val="24"/>
                          <w:lang w:eastAsia="fr-FR"/>
                        </w:rPr>
                        <w:t xml:space="preserve">2 jours – du </w:t>
                      </w:r>
                      <w:r>
                        <w:rPr>
                          <w:rFonts w:ascii="Arial" w:eastAsia="Times New Roman" w:hAnsi="Arial" w:cs="Arial"/>
                          <w:sz w:val="24"/>
                          <w:szCs w:val="24"/>
                          <w:lang w:eastAsia="fr-FR"/>
                        </w:rPr>
                        <w:t>jeudi 3</w:t>
                      </w:r>
                      <w:r w:rsidRPr="00F47F86">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septembre à 09h00 </w:t>
                      </w:r>
                      <w:r w:rsidRPr="00F47F86">
                        <w:rPr>
                          <w:rFonts w:ascii="Arial" w:eastAsia="Times New Roman" w:hAnsi="Arial" w:cs="Arial"/>
                          <w:sz w:val="24"/>
                          <w:szCs w:val="24"/>
                          <w:lang w:eastAsia="fr-FR"/>
                        </w:rPr>
                        <w:t>au</w:t>
                      </w:r>
                      <w:r>
                        <w:rPr>
                          <w:rFonts w:ascii="Arial" w:eastAsia="Times New Roman" w:hAnsi="Arial" w:cs="Arial"/>
                          <w:sz w:val="24"/>
                          <w:szCs w:val="24"/>
                          <w:lang w:eastAsia="fr-FR"/>
                        </w:rPr>
                        <w:t xml:space="preserve"> vendredi</w:t>
                      </w:r>
                      <w:r w:rsidRPr="00F47F86">
                        <w:rPr>
                          <w:rFonts w:ascii="Arial" w:eastAsia="Times New Roman" w:hAnsi="Arial" w:cs="Arial"/>
                          <w:sz w:val="24"/>
                          <w:szCs w:val="24"/>
                          <w:lang w:eastAsia="fr-FR"/>
                        </w:rPr>
                        <w:t xml:space="preserve"> </w:t>
                      </w:r>
                      <w:r>
                        <w:rPr>
                          <w:rFonts w:ascii="Arial" w:eastAsia="Times New Roman" w:hAnsi="Arial" w:cs="Arial"/>
                          <w:sz w:val="24"/>
                          <w:szCs w:val="24"/>
                          <w:lang w:eastAsia="fr-FR"/>
                        </w:rPr>
                        <w:t>4</w:t>
                      </w:r>
                      <w:r w:rsidRPr="00F47F86">
                        <w:rPr>
                          <w:rFonts w:ascii="Arial" w:eastAsia="Times New Roman" w:hAnsi="Arial" w:cs="Arial"/>
                          <w:sz w:val="24"/>
                          <w:szCs w:val="24"/>
                          <w:lang w:eastAsia="fr-FR"/>
                        </w:rPr>
                        <w:t xml:space="preserve"> septembre 2015</w:t>
                      </w:r>
                      <w:r>
                        <w:rPr>
                          <w:rFonts w:ascii="Arial" w:eastAsia="Times New Roman" w:hAnsi="Arial" w:cs="Arial"/>
                          <w:sz w:val="24"/>
                          <w:szCs w:val="24"/>
                          <w:lang w:eastAsia="fr-FR"/>
                        </w:rPr>
                        <w:t xml:space="preserve"> à 16h30</w:t>
                      </w:r>
                    </w:p>
                    <w:p w:rsidR="00883AC7" w:rsidRPr="00F47F86" w:rsidRDefault="00883AC7" w:rsidP="00144FFE">
                      <w:pPr>
                        <w:spacing w:after="0" w:line="240" w:lineRule="auto"/>
                        <w:rPr>
                          <w:rFonts w:ascii="Arial" w:eastAsia="Times New Roman" w:hAnsi="Arial" w:cs="Arial"/>
                          <w:sz w:val="24"/>
                          <w:szCs w:val="24"/>
                          <w:lang w:eastAsia="fr-FR"/>
                        </w:rPr>
                      </w:pPr>
                    </w:p>
                    <w:p w:rsidR="00883AC7" w:rsidRDefault="00883AC7" w:rsidP="00144FFE">
                      <w:pPr>
                        <w:spacing w:after="0" w:line="240" w:lineRule="auto"/>
                        <w:rPr>
                          <w:rFonts w:ascii="Arial" w:eastAsia="Times New Roman" w:hAnsi="Arial" w:cs="Arial"/>
                          <w:sz w:val="24"/>
                          <w:szCs w:val="24"/>
                          <w:lang w:eastAsia="fr-FR"/>
                        </w:rPr>
                      </w:pPr>
                      <w:r w:rsidRPr="00F47F86">
                        <w:rPr>
                          <w:rFonts w:ascii="Arial" w:eastAsia="Times New Roman" w:hAnsi="Arial" w:cs="Arial"/>
                          <w:b/>
                          <w:bCs/>
                          <w:sz w:val="27"/>
                          <w:szCs w:val="27"/>
                          <w:lang w:eastAsia="fr-FR"/>
                        </w:rPr>
                        <w:t>Lieu</w:t>
                      </w:r>
                      <w:r w:rsidRPr="00F47F86">
                        <w:rPr>
                          <w:rFonts w:ascii="Arial" w:eastAsia="Times New Roman" w:hAnsi="Arial" w:cs="Arial"/>
                          <w:sz w:val="24"/>
                          <w:szCs w:val="24"/>
                          <w:lang w:eastAsia="fr-FR"/>
                        </w:rPr>
                        <w:t xml:space="preserve"> </w:t>
                      </w:r>
                    </w:p>
                    <w:p w:rsidR="00883AC7" w:rsidRPr="00F47F86" w:rsidRDefault="00883AC7" w:rsidP="00144FFE">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Centre de formation ADEME</w:t>
                      </w:r>
                    </w:p>
                    <w:p w:rsidR="00883AC7" w:rsidRPr="00F47F86" w:rsidRDefault="00883AC7" w:rsidP="00144FFE">
                      <w:pPr>
                        <w:spacing w:after="0" w:line="240" w:lineRule="auto"/>
                        <w:rPr>
                          <w:rFonts w:ascii="Arial" w:eastAsia="Times New Roman" w:hAnsi="Arial" w:cs="Arial"/>
                          <w:sz w:val="24"/>
                          <w:szCs w:val="24"/>
                          <w:lang w:eastAsia="fr-FR"/>
                        </w:rPr>
                      </w:pPr>
                      <w:r w:rsidRPr="00F47F86">
                        <w:rPr>
                          <w:rFonts w:ascii="Arial" w:eastAsia="Times New Roman" w:hAnsi="Arial" w:cs="Arial"/>
                          <w:sz w:val="24"/>
                          <w:szCs w:val="24"/>
                          <w:lang w:eastAsia="fr-FR"/>
                        </w:rPr>
                        <w:t>27 rue Louis Vicat</w:t>
                      </w:r>
                    </w:p>
                    <w:p w:rsidR="00883AC7" w:rsidRPr="00F47F86" w:rsidRDefault="00455835" w:rsidP="00144FFE">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75015</w:t>
                      </w:r>
                      <w:r w:rsidR="00883AC7" w:rsidRPr="00F47F86">
                        <w:rPr>
                          <w:rFonts w:ascii="Arial" w:eastAsia="Times New Roman" w:hAnsi="Arial" w:cs="Arial"/>
                          <w:sz w:val="24"/>
                          <w:szCs w:val="24"/>
                          <w:lang w:eastAsia="fr-FR"/>
                        </w:rPr>
                        <w:t xml:space="preserve"> PARIS Cedex 15</w:t>
                      </w:r>
                    </w:p>
                    <w:p w:rsidR="00883AC7" w:rsidRDefault="00883AC7" w:rsidP="00144FFE">
                      <w:pPr>
                        <w:spacing w:after="0" w:line="240" w:lineRule="auto"/>
                        <w:rPr>
                          <w:rFonts w:ascii="Arial" w:eastAsia="Times New Roman" w:hAnsi="Arial" w:cs="Arial"/>
                          <w:sz w:val="24"/>
                          <w:szCs w:val="24"/>
                          <w:lang w:eastAsia="fr-FR"/>
                        </w:rPr>
                      </w:pPr>
                      <w:r w:rsidRPr="00F47F86">
                        <w:rPr>
                          <w:rFonts w:ascii="Arial" w:eastAsia="Times New Roman" w:hAnsi="Arial" w:cs="Arial"/>
                          <w:sz w:val="24"/>
                          <w:szCs w:val="24"/>
                          <w:u w:val="single"/>
                          <w:lang w:eastAsia="fr-FR"/>
                        </w:rPr>
                        <w:t>Tél.</w:t>
                      </w:r>
                      <w:r w:rsidRPr="00F47F86">
                        <w:rPr>
                          <w:rFonts w:ascii="Arial" w:eastAsia="Times New Roman" w:hAnsi="Arial" w:cs="Arial"/>
                          <w:sz w:val="24"/>
                          <w:szCs w:val="24"/>
                          <w:lang w:eastAsia="fr-FR"/>
                        </w:rPr>
                        <w:t> : 01.47.65.20.00</w:t>
                      </w:r>
                    </w:p>
                    <w:p w:rsidR="00883AC7" w:rsidRPr="00F47F86" w:rsidRDefault="00883AC7" w:rsidP="00144FFE">
                      <w:pPr>
                        <w:spacing w:after="0" w:line="240" w:lineRule="auto"/>
                        <w:rPr>
                          <w:rFonts w:ascii="Arial" w:eastAsia="Times New Roman" w:hAnsi="Arial" w:cs="Arial"/>
                          <w:sz w:val="24"/>
                          <w:szCs w:val="24"/>
                          <w:lang w:eastAsia="fr-FR"/>
                        </w:rPr>
                      </w:pPr>
                    </w:p>
                    <w:p w:rsidR="00883AC7" w:rsidRPr="00F47F86" w:rsidRDefault="00883AC7" w:rsidP="00144FFE">
                      <w:pPr>
                        <w:spacing w:after="0" w:line="240" w:lineRule="auto"/>
                        <w:rPr>
                          <w:rFonts w:ascii="Arial" w:eastAsia="Times New Roman" w:hAnsi="Arial" w:cs="Arial"/>
                          <w:b/>
                          <w:bCs/>
                          <w:sz w:val="27"/>
                          <w:szCs w:val="27"/>
                          <w:lang w:eastAsia="fr-FR"/>
                        </w:rPr>
                      </w:pPr>
                      <w:r w:rsidRPr="00F47F86">
                        <w:rPr>
                          <w:rFonts w:ascii="Arial" w:eastAsia="Times New Roman" w:hAnsi="Arial" w:cs="Arial"/>
                          <w:b/>
                          <w:bCs/>
                          <w:sz w:val="27"/>
                          <w:szCs w:val="27"/>
                          <w:lang w:eastAsia="fr-FR"/>
                        </w:rPr>
                        <w:t>Prix de la formation</w:t>
                      </w:r>
                    </w:p>
                    <w:p w:rsidR="00883AC7" w:rsidRDefault="00883AC7" w:rsidP="00144FFE">
                      <w:pPr>
                        <w:spacing w:after="0" w:line="240" w:lineRule="auto"/>
                        <w:rPr>
                          <w:rFonts w:ascii="Arial" w:eastAsia="Times New Roman" w:hAnsi="Arial" w:cs="Arial"/>
                          <w:sz w:val="24"/>
                          <w:szCs w:val="24"/>
                          <w:lang w:eastAsia="fr-FR"/>
                        </w:rPr>
                      </w:pPr>
                      <w:r w:rsidRPr="00F47F86">
                        <w:rPr>
                          <w:rFonts w:ascii="Arial" w:eastAsia="Times New Roman" w:hAnsi="Arial" w:cs="Arial"/>
                          <w:sz w:val="24"/>
                          <w:szCs w:val="24"/>
                          <w:lang w:eastAsia="fr-FR"/>
                        </w:rPr>
                        <w:t>645 € HT par personne</w:t>
                      </w:r>
                    </w:p>
                    <w:p w:rsidR="00883AC7" w:rsidRPr="00F47F86" w:rsidRDefault="00883AC7" w:rsidP="00144FFE">
                      <w:pPr>
                        <w:spacing w:after="0" w:line="240" w:lineRule="auto"/>
                        <w:rPr>
                          <w:rFonts w:ascii="Arial" w:eastAsia="Times New Roman" w:hAnsi="Arial" w:cs="Arial"/>
                          <w:sz w:val="24"/>
                          <w:szCs w:val="24"/>
                          <w:lang w:eastAsia="fr-FR"/>
                        </w:rPr>
                      </w:pPr>
                    </w:p>
                    <w:p w:rsidR="00883AC7" w:rsidRDefault="00883AC7" w:rsidP="00144FFE">
                      <w:pPr>
                        <w:spacing w:after="0" w:line="240" w:lineRule="auto"/>
                        <w:rPr>
                          <w:rFonts w:ascii="Arial" w:eastAsia="Times New Roman" w:hAnsi="Arial" w:cs="Arial"/>
                          <w:sz w:val="24"/>
                          <w:szCs w:val="24"/>
                          <w:lang w:eastAsia="fr-FR"/>
                        </w:rPr>
                      </w:pPr>
                      <w:r w:rsidRPr="00F47F86">
                        <w:rPr>
                          <w:rFonts w:ascii="Arial" w:eastAsia="Times New Roman" w:hAnsi="Arial" w:cs="Arial"/>
                          <w:sz w:val="24"/>
                          <w:szCs w:val="24"/>
                          <w:lang w:eastAsia="fr-FR"/>
                        </w:rPr>
                        <w:t xml:space="preserve">Les coûts pédagogiques comprennent la participation au stage et la documentation pédagogique. </w:t>
                      </w:r>
                    </w:p>
                    <w:p w:rsidR="00883AC7" w:rsidRPr="00F47F86" w:rsidRDefault="00883AC7" w:rsidP="00144FFE">
                      <w:pPr>
                        <w:spacing w:after="0" w:line="240" w:lineRule="auto"/>
                        <w:rPr>
                          <w:rFonts w:ascii="Arial" w:eastAsia="Times New Roman" w:hAnsi="Arial" w:cs="Arial"/>
                          <w:sz w:val="24"/>
                          <w:szCs w:val="24"/>
                          <w:lang w:eastAsia="fr-FR"/>
                        </w:rPr>
                      </w:pPr>
                    </w:p>
                    <w:p w:rsidR="00883AC7" w:rsidRPr="00F47F86" w:rsidRDefault="00883AC7" w:rsidP="00144FFE">
                      <w:pPr>
                        <w:spacing w:after="0" w:line="240" w:lineRule="auto"/>
                        <w:rPr>
                          <w:rFonts w:ascii="Arial" w:eastAsia="Times New Roman" w:hAnsi="Arial" w:cs="Arial"/>
                          <w:sz w:val="24"/>
                          <w:szCs w:val="24"/>
                          <w:lang w:eastAsia="fr-FR"/>
                        </w:rPr>
                      </w:pPr>
                      <w:r w:rsidRPr="00F47F86">
                        <w:rPr>
                          <w:rFonts w:ascii="Arial" w:eastAsia="Times New Roman" w:hAnsi="Arial" w:cs="Arial"/>
                          <w:sz w:val="24"/>
                          <w:szCs w:val="24"/>
                          <w:lang w:eastAsia="fr-FR"/>
                        </w:rPr>
                        <w:t>Les déjeuners et pauses sont offerts par l’ADEME.</w:t>
                      </w:r>
                    </w:p>
                    <w:p w:rsidR="00883AC7" w:rsidRDefault="00883AC7" w:rsidP="00144FFE">
                      <w:pPr>
                        <w:spacing w:after="0" w:line="240" w:lineRule="auto"/>
                        <w:rPr>
                          <w:rFonts w:ascii="Arial" w:eastAsia="Times New Roman" w:hAnsi="Arial" w:cs="Arial"/>
                          <w:sz w:val="24"/>
                          <w:szCs w:val="24"/>
                          <w:lang w:eastAsia="fr-FR"/>
                        </w:rPr>
                      </w:pPr>
                    </w:p>
                    <w:p w:rsidR="00883AC7" w:rsidRPr="00F47F86" w:rsidRDefault="00883AC7" w:rsidP="00144FFE">
                      <w:pPr>
                        <w:spacing w:after="0" w:line="240" w:lineRule="auto"/>
                        <w:rPr>
                          <w:rFonts w:ascii="Arial" w:eastAsia="Times New Roman" w:hAnsi="Arial" w:cs="Arial"/>
                          <w:sz w:val="24"/>
                          <w:szCs w:val="24"/>
                          <w:lang w:eastAsia="fr-FR"/>
                        </w:rPr>
                      </w:pPr>
                    </w:p>
                    <w:p w:rsidR="00883AC7" w:rsidRDefault="002106AE" w:rsidP="00144FFE">
                      <w:pPr>
                        <w:jc w:val="right"/>
                      </w:pPr>
                      <w:hyperlink r:id="rId26" w:history="1">
                        <w:r w:rsidR="00883AC7" w:rsidRPr="004A1BE7">
                          <w:rPr>
                            <w:rStyle w:val="Lienhypertexte"/>
                            <w:rFonts w:ascii="Arial" w:eastAsia="Times New Roman" w:hAnsi="Arial" w:cs="Arial"/>
                            <w:sz w:val="24"/>
                            <w:szCs w:val="24"/>
                            <w:lang w:eastAsia="fr-FR"/>
                          </w:rPr>
                          <w:t>http://www.geothermie-perspectives.fr/formations-continues-courte-duree</w:t>
                        </w:r>
                      </w:hyperlink>
                    </w:p>
                  </w:txbxContent>
                </v:textbox>
              </v:shape>
            </w:pict>
          </mc:Fallback>
        </mc:AlternateContent>
      </w:r>
    </w:p>
    <w:p w:rsidR="00144FFE" w:rsidRDefault="00144FFE" w:rsidP="00144FFE">
      <w:pPr>
        <w:spacing w:after="0" w:line="240" w:lineRule="auto"/>
        <w:outlineLvl w:val="0"/>
        <w:rPr>
          <w:rFonts w:ascii="Times New Roman" w:eastAsia="Times New Roman" w:hAnsi="Times New Roman"/>
          <w:b/>
          <w:bCs/>
          <w:kern w:val="36"/>
          <w:sz w:val="48"/>
          <w:szCs w:val="48"/>
          <w:lang w:eastAsia="fr-FR"/>
        </w:rPr>
      </w:pPr>
    </w:p>
    <w:p w:rsidR="00144FFE" w:rsidRDefault="00144FFE" w:rsidP="00144FFE">
      <w:pPr>
        <w:spacing w:after="0" w:line="240" w:lineRule="auto"/>
        <w:outlineLvl w:val="0"/>
        <w:rPr>
          <w:rFonts w:ascii="Times New Roman" w:eastAsia="Times New Roman" w:hAnsi="Times New Roman"/>
          <w:b/>
          <w:bCs/>
          <w:kern w:val="36"/>
          <w:sz w:val="48"/>
          <w:szCs w:val="48"/>
          <w:lang w:eastAsia="fr-FR"/>
        </w:rPr>
      </w:pPr>
    </w:p>
    <w:p w:rsidR="00144FFE" w:rsidRDefault="00144FFE" w:rsidP="00144FFE">
      <w:pPr>
        <w:pStyle w:val="Titre3"/>
        <w:spacing w:before="0" w:beforeAutospacing="0" w:after="0" w:afterAutospacing="0"/>
        <w:jc w:val="center"/>
        <w:rPr>
          <w:rFonts w:ascii="Arial" w:hAnsi="Arial" w:cs="Arial"/>
          <w:kern w:val="36"/>
          <w:sz w:val="32"/>
          <w:szCs w:val="48"/>
        </w:rPr>
      </w:pPr>
    </w:p>
    <w:p w:rsidR="00144FFE" w:rsidRDefault="00212BEF" w:rsidP="00144FFE">
      <w:pPr>
        <w:spacing w:before="100" w:beforeAutospacing="1" w:after="100" w:afterAutospacing="1" w:line="240" w:lineRule="auto"/>
        <w:rPr>
          <w:rFonts w:ascii="Arial" w:eastAsia="Times New Roman" w:hAnsi="Arial" w:cs="Arial"/>
          <w:sz w:val="24"/>
          <w:szCs w:val="24"/>
          <w:lang w:eastAsia="fr-FR"/>
        </w:rPr>
      </w:pPr>
      <w:r>
        <w:rPr>
          <w:rFonts w:ascii="Times New Roman" w:eastAsia="Times New Roman" w:hAnsi="Times New Roman"/>
          <w:b/>
          <w:bCs/>
          <w:noProof/>
          <w:kern w:val="36"/>
          <w:sz w:val="48"/>
          <w:szCs w:val="48"/>
          <w:lang w:eastAsia="fr-FR"/>
        </w:rPr>
        <w:drawing>
          <wp:anchor distT="0" distB="0" distL="114300" distR="114300" simplePos="0" relativeHeight="251657728" behindDoc="0" locked="0" layoutInCell="1" allowOverlap="1">
            <wp:simplePos x="0" y="0"/>
            <wp:positionH relativeFrom="column">
              <wp:posOffset>5581650</wp:posOffset>
            </wp:positionH>
            <wp:positionV relativeFrom="paragraph">
              <wp:posOffset>31115</wp:posOffset>
            </wp:positionV>
            <wp:extent cx="666750" cy="744855"/>
            <wp:effectExtent l="19050" t="0" r="0" b="0"/>
            <wp:wrapNone/>
            <wp:docPr id="45" name="Image 8" descr="http://www.anacoluthe.net/wp-content/uploads/2012/12/adem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www.anacoluthe.net/wp-content/uploads/2012/12/ademe-logo.jpg"/>
                    <pic:cNvPicPr>
                      <a:picLocks noChangeAspect="1" noChangeArrowheads="1"/>
                    </pic:cNvPicPr>
                  </pic:nvPicPr>
                  <pic:blipFill>
                    <a:blip r:embed="rId27" cstate="print"/>
                    <a:srcRect/>
                    <a:stretch>
                      <a:fillRect/>
                    </a:stretch>
                  </pic:blipFill>
                  <pic:spPr bwMode="auto">
                    <a:xfrm>
                      <a:off x="0" y="0"/>
                      <a:ext cx="666750" cy="744855"/>
                    </a:xfrm>
                    <a:prstGeom prst="rect">
                      <a:avLst/>
                    </a:prstGeom>
                    <a:noFill/>
                  </pic:spPr>
                </pic:pic>
              </a:graphicData>
            </a:graphic>
          </wp:anchor>
        </w:drawing>
      </w:r>
    </w:p>
    <w:p w:rsidR="00144FFE" w:rsidRDefault="00144FFE" w:rsidP="00144FFE">
      <w:pPr>
        <w:spacing w:before="100" w:beforeAutospacing="1" w:after="100" w:afterAutospacing="1" w:line="240" w:lineRule="auto"/>
        <w:rPr>
          <w:rFonts w:ascii="Arial" w:eastAsia="Times New Roman" w:hAnsi="Arial" w:cs="Arial"/>
          <w:sz w:val="24"/>
          <w:szCs w:val="24"/>
          <w:lang w:eastAsia="fr-FR"/>
        </w:rPr>
      </w:pPr>
    </w:p>
    <w:p w:rsidR="00144FFE" w:rsidRDefault="00144FFE" w:rsidP="00144FFE">
      <w:pPr>
        <w:spacing w:before="100" w:beforeAutospacing="1" w:after="100" w:afterAutospacing="1" w:line="240" w:lineRule="auto"/>
        <w:rPr>
          <w:rFonts w:ascii="Arial" w:eastAsia="Times New Roman" w:hAnsi="Arial" w:cs="Arial"/>
          <w:sz w:val="24"/>
          <w:szCs w:val="24"/>
          <w:lang w:eastAsia="fr-FR"/>
        </w:rPr>
      </w:pPr>
    </w:p>
    <w:p w:rsidR="00144FFE" w:rsidRDefault="00144FFE" w:rsidP="00144FFE">
      <w:pPr>
        <w:spacing w:before="100" w:beforeAutospacing="1" w:after="100" w:afterAutospacing="1" w:line="240" w:lineRule="auto"/>
        <w:rPr>
          <w:rFonts w:ascii="Arial" w:eastAsia="Times New Roman" w:hAnsi="Arial" w:cs="Arial"/>
          <w:sz w:val="24"/>
          <w:szCs w:val="24"/>
          <w:lang w:eastAsia="fr-FR"/>
        </w:rPr>
      </w:pPr>
    </w:p>
    <w:p w:rsidR="00144FFE" w:rsidRDefault="00144FFE" w:rsidP="00144FFE">
      <w:pPr>
        <w:spacing w:before="100" w:beforeAutospacing="1" w:after="100" w:afterAutospacing="1" w:line="240" w:lineRule="auto"/>
        <w:rPr>
          <w:rFonts w:ascii="Arial" w:eastAsia="Times New Roman" w:hAnsi="Arial" w:cs="Arial"/>
          <w:sz w:val="24"/>
          <w:szCs w:val="24"/>
          <w:lang w:eastAsia="fr-FR"/>
        </w:rPr>
      </w:pPr>
    </w:p>
    <w:p w:rsidR="00144FFE" w:rsidRDefault="00144FFE" w:rsidP="00144FFE">
      <w:pPr>
        <w:spacing w:before="100" w:beforeAutospacing="1" w:after="100" w:afterAutospacing="1" w:line="240" w:lineRule="auto"/>
        <w:rPr>
          <w:rFonts w:ascii="Arial" w:eastAsia="Times New Roman" w:hAnsi="Arial" w:cs="Arial"/>
          <w:sz w:val="24"/>
          <w:szCs w:val="24"/>
          <w:lang w:eastAsia="fr-FR"/>
        </w:rPr>
      </w:pPr>
    </w:p>
    <w:p w:rsidR="00144FFE" w:rsidRDefault="00144FFE" w:rsidP="00144FFE">
      <w:pPr>
        <w:spacing w:before="100" w:beforeAutospacing="1" w:after="100" w:afterAutospacing="1" w:line="240" w:lineRule="auto"/>
        <w:rPr>
          <w:rFonts w:ascii="Arial" w:eastAsia="Times New Roman" w:hAnsi="Arial" w:cs="Arial"/>
          <w:sz w:val="24"/>
          <w:szCs w:val="24"/>
          <w:lang w:eastAsia="fr-FR"/>
        </w:rPr>
      </w:pPr>
    </w:p>
    <w:p w:rsidR="00144FFE" w:rsidRDefault="00144FFE" w:rsidP="00144FFE">
      <w:pPr>
        <w:spacing w:before="100" w:beforeAutospacing="1" w:after="100" w:afterAutospacing="1" w:line="240" w:lineRule="auto"/>
        <w:rPr>
          <w:rFonts w:ascii="Arial" w:eastAsia="Times New Roman" w:hAnsi="Arial" w:cs="Arial"/>
          <w:sz w:val="24"/>
          <w:szCs w:val="24"/>
          <w:lang w:eastAsia="fr-FR"/>
        </w:rPr>
      </w:pPr>
    </w:p>
    <w:p w:rsidR="00144FFE" w:rsidRDefault="00144FFE" w:rsidP="00144FFE">
      <w:pPr>
        <w:spacing w:before="100" w:beforeAutospacing="1" w:after="100" w:afterAutospacing="1" w:line="240" w:lineRule="auto"/>
        <w:rPr>
          <w:rFonts w:ascii="Arial" w:eastAsia="Times New Roman" w:hAnsi="Arial" w:cs="Arial"/>
          <w:sz w:val="24"/>
          <w:szCs w:val="24"/>
          <w:lang w:eastAsia="fr-FR"/>
        </w:rPr>
      </w:pPr>
    </w:p>
    <w:p w:rsidR="00144FFE" w:rsidRDefault="00144FFE" w:rsidP="00144FFE">
      <w:pPr>
        <w:spacing w:before="100" w:beforeAutospacing="1" w:after="100" w:afterAutospacing="1" w:line="240" w:lineRule="auto"/>
        <w:rPr>
          <w:rFonts w:ascii="Arial" w:eastAsia="Times New Roman" w:hAnsi="Arial" w:cs="Arial"/>
          <w:sz w:val="24"/>
          <w:szCs w:val="24"/>
          <w:lang w:eastAsia="fr-FR"/>
        </w:rPr>
      </w:pPr>
    </w:p>
    <w:p w:rsidR="00144FFE" w:rsidRDefault="00144FFE" w:rsidP="00144FFE">
      <w:pPr>
        <w:spacing w:before="100" w:beforeAutospacing="1" w:after="100" w:afterAutospacing="1" w:line="240" w:lineRule="auto"/>
        <w:rPr>
          <w:rFonts w:ascii="Arial" w:eastAsia="Times New Roman" w:hAnsi="Arial" w:cs="Arial"/>
          <w:sz w:val="24"/>
          <w:szCs w:val="24"/>
          <w:lang w:eastAsia="fr-FR"/>
        </w:rPr>
      </w:pPr>
    </w:p>
    <w:p w:rsidR="00144FFE" w:rsidRDefault="00144FFE" w:rsidP="00144FFE">
      <w:pPr>
        <w:spacing w:before="100" w:beforeAutospacing="1" w:after="100" w:afterAutospacing="1" w:line="240" w:lineRule="auto"/>
        <w:rPr>
          <w:rFonts w:ascii="Arial" w:eastAsia="Times New Roman" w:hAnsi="Arial" w:cs="Arial"/>
          <w:sz w:val="24"/>
          <w:szCs w:val="24"/>
          <w:lang w:eastAsia="fr-FR"/>
        </w:rPr>
      </w:pPr>
    </w:p>
    <w:p w:rsidR="00144FFE" w:rsidRDefault="00144FFE" w:rsidP="00144FFE">
      <w:pPr>
        <w:spacing w:before="100" w:beforeAutospacing="1" w:after="100" w:afterAutospacing="1" w:line="240" w:lineRule="auto"/>
        <w:rPr>
          <w:rFonts w:ascii="Arial" w:eastAsia="Times New Roman" w:hAnsi="Arial" w:cs="Arial"/>
          <w:sz w:val="24"/>
          <w:szCs w:val="24"/>
          <w:lang w:eastAsia="fr-FR"/>
        </w:rPr>
      </w:pPr>
    </w:p>
    <w:p w:rsidR="00144FFE" w:rsidRDefault="00144FFE" w:rsidP="00144FFE">
      <w:pPr>
        <w:spacing w:before="100" w:beforeAutospacing="1" w:after="100" w:afterAutospacing="1" w:line="240" w:lineRule="auto"/>
        <w:rPr>
          <w:rFonts w:ascii="Arial" w:eastAsia="Times New Roman" w:hAnsi="Arial" w:cs="Arial"/>
          <w:sz w:val="24"/>
          <w:szCs w:val="24"/>
          <w:lang w:eastAsia="fr-FR"/>
        </w:rPr>
      </w:pPr>
    </w:p>
    <w:p w:rsidR="00144FFE" w:rsidRDefault="00144FFE" w:rsidP="00144FFE">
      <w:pPr>
        <w:spacing w:before="100" w:beforeAutospacing="1" w:after="100" w:afterAutospacing="1" w:line="240" w:lineRule="auto"/>
        <w:rPr>
          <w:rFonts w:ascii="Arial" w:eastAsia="Times New Roman" w:hAnsi="Arial" w:cs="Arial"/>
          <w:sz w:val="24"/>
          <w:szCs w:val="24"/>
          <w:lang w:eastAsia="fr-FR"/>
        </w:rPr>
      </w:pPr>
    </w:p>
    <w:p w:rsidR="00144FFE" w:rsidRDefault="00144FFE" w:rsidP="00144FFE">
      <w:pPr>
        <w:spacing w:before="100" w:beforeAutospacing="1" w:after="100" w:afterAutospacing="1" w:line="240" w:lineRule="auto"/>
        <w:rPr>
          <w:rFonts w:ascii="Arial" w:eastAsia="Times New Roman" w:hAnsi="Arial" w:cs="Arial"/>
          <w:sz w:val="24"/>
          <w:szCs w:val="24"/>
          <w:lang w:eastAsia="fr-FR"/>
        </w:rPr>
      </w:pPr>
    </w:p>
    <w:p w:rsidR="00144FFE" w:rsidRDefault="00144FFE" w:rsidP="00144FFE">
      <w:pPr>
        <w:spacing w:before="100" w:beforeAutospacing="1" w:after="100" w:afterAutospacing="1" w:line="240" w:lineRule="auto"/>
        <w:rPr>
          <w:rFonts w:ascii="Arial" w:eastAsia="Times New Roman" w:hAnsi="Arial" w:cs="Arial"/>
          <w:sz w:val="24"/>
          <w:szCs w:val="24"/>
          <w:lang w:eastAsia="fr-FR"/>
        </w:rPr>
      </w:pPr>
    </w:p>
    <w:p w:rsidR="00144FFE" w:rsidRDefault="00144FFE" w:rsidP="00144FFE">
      <w:pPr>
        <w:spacing w:before="100" w:beforeAutospacing="1" w:after="100" w:afterAutospacing="1" w:line="240" w:lineRule="auto"/>
        <w:rPr>
          <w:rFonts w:ascii="Arial" w:eastAsia="Times New Roman" w:hAnsi="Arial" w:cs="Arial"/>
          <w:sz w:val="24"/>
          <w:szCs w:val="24"/>
          <w:lang w:eastAsia="fr-FR"/>
        </w:rPr>
      </w:pPr>
    </w:p>
    <w:p w:rsidR="00144FFE" w:rsidRDefault="00144FFE" w:rsidP="00BD7DB1">
      <w:pPr>
        <w:ind w:left="-567"/>
        <w:rPr>
          <w:rFonts w:ascii="Arial" w:hAnsi="Arial" w:cs="Arial"/>
          <w:b/>
          <w:sz w:val="24"/>
        </w:rPr>
      </w:pPr>
      <w:r>
        <w:rPr>
          <w:rFonts w:ascii="Arial" w:eastAsia="Times New Roman" w:hAnsi="Arial" w:cs="Arial"/>
          <w:b/>
          <w:sz w:val="24"/>
          <w:szCs w:val="24"/>
          <w:u w:val="single"/>
          <w:lang w:eastAsia="fr-FR"/>
        </w:rPr>
        <w:br w:type="page"/>
      </w:r>
      <w:r w:rsidRPr="00234C40">
        <w:rPr>
          <w:rFonts w:ascii="Arial" w:hAnsi="Arial" w:cs="Arial"/>
          <w:b/>
          <w:sz w:val="24"/>
        </w:rPr>
        <w:t>Document</w:t>
      </w:r>
      <w:r>
        <w:rPr>
          <w:rFonts w:ascii="Arial" w:hAnsi="Arial" w:cs="Arial"/>
          <w:b/>
          <w:sz w:val="24"/>
        </w:rPr>
        <w:t xml:space="preserve"> 1</w:t>
      </w:r>
      <w:r w:rsidR="00863B77">
        <w:rPr>
          <w:rFonts w:ascii="Arial" w:hAnsi="Arial" w:cs="Arial"/>
          <w:b/>
          <w:sz w:val="24"/>
        </w:rPr>
        <w:t>1</w:t>
      </w:r>
      <w:r>
        <w:rPr>
          <w:rFonts w:ascii="Arial" w:hAnsi="Arial" w:cs="Arial"/>
          <w:b/>
          <w:sz w:val="24"/>
        </w:rPr>
        <w:t xml:space="preserve"> </w:t>
      </w:r>
      <w:r w:rsidR="00BD7DB1">
        <w:rPr>
          <w:rFonts w:ascii="Arial" w:hAnsi="Arial" w:cs="Arial"/>
          <w:b/>
          <w:sz w:val="24"/>
        </w:rPr>
        <w:t>-</w:t>
      </w:r>
      <w:r w:rsidRPr="00FD4EE1">
        <w:rPr>
          <w:rFonts w:ascii="Arial" w:hAnsi="Arial" w:cs="Arial"/>
          <w:b/>
          <w:sz w:val="24"/>
        </w:rPr>
        <w:t xml:space="preserve"> Horaires et tarifs des trains BORDEAUX </w:t>
      </w:r>
      <w:r w:rsidRPr="00FD4EE1">
        <w:rPr>
          <w:rFonts w:ascii="Arial" w:hAnsi="Arial" w:cs="Arial"/>
          <w:b/>
          <w:sz w:val="24"/>
        </w:rPr>
        <w:sym w:font="Wingdings" w:char="F0E8"/>
      </w:r>
      <w:r w:rsidRPr="00FD4EE1">
        <w:rPr>
          <w:rFonts w:ascii="Arial" w:hAnsi="Arial" w:cs="Arial"/>
          <w:b/>
          <w:sz w:val="24"/>
        </w:rPr>
        <w:t xml:space="preserve"> PARIS</w:t>
      </w:r>
    </w:p>
    <w:p w:rsidR="00144FFE" w:rsidRPr="00234C40" w:rsidRDefault="00144FFE" w:rsidP="00144FFE">
      <w:pPr>
        <w:rPr>
          <w:rFonts w:ascii="Arial" w:hAnsi="Arial" w:cs="Arial"/>
          <w:b/>
          <w:sz w:val="24"/>
        </w:rPr>
      </w:pPr>
    </w:p>
    <w:p w:rsidR="00144FFE" w:rsidRDefault="00144FFE" w:rsidP="00144FFE">
      <w:pPr>
        <w:jc w:val="center"/>
      </w:pPr>
      <w:r>
        <w:t>TRAJETS ALLER MERCREDI 2 SEPTEMBRE 2015</w:t>
      </w:r>
    </w:p>
    <w:p w:rsidR="00144FFE" w:rsidRDefault="00212BEF" w:rsidP="00144FFE">
      <w:pPr>
        <w:jc w:val="center"/>
      </w:pPr>
      <w:r>
        <w:rPr>
          <w:noProof/>
          <w:lang w:eastAsia="fr-FR"/>
        </w:rPr>
        <w:drawing>
          <wp:inline distT="0" distB="0" distL="0" distR="0">
            <wp:extent cx="5563870" cy="1483995"/>
            <wp:effectExtent l="19050" t="0" r="0"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8" cstate="print"/>
                    <a:srcRect/>
                    <a:stretch>
                      <a:fillRect/>
                    </a:stretch>
                  </pic:blipFill>
                  <pic:spPr bwMode="auto">
                    <a:xfrm>
                      <a:off x="0" y="0"/>
                      <a:ext cx="5563870" cy="1483995"/>
                    </a:xfrm>
                    <a:prstGeom prst="rect">
                      <a:avLst/>
                    </a:prstGeom>
                    <a:noFill/>
                    <a:ln w="9525">
                      <a:noFill/>
                      <a:miter lim="800000"/>
                      <a:headEnd/>
                      <a:tailEnd/>
                    </a:ln>
                  </pic:spPr>
                </pic:pic>
              </a:graphicData>
            </a:graphic>
          </wp:inline>
        </w:drawing>
      </w:r>
    </w:p>
    <w:p w:rsidR="00144FFE" w:rsidRDefault="00144FFE" w:rsidP="00BD7DB1">
      <w:pPr>
        <w:ind w:left="-567"/>
        <w:rPr>
          <w:rFonts w:ascii="Arial" w:hAnsi="Arial" w:cs="Arial"/>
          <w:b/>
          <w:sz w:val="24"/>
        </w:rPr>
      </w:pPr>
      <w:r w:rsidRPr="00863B77">
        <w:rPr>
          <w:rFonts w:ascii="Arial" w:hAnsi="Arial" w:cs="Arial"/>
          <w:b/>
          <w:sz w:val="24"/>
        </w:rPr>
        <w:t>Document</w:t>
      </w:r>
      <w:r w:rsidRPr="00FD4EE1">
        <w:rPr>
          <w:rFonts w:ascii="Arial" w:hAnsi="Arial" w:cs="Arial"/>
          <w:b/>
          <w:sz w:val="24"/>
        </w:rPr>
        <w:t> </w:t>
      </w:r>
      <w:r>
        <w:rPr>
          <w:rFonts w:ascii="Arial" w:hAnsi="Arial" w:cs="Arial"/>
          <w:b/>
          <w:sz w:val="24"/>
        </w:rPr>
        <w:t>1</w:t>
      </w:r>
      <w:r w:rsidR="00863B77">
        <w:rPr>
          <w:rFonts w:ascii="Arial" w:hAnsi="Arial" w:cs="Arial"/>
          <w:b/>
          <w:sz w:val="24"/>
        </w:rPr>
        <w:t>2</w:t>
      </w:r>
      <w:r>
        <w:rPr>
          <w:rFonts w:ascii="Arial" w:hAnsi="Arial" w:cs="Arial"/>
          <w:b/>
          <w:sz w:val="24"/>
        </w:rPr>
        <w:t xml:space="preserve"> </w:t>
      </w:r>
      <w:r w:rsidR="00BD7DB1">
        <w:rPr>
          <w:rFonts w:ascii="Arial" w:hAnsi="Arial" w:cs="Arial"/>
          <w:b/>
          <w:sz w:val="24"/>
        </w:rPr>
        <w:t>-</w:t>
      </w:r>
      <w:r w:rsidRPr="00FD4EE1">
        <w:rPr>
          <w:rFonts w:ascii="Arial" w:hAnsi="Arial" w:cs="Arial"/>
          <w:b/>
          <w:sz w:val="24"/>
        </w:rPr>
        <w:t xml:space="preserve">  Horaires et tarifs des trains PARIS</w:t>
      </w:r>
      <w:r>
        <w:rPr>
          <w:rFonts w:ascii="Arial" w:hAnsi="Arial" w:cs="Arial"/>
          <w:b/>
          <w:sz w:val="24"/>
        </w:rPr>
        <w:t xml:space="preserve"> </w:t>
      </w:r>
      <w:r w:rsidRPr="00FD4EE1">
        <w:rPr>
          <w:rFonts w:ascii="Arial" w:hAnsi="Arial" w:cs="Arial"/>
          <w:b/>
          <w:sz w:val="24"/>
        </w:rPr>
        <w:sym w:font="Wingdings" w:char="F0E8"/>
      </w:r>
      <w:r>
        <w:rPr>
          <w:rFonts w:ascii="Arial" w:hAnsi="Arial" w:cs="Arial"/>
          <w:b/>
          <w:sz w:val="24"/>
        </w:rPr>
        <w:t xml:space="preserve"> BORDEAUX</w:t>
      </w:r>
    </w:p>
    <w:p w:rsidR="00144FFE" w:rsidRPr="00FD4EE1" w:rsidRDefault="00144FFE" w:rsidP="00144FFE">
      <w:pPr>
        <w:jc w:val="center"/>
        <w:rPr>
          <w:rFonts w:ascii="Arial" w:hAnsi="Arial" w:cs="Arial"/>
          <w:b/>
          <w:sz w:val="24"/>
        </w:rPr>
      </w:pPr>
    </w:p>
    <w:p w:rsidR="00144FFE" w:rsidRDefault="00144FFE" w:rsidP="00144FFE">
      <w:pPr>
        <w:jc w:val="center"/>
      </w:pPr>
      <w:r>
        <w:t>TRAJETS RETOUR VENDREDI 4 SEPTEMBRE 2015</w:t>
      </w:r>
    </w:p>
    <w:p w:rsidR="00144FFE" w:rsidRDefault="00212BEF" w:rsidP="00144FFE">
      <w:pPr>
        <w:jc w:val="center"/>
      </w:pPr>
      <w:r>
        <w:rPr>
          <w:noProof/>
          <w:lang w:eastAsia="fr-FR"/>
        </w:rPr>
        <w:drawing>
          <wp:inline distT="0" distB="0" distL="0" distR="0">
            <wp:extent cx="5572760" cy="1492250"/>
            <wp:effectExtent l="1905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572760" cy="1492250"/>
                    </a:xfrm>
                    <a:prstGeom prst="rect">
                      <a:avLst/>
                    </a:prstGeom>
                    <a:noFill/>
                    <a:ln w="9525">
                      <a:noFill/>
                      <a:miter lim="800000"/>
                      <a:headEnd/>
                      <a:tailEnd/>
                    </a:ln>
                  </pic:spPr>
                </pic:pic>
              </a:graphicData>
            </a:graphic>
          </wp:inline>
        </w:drawing>
      </w:r>
    </w:p>
    <w:p w:rsidR="00144FFE" w:rsidRPr="00234C40" w:rsidRDefault="00144FFE" w:rsidP="00144FFE">
      <w:pPr>
        <w:jc w:val="right"/>
        <w:rPr>
          <w:i/>
        </w:rPr>
      </w:pPr>
      <w:r w:rsidRPr="00FD4EE1">
        <w:rPr>
          <w:i/>
        </w:rPr>
        <w:t>www.voyages-sncf.com</w:t>
      </w:r>
    </w:p>
    <w:p w:rsidR="00144FFE" w:rsidRDefault="00144FFE" w:rsidP="00BD7DB1">
      <w:pPr>
        <w:ind w:left="-567"/>
        <w:rPr>
          <w:rFonts w:ascii="Arial" w:hAnsi="Arial" w:cs="Arial"/>
          <w:b/>
          <w:sz w:val="24"/>
        </w:rPr>
      </w:pPr>
      <w:r w:rsidRPr="00863B77">
        <w:rPr>
          <w:rFonts w:ascii="Arial" w:hAnsi="Arial" w:cs="Arial"/>
          <w:b/>
          <w:sz w:val="24"/>
        </w:rPr>
        <w:t>Document 1</w:t>
      </w:r>
      <w:r w:rsidR="00863B77">
        <w:rPr>
          <w:rFonts w:ascii="Arial" w:hAnsi="Arial" w:cs="Arial"/>
          <w:b/>
          <w:sz w:val="24"/>
        </w:rPr>
        <w:t>3</w:t>
      </w:r>
      <w:r w:rsidRPr="00B347FC">
        <w:rPr>
          <w:rFonts w:ascii="Arial" w:hAnsi="Arial" w:cs="Arial"/>
          <w:b/>
          <w:sz w:val="24"/>
        </w:rPr>
        <w:t> </w:t>
      </w:r>
      <w:r w:rsidR="00BD7DB1">
        <w:rPr>
          <w:rFonts w:ascii="Arial" w:hAnsi="Arial" w:cs="Arial"/>
          <w:b/>
          <w:sz w:val="24"/>
        </w:rPr>
        <w:t>-</w:t>
      </w:r>
      <w:r w:rsidRPr="00B347FC">
        <w:rPr>
          <w:rFonts w:ascii="Arial" w:hAnsi="Arial" w:cs="Arial"/>
          <w:b/>
          <w:sz w:val="24"/>
        </w:rPr>
        <w:t xml:space="preserve"> Tarifs des transports en commun </w:t>
      </w:r>
      <w:r>
        <w:rPr>
          <w:rFonts w:ascii="Arial" w:hAnsi="Arial" w:cs="Arial"/>
          <w:b/>
          <w:sz w:val="24"/>
        </w:rPr>
        <w:t>–</w:t>
      </w:r>
      <w:r w:rsidRPr="00B347FC">
        <w:rPr>
          <w:rFonts w:ascii="Arial" w:hAnsi="Arial" w:cs="Arial"/>
          <w:b/>
          <w:sz w:val="24"/>
        </w:rPr>
        <w:t xml:space="preserve"> PARIS</w:t>
      </w:r>
    </w:p>
    <w:p w:rsidR="00144FFE" w:rsidRDefault="00212BEF" w:rsidP="00144FFE">
      <w:pPr>
        <w:jc w:val="center"/>
        <w:rPr>
          <w:rFonts w:ascii="Arial" w:hAnsi="Arial" w:cs="Arial"/>
          <w:b/>
          <w:sz w:val="24"/>
        </w:rPr>
      </w:pPr>
      <w:r>
        <w:rPr>
          <w:b/>
          <w:noProof/>
          <w:sz w:val="24"/>
          <w:u w:val="single"/>
          <w:lang w:eastAsia="fr-FR"/>
        </w:rPr>
        <w:drawing>
          <wp:anchor distT="0" distB="0" distL="114300" distR="114300" simplePos="0" relativeHeight="251660800" behindDoc="0" locked="0" layoutInCell="1" allowOverlap="1">
            <wp:simplePos x="0" y="0"/>
            <wp:positionH relativeFrom="column">
              <wp:posOffset>1743075</wp:posOffset>
            </wp:positionH>
            <wp:positionV relativeFrom="paragraph">
              <wp:posOffset>262255</wp:posOffset>
            </wp:positionV>
            <wp:extent cx="2876550" cy="2131060"/>
            <wp:effectExtent l="19050" t="0" r="0" b="0"/>
            <wp:wrapNone/>
            <wp:docPr id="4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30" cstate="print"/>
                    <a:srcRect/>
                    <a:stretch>
                      <a:fillRect/>
                    </a:stretch>
                  </pic:blipFill>
                  <pic:spPr bwMode="auto">
                    <a:xfrm>
                      <a:off x="0" y="0"/>
                      <a:ext cx="2876550" cy="2131060"/>
                    </a:xfrm>
                    <a:prstGeom prst="rect">
                      <a:avLst/>
                    </a:prstGeom>
                    <a:noFill/>
                  </pic:spPr>
                </pic:pic>
              </a:graphicData>
            </a:graphic>
          </wp:anchor>
        </w:drawing>
      </w:r>
    </w:p>
    <w:p w:rsidR="00144FFE" w:rsidRDefault="00144FFE" w:rsidP="00144FFE">
      <w:pPr>
        <w:jc w:val="center"/>
        <w:rPr>
          <w:rFonts w:ascii="Arial" w:hAnsi="Arial" w:cs="Arial"/>
          <w:b/>
          <w:sz w:val="24"/>
        </w:rPr>
      </w:pPr>
    </w:p>
    <w:p w:rsidR="00144FFE" w:rsidRPr="00B347FC" w:rsidRDefault="00144FFE" w:rsidP="00144FFE">
      <w:pPr>
        <w:rPr>
          <w:rFonts w:ascii="Arial" w:hAnsi="Arial" w:cs="Arial"/>
          <w:sz w:val="24"/>
        </w:rPr>
      </w:pPr>
    </w:p>
    <w:p w:rsidR="00144FFE" w:rsidRPr="00B347FC" w:rsidRDefault="00144FFE" w:rsidP="00144FFE">
      <w:pPr>
        <w:rPr>
          <w:rFonts w:ascii="Arial" w:hAnsi="Arial" w:cs="Arial"/>
          <w:sz w:val="24"/>
        </w:rPr>
      </w:pPr>
    </w:p>
    <w:p w:rsidR="00144FFE" w:rsidRPr="00B347FC" w:rsidRDefault="00144FFE" w:rsidP="00144FFE">
      <w:pPr>
        <w:rPr>
          <w:rFonts w:ascii="Arial" w:hAnsi="Arial" w:cs="Arial"/>
          <w:sz w:val="24"/>
        </w:rPr>
      </w:pPr>
    </w:p>
    <w:p w:rsidR="00144FFE" w:rsidRPr="00B347FC" w:rsidRDefault="00144FFE" w:rsidP="00144FFE">
      <w:pPr>
        <w:rPr>
          <w:rFonts w:ascii="Arial" w:hAnsi="Arial" w:cs="Arial"/>
          <w:sz w:val="24"/>
        </w:rPr>
      </w:pPr>
    </w:p>
    <w:p w:rsidR="00144FFE" w:rsidRPr="00B347FC" w:rsidRDefault="00144FFE" w:rsidP="00144FFE">
      <w:pPr>
        <w:rPr>
          <w:rFonts w:ascii="Arial" w:hAnsi="Arial" w:cs="Arial"/>
          <w:sz w:val="24"/>
        </w:rPr>
      </w:pPr>
    </w:p>
    <w:p w:rsidR="00144FFE" w:rsidRPr="00B347FC" w:rsidRDefault="00144FFE" w:rsidP="00144FFE">
      <w:pPr>
        <w:rPr>
          <w:rFonts w:ascii="Arial" w:hAnsi="Arial" w:cs="Arial"/>
          <w:sz w:val="24"/>
        </w:rPr>
      </w:pPr>
    </w:p>
    <w:p w:rsidR="00144FFE" w:rsidRDefault="00144FFE" w:rsidP="00144FFE">
      <w:pPr>
        <w:rPr>
          <w:rFonts w:ascii="Arial" w:hAnsi="Arial" w:cs="Arial"/>
          <w:sz w:val="24"/>
        </w:rPr>
      </w:pPr>
    </w:p>
    <w:p w:rsidR="00144FFE" w:rsidRPr="00B347FC" w:rsidRDefault="00144FFE" w:rsidP="00144FFE">
      <w:pPr>
        <w:tabs>
          <w:tab w:val="left" w:pos="2130"/>
        </w:tabs>
        <w:jc w:val="right"/>
        <w:rPr>
          <w:rFonts w:ascii="Arial" w:hAnsi="Arial" w:cs="Arial"/>
          <w:i/>
          <w:sz w:val="24"/>
        </w:rPr>
      </w:pPr>
      <w:r w:rsidRPr="0079707C">
        <w:rPr>
          <w:rFonts w:ascii="Arial" w:hAnsi="Arial" w:cs="Arial"/>
          <w:i/>
          <w:sz w:val="20"/>
        </w:rPr>
        <w:t>http://www.transilien.com/static/tarifs/billet-unite</w:t>
      </w:r>
    </w:p>
    <w:p w:rsidR="00144FFE" w:rsidRPr="00F1000B" w:rsidRDefault="00144FFE" w:rsidP="00BD7DB1">
      <w:pPr>
        <w:ind w:left="-567"/>
        <w:rPr>
          <w:rFonts w:ascii="Arial" w:eastAsia="Times New Roman" w:hAnsi="Arial" w:cs="Arial"/>
          <w:b/>
          <w:sz w:val="24"/>
          <w:szCs w:val="24"/>
          <w:lang w:eastAsia="fr-FR"/>
        </w:rPr>
      </w:pPr>
      <w:r w:rsidRPr="00863B77">
        <w:rPr>
          <w:rFonts w:ascii="Arial" w:eastAsia="Times New Roman" w:hAnsi="Arial" w:cs="Arial"/>
          <w:b/>
          <w:sz w:val="24"/>
          <w:szCs w:val="24"/>
          <w:lang w:eastAsia="fr-FR"/>
        </w:rPr>
        <w:t>Document</w:t>
      </w:r>
      <w:r w:rsidR="00D11F27" w:rsidRPr="00863B77">
        <w:rPr>
          <w:rFonts w:ascii="Arial" w:eastAsia="Times New Roman" w:hAnsi="Arial" w:cs="Arial"/>
          <w:b/>
          <w:sz w:val="24"/>
          <w:szCs w:val="24"/>
          <w:lang w:eastAsia="fr-FR"/>
        </w:rPr>
        <w:t xml:space="preserve"> 1</w:t>
      </w:r>
      <w:r w:rsidR="00863B77">
        <w:rPr>
          <w:rFonts w:ascii="Arial" w:eastAsia="Times New Roman" w:hAnsi="Arial" w:cs="Arial"/>
          <w:b/>
          <w:sz w:val="24"/>
          <w:szCs w:val="24"/>
          <w:lang w:eastAsia="fr-FR"/>
        </w:rPr>
        <w:t>4</w:t>
      </w:r>
      <w:r w:rsidR="00BD7DB1">
        <w:rPr>
          <w:rFonts w:ascii="Arial" w:eastAsia="Times New Roman" w:hAnsi="Arial" w:cs="Arial"/>
          <w:b/>
          <w:sz w:val="24"/>
          <w:szCs w:val="24"/>
          <w:lang w:eastAsia="fr-FR"/>
        </w:rPr>
        <w:t xml:space="preserve"> -</w:t>
      </w:r>
      <w:r w:rsidRPr="00F1000B">
        <w:rPr>
          <w:rFonts w:ascii="Arial" w:eastAsia="Times New Roman" w:hAnsi="Arial" w:cs="Arial"/>
          <w:b/>
          <w:sz w:val="24"/>
          <w:szCs w:val="24"/>
          <w:lang w:eastAsia="fr-FR"/>
        </w:rPr>
        <w:t xml:space="preserve"> Proposition </w:t>
      </w:r>
      <w:r w:rsidR="001F582F">
        <w:rPr>
          <w:rFonts w:ascii="Arial" w:eastAsia="Times New Roman" w:hAnsi="Arial" w:cs="Arial"/>
          <w:b/>
          <w:sz w:val="24"/>
          <w:szCs w:val="24"/>
          <w:lang w:eastAsia="fr-FR"/>
        </w:rPr>
        <w:t>d'</w:t>
      </w:r>
      <w:r w:rsidRPr="00F1000B">
        <w:rPr>
          <w:rFonts w:ascii="Arial" w:eastAsia="Times New Roman" w:hAnsi="Arial" w:cs="Arial"/>
          <w:b/>
          <w:sz w:val="24"/>
          <w:szCs w:val="24"/>
          <w:lang w:eastAsia="fr-FR"/>
        </w:rPr>
        <w:t>hôtels</w:t>
      </w:r>
      <w:r>
        <w:rPr>
          <w:rFonts w:ascii="Arial" w:eastAsia="Times New Roman" w:hAnsi="Arial" w:cs="Arial"/>
          <w:b/>
          <w:sz w:val="24"/>
          <w:szCs w:val="24"/>
          <w:lang w:eastAsia="fr-FR"/>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0"/>
      </w:tblGrid>
      <w:tr w:rsidR="00144FFE" w:rsidRPr="00641AF4" w:rsidTr="00144FFE">
        <w:tc>
          <w:tcPr>
            <w:tcW w:w="9572" w:type="dxa"/>
          </w:tcPr>
          <w:p w:rsidR="00144FFE" w:rsidRPr="00641AF4" w:rsidRDefault="002253ED" w:rsidP="009E02FA">
            <w:pPr>
              <w:spacing w:after="0" w:line="240" w:lineRule="auto"/>
              <w:rPr>
                <w:rStyle w:val="street-address"/>
              </w:rPr>
            </w:pPr>
            <w:r>
              <w:object w:dxaOrig="9570" w:dyaOrig="1920">
                <v:shape id="_x0000_i1026" type="#_x0000_t75" style="width:467.25pt;height:93.75pt" o:ole="">
                  <v:imagedata r:id="rId31" o:title=""/>
                </v:shape>
                <o:OLEObject Type="Embed" ProgID="PBrush" ShapeID="_x0000_i1026" DrawAspect="Content" ObjectID="_1504346390" r:id="rId32"/>
              </w:object>
            </w:r>
          </w:p>
          <w:p w:rsidR="00144FFE" w:rsidRPr="00641AF4" w:rsidRDefault="00144FFE" w:rsidP="009E02FA">
            <w:pPr>
              <w:spacing w:after="0" w:line="240" w:lineRule="auto"/>
              <w:jc w:val="center"/>
            </w:pPr>
            <w:r w:rsidRPr="00641AF4">
              <w:rPr>
                <w:rStyle w:val="street-address"/>
              </w:rPr>
              <w:t>60 Rue Beaunier</w:t>
            </w:r>
            <w:r w:rsidRPr="00641AF4">
              <w:t xml:space="preserve"> </w:t>
            </w:r>
            <w:r w:rsidRPr="00641AF4">
              <w:rPr>
                <w:rStyle w:val="street-address"/>
              </w:rPr>
              <w:t>75014 Paris</w:t>
            </w:r>
          </w:p>
        </w:tc>
      </w:tr>
      <w:tr w:rsidR="00144FFE" w:rsidRPr="00641AF4" w:rsidTr="00144FFE">
        <w:tc>
          <w:tcPr>
            <w:tcW w:w="9572" w:type="dxa"/>
          </w:tcPr>
          <w:p w:rsidR="00144FFE" w:rsidRPr="00641AF4" w:rsidRDefault="00212BEF" w:rsidP="009E02FA">
            <w:pPr>
              <w:spacing w:after="0" w:line="240" w:lineRule="auto"/>
            </w:pPr>
            <w:r>
              <w:rPr>
                <w:noProof/>
                <w:lang w:eastAsia="fr-FR"/>
              </w:rPr>
              <w:drawing>
                <wp:inline distT="0" distB="0" distL="0" distR="0">
                  <wp:extent cx="5898671" cy="1147131"/>
                  <wp:effectExtent l="19050" t="0" r="6829" b="0"/>
                  <wp:docPr id="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3" cstate="print"/>
                          <a:srcRect/>
                          <a:stretch>
                            <a:fillRect/>
                          </a:stretch>
                        </pic:blipFill>
                        <pic:spPr bwMode="auto">
                          <a:xfrm>
                            <a:off x="0" y="0"/>
                            <a:ext cx="5900286" cy="1147445"/>
                          </a:xfrm>
                          <a:prstGeom prst="rect">
                            <a:avLst/>
                          </a:prstGeom>
                          <a:noFill/>
                          <a:ln w="9525">
                            <a:noFill/>
                            <a:miter lim="800000"/>
                            <a:headEnd/>
                            <a:tailEnd/>
                          </a:ln>
                        </pic:spPr>
                      </pic:pic>
                    </a:graphicData>
                  </a:graphic>
                </wp:inline>
              </w:drawing>
            </w:r>
          </w:p>
          <w:p w:rsidR="00144FFE" w:rsidRPr="00641AF4" w:rsidRDefault="002106AE" w:rsidP="009E02FA">
            <w:pPr>
              <w:spacing w:after="0" w:line="240" w:lineRule="auto"/>
              <w:jc w:val="center"/>
            </w:pPr>
            <w:hyperlink r:id="rId34" w:history="1">
              <w:r w:rsidR="00144FFE" w:rsidRPr="00641AF4">
                <w:rPr>
                  <w:rStyle w:val="street-address"/>
                </w:rPr>
                <w:t>197 Boulevard Brune</w:t>
              </w:r>
              <w:r w:rsidR="00144FFE" w:rsidRPr="00641AF4">
                <w:rPr>
                  <w:rStyle w:val="Lienhypertexte"/>
                </w:rPr>
                <w:t xml:space="preserve"> </w:t>
              </w:r>
              <w:r w:rsidR="00144FFE" w:rsidRPr="00641AF4">
                <w:rPr>
                  <w:rStyle w:val="street-address"/>
                </w:rPr>
                <w:t xml:space="preserve">75014 Paris </w:t>
              </w:r>
            </w:hyperlink>
          </w:p>
        </w:tc>
      </w:tr>
      <w:tr w:rsidR="00144FFE" w:rsidRPr="00641AF4" w:rsidTr="00144FFE">
        <w:tc>
          <w:tcPr>
            <w:tcW w:w="9572" w:type="dxa"/>
          </w:tcPr>
          <w:p w:rsidR="00144FFE" w:rsidRPr="00641AF4" w:rsidRDefault="00212BEF" w:rsidP="009E02FA">
            <w:pPr>
              <w:spacing w:after="0" w:line="240" w:lineRule="auto"/>
            </w:pPr>
            <w:r>
              <w:rPr>
                <w:noProof/>
                <w:lang w:eastAsia="fr-FR"/>
              </w:rPr>
              <w:drawing>
                <wp:inline distT="0" distB="0" distL="0" distR="0">
                  <wp:extent cx="5984935" cy="1164251"/>
                  <wp:effectExtent l="19050" t="0" r="0" b="0"/>
                  <wp:docPr id="1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5" cstate="print"/>
                          <a:srcRect/>
                          <a:stretch>
                            <a:fillRect/>
                          </a:stretch>
                        </pic:blipFill>
                        <pic:spPr bwMode="auto">
                          <a:xfrm>
                            <a:off x="0" y="0"/>
                            <a:ext cx="5986676" cy="1164590"/>
                          </a:xfrm>
                          <a:prstGeom prst="rect">
                            <a:avLst/>
                          </a:prstGeom>
                          <a:noFill/>
                          <a:ln w="9525">
                            <a:noFill/>
                            <a:miter lim="800000"/>
                            <a:headEnd/>
                            <a:tailEnd/>
                          </a:ln>
                        </pic:spPr>
                      </pic:pic>
                    </a:graphicData>
                  </a:graphic>
                </wp:inline>
              </w:drawing>
            </w:r>
          </w:p>
          <w:p w:rsidR="00144FFE" w:rsidRPr="00FD4EE1" w:rsidRDefault="002106AE" w:rsidP="009E02FA">
            <w:pPr>
              <w:spacing w:after="0" w:line="240" w:lineRule="auto"/>
              <w:jc w:val="center"/>
              <w:rPr>
                <w:rFonts w:ascii="Arial" w:eastAsia="Times New Roman" w:hAnsi="Arial" w:cs="Arial"/>
                <w:sz w:val="21"/>
                <w:szCs w:val="21"/>
                <w:lang w:eastAsia="fr-FR"/>
              </w:rPr>
            </w:pPr>
            <w:hyperlink r:id="rId36" w:history="1">
              <w:r w:rsidR="00144FFE" w:rsidRPr="00641AF4">
                <w:rPr>
                  <w:rStyle w:val="street-address"/>
                </w:rPr>
                <w:t xml:space="preserve">32 Rue Des Frères Voisin 92130  Issy-les-Moulineaux Hauts-de-Seine </w:t>
              </w:r>
            </w:hyperlink>
          </w:p>
        </w:tc>
      </w:tr>
      <w:tr w:rsidR="00144FFE" w:rsidRPr="00641AF4" w:rsidTr="00144FFE">
        <w:tc>
          <w:tcPr>
            <w:tcW w:w="9572" w:type="dxa"/>
          </w:tcPr>
          <w:p w:rsidR="00144FFE" w:rsidRPr="00641AF4" w:rsidRDefault="00212BEF" w:rsidP="009E02FA">
            <w:pPr>
              <w:spacing w:after="0" w:line="240" w:lineRule="auto"/>
              <w:rPr>
                <w:rStyle w:val="street-address"/>
              </w:rPr>
            </w:pPr>
            <w:r>
              <w:rPr>
                <w:noProof/>
                <w:lang w:eastAsia="fr-FR"/>
              </w:rPr>
              <w:drawing>
                <wp:inline distT="0" distB="0" distL="0" distR="0">
                  <wp:extent cx="5984935" cy="1147313"/>
                  <wp:effectExtent l="19050" t="0" r="0" b="0"/>
                  <wp:docPr id="1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37" cstate="print"/>
                          <a:srcRect/>
                          <a:stretch>
                            <a:fillRect/>
                          </a:stretch>
                        </pic:blipFill>
                        <pic:spPr bwMode="auto">
                          <a:xfrm>
                            <a:off x="0" y="0"/>
                            <a:ext cx="5985624" cy="1147445"/>
                          </a:xfrm>
                          <a:prstGeom prst="rect">
                            <a:avLst/>
                          </a:prstGeom>
                          <a:noFill/>
                          <a:ln w="9525">
                            <a:noFill/>
                            <a:miter lim="800000"/>
                            <a:headEnd/>
                            <a:tailEnd/>
                          </a:ln>
                        </pic:spPr>
                      </pic:pic>
                    </a:graphicData>
                  </a:graphic>
                </wp:inline>
              </w:drawing>
            </w:r>
          </w:p>
          <w:p w:rsidR="00144FFE" w:rsidRPr="00641AF4" w:rsidRDefault="00144FFE" w:rsidP="009E02FA">
            <w:pPr>
              <w:spacing w:after="0" w:line="240" w:lineRule="auto"/>
              <w:jc w:val="center"/>
              <w:rPr>
                <w:rFonts w:ascii="Arial" w:hAnsi="Arial" w:cs="Arial"/>
              </w:rPr>
            </w:pPr>
            <w:r w:rsidRPr="00641AF4">
              <w:rPr>
                <w:rStyle w:val="street-address"/>
              </w:rPr>
              <w:t>30 bd. des Frères Voisin</w:t>
            </w:r>
            <w:r w:rsidRPr="00641AF4">
              <w:t xml:space="preserve"> </w:t>
            </w:r>
            <w:r w:rsidRPr="00641AF4">
              <w:rPr>
                <w:rStyle w:val="street-address"/>
              </w:rPr>
              <w:t>92130 Issy-les-Moulineaux Hauts-de-Seine</w:t>
            </w:r>
          </w:p>
        </w:tc>
      </w:tr>
    </w:tbl>
    <w:p w:rsidR="00144FFE" w:rsidRDefault="00144FFE" w:rsidP="00144FFE">
      <w:pPr>
        <w:jc w:val="center"/>
        <w:rPr>
          <w:rFonts w:ascii="Arial" w:eastAsia="Times New Roman" w:hAnsi="Arial" w:cs="Arial"/>
          <w:i/>
          <w:sz w:val="24"/>
          <w:szCs w:val="24"/>
          <w:lang w:eastAsia="fr-FR"/>
        </w:rPr>
      </w:pPr>
      <w:r w:rsidRPr="00735ACD">
        <w:rPr>
          <w:rFonts w:ascii="Arial" w:eastAsia="Times New Roman" w:hAnsi="Arial" w:cs="Arial"/>
          <w:i/>
          <w:sz w:val="24"/>
          <w:szCs w:val="24"/>
          <w:lang w:eastAsia="fr-FR"/>
        </w:rPr>
        <w:t>Les tarifs proposés c</w:t>
      </w:r>
      <w:r>
        <w:rPr>
          <w:rFonts w:ascii="Arial" w:eastAsia="Times New Roman" w:hAnsi="Arial" w:cs="Arial"/>
          <w:i/>
          <w:sz w:val="24"/>
          <w:szCs w:val="24"/>
          <w:lang w:eastAsia="fr-FR"/>
        </w:rPr>
        <w:t>omprennent une nuit et un petit-</w:t>
      </w:r>
      <w:r w:rsidRPr="00735ACD">
        <w:rPr>
          <w:rFonts w:ascii="Arial" w:eastAsia="Times New Roman" w:hAnsi="Arial" w:cs="Arial"/>
          <w:i/>
          <w:sz w:val="24"/>
          <w:szCs w:val="24"/>
          <w:lang w:eastAsia="fr-FR"/>
        </w:rPr>
        <w:t>déjeuner.</w:t>
      </w:r>
    </w:p>
    <w:p w:rsidR="00144FFE" w:rsidRDefault="002106AE" w:rsidP="00144FFE">
      <w:pPr>
        <w:jc w:val="right"/>
        <w:rPr>
          <w:rFonts w:ascii="Arial" w:eastAsia="Times New Roman" w:hAnsi="Arial" w:cs="Arial"/>
          <w:sz w:val="24"/>
          <w:szCs w:val="24"/>
          <w:lang w:eastAsia="fr-FR"/>
        </w:rPr>
      </w:pPr>
      <w:hyperlink r:id="rId38" w:history="1">
        <w:r w:rsidR="00144FFE" w:rsidRPr="00D00D0F">
          <w:rPr>
            <w:rStyle w:val="Lienhypertexte"/>
            <w:rFonts w:ascii="Arial" w:eastAsia="Times New Roman" w:hAnsi="Arial" w:cs="Arial"/>
            <w:sz w:val="24"/>
            <w:szCs w:val="24"/>
            <w:lang w:eastAsia="fr-FR"/>
          </w:rPr>
          <w:t>http://agence.voyages-sncf.com/Hotel</w:t>
        </w:r>
      </w:hyperlink>
      <w:r w:rsidR="00144FFE">
        <w:rPr>
          <w:rFonts w:ascii="Arial" w:eastAsia="Times New Roman" w:hAnsi="Arial" w:cs="Arial"/>
          <w:sz w:val="24"/>
          <w:szCs w:val="24"/>
          <w:lang w:eastAsia="fr-FR"/>
        </w:rPr>
        <w:t xml:space="preserve"> </w:t>
      </w:r>
    </w:p>
    <w:p w:rsidR="00097471" w:rsidRDefault="00097471" w:rsidP="00BD7DB1">
      <w:pPr>
        <w:ind w:left="-567"/>
        <w:rPr>
          <w:rFonts w:ascii="Arial" w:hAnsi="Arial" w:cs="Arial"/>
          <w:b/>
          <w:sz w:val="24"/>
          <w:szCs w:val="24"/>
        </w:rPr>
      </w:pPr>
    </w:p>
    <w:p w:rsidR="00144FFE" w:rsidRPr="00285156" w:rsidRDefault="00144FFE" w:rsidP="00BD7DB1">
      <w:pPr>
        <w:ind w:left="-567"/>
        <w:rPr>
          <w:rFonts w:ascii="Arial" w:hAnsi="Arial" w:cs="Arial"/>
          <w:b/>
          <w:sz w:val="24"/>
          <w:szCs w:val="24"/>
        </w:rPr>
      </w:pPr>
      <w:r w:rsidRPr="00863B77">
        <w:rPr>
          <w:rFonts w:ascii="Arial" w:hAnsi="Arial" w:cs="Arial"/>
          <w:b/>
          <w:sz w:val="24"/>
          <w:szCs w:val="24"/>
        </w:rPr>
        <w:t>Document 1</w:t>
      </w:r>
      <w:r w:rsidR="00863B77">
        <w:rPr>
          <w:rFonts w:ascii="Arial" w:hAnsi="Arial" w:cs="Arial"/>
          <w:b/>
          <w:sz w:val="24"/>
          <w:szCs w:val="24"/>
        </w:rPr>
        <w:t>5</w:t>
      </w:r>
      <w:r w:rsidRPr="00285156">
        <w:rPr>
          <w:rFonts w:ascii="Arial" w:hAnsi="Arial" w:cs="Arial"/>
          <w:b/>
          <w:sz w:val="24"/>
          <w:szCs w:val="24"/>
        </w:rPr>
        <w:t> </w:t>
      </w:r>
      <w:r w:rsidR="00BD7DB1">
        <w:rPr>
          <w:rFonts w:ascii="Arial" w:hAnsi="Arial" w:cs="Arial"/>
          <w:b/>
          <w:sz w:val="24"/>
          <w:szCs w:val="24"/>
        </w:rPr>
        <w:t>-</w:t>
      </w:r>
      <w:r w:rsidRPr="00285156">
        <w:rPr>
          <w:rFonts w:ascii="Arial" w:hAnsi="Arial" w:cs="Arial"/>
          <w:b/>
          <w:sz w:val="24"/>
          <w:szCs w:val="24"/>
        </w:rPr>
        <w:t xml:space="preserve"> Extrait de la convention collective nationale des ouvriers</w:t>
      </w:r>
    </w:p>
    <w:p w:rsidR="00144FFE" w:rsidRDefault="00DA6375" w:rsidP="00144FFE">
      <w:pPr>
        <w:jc w:val="center"/>
        <w:rPr>
          <w:rFonts w:ascii="Arial" w:hAnsi="Arial" w:cs="Arial"/>
          <w:b/>
        </w:rPr>
      </w:pPr>
      <w:r>
        <w:rPr>
          <w:rFonts w:ascii="Arial" w:hAnsi="Arial" w:cs="Arial"/>
          <w:b/>
          <w:noProof/>
          <w:lang w:eastAsia="fr-FR"/>
        </w:rPr>
        <mc:AlternateContent>
          <mc:Choice Requires="wps">
            <w:drawing>
              <wp:anchor distT="0" distB="0" distL="114300" distR="114300" simplePos="0" relativeHeight="251658752" behindDoc="0" locked="0" layoutInCell="1" allowOverlap="1">
                <wp:simplePos x="0" y="0"/>
                <wp:positionH relativeFrom="column">
                  <wp:posOffset>-464820</wp:posOffset>
                </wp:positionH>
                <wp:positionV relativeFrom="paragraph">
                  <wp:posOffset>124460</wp:posOffset>
                </wp:positionV>
                <wp:extent cx="6810375" cy="1656080"/>
                <wp:effectExtent l="11430" t="10160" r="7620" b="10160"/>
                <wp:wrapNone/>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656080"/>
                        </a:xfrm>
                        <a:prstGeom prst="rect">
                          <a:avLst/>
                        </a:prstGeom>
                        <a:solidFill>
                          <a:srgbClr val="FFFFFF"/>
                        </a:solidFill>
                        <a:ln w="9525">
                          <a:solidFill>
                            <a:srgbClr val="000000"/>
                          </a:solidFill>
                          <a:miter lim="800000"/>
                          <a:headEnd/>
                          <a:tailEnd/>
                        </a:ln>
                      </wps:spPr>
                      <wps:txbx>
                        <w:txbxContent>
                          <w:p w:rsidR="00883AC7" w:rsidRDefault="00883AC7" w:rsidP="00144FFE">
                            <w:pPr>
                              <w:jc w:val="center"/>
                              <w:rPr>
                                <w:rFonts w:ascii="Arial" w:hAnsi="Arial" w:cs="Arial"/>
                                <w:b/>
                              </w:rPr>
                            </w:pPr>
                            <w:r w:rsidRPr="00285156">
                              <w:rPr>
                                <w:rFonts w:ascii="Arial" w:hAnsi="Arial" w:cs="Arial"/>
                                <w:b/>
                              </w:rPr>
                              <w:t xml:space="preserve">CONVENTION COLLECTIVE NATINALE DES OUVRIERS </w:t>
                            </w:r>
                            <w:r>
                              <w:rPr>
                                <w:rFonts w:ascii="Arial" w:hAnsi="Arial" w:cs="Arial"/>
                                <w:b/>
                              </w:rPr>
                              <w:t>EMPLOYÉ</w:t>
                            </w:r>
                            <w:r w:rsidRPr="00285156">
                              <w:rPr>
                                <w:rFonts w:ascii="Arial" w:hAnsi="Arial" w:cs="Arial"/>
                                <w:b/>
                              </w:rPr>
                              <w:t xml:space="preserve">S </w:t>
                            </w:r>
                          </w:p>
                          <w:p w:rsidR="00883AC7" w:rsidRDefault="00883AC7" w:rsidP="00144FFE">
                            <w:pPr>
                              <w:jc w:val="center"/>
                              <w:rPr>
                                <w:rFonts w:ascii="Arial" w:hAnsi="Arial" w:cs="Arial"/>
                                <w:b/>
                              </w:rPr>
                            </w:pPr>
                            <w:r w:rsidRPr="00285156">
                              <w:rPr>
                                <w:rFonts w:ascii="Arial" w:hAnsi="Arial" w:cs="Arial"/>
                                <w:b/>
                              </w:rPr>
                              <w:t>PAR LES ENTREPRISES DU BATIMENT</w:t>
                            </w:r>
                          </w:p>
                          <w:p w:rsidR="00883AC7" w:rsidRPr="00285156" w:rsidRDefault="00883AC7" w:rsidP="00144FFE">
                            <w:pPr>
                              <w:rPr>
                                <w:rFonts w:ascii="Arial" w:hAnsi="Arial" w:cs="Arial"/>
                                <w:b/>
                              </w:rPr>
                            </w:pPr>
                            <w:r w:rsidRPr="00285156">
                              <w:rPr>
                                <w:rFonts w:ascii="Arial" w:hAnsi="Arial" w:cs="Arial"/>
                                <w:b/>
                                <w:u w:val="single"/>
                              </w:rPr>
                              <w:t>Article 2</w:t>
                            </w:r>
                            <w:r w:rsidRPr="00285156">
                              <w:rPr>
                                <w:rFonts w:ascii="Arial" w:hAnsi="Arial" w:cs="Arial"/>
                                <w:b/>
                              </w:rPr>
                              <w:t> : Indemnisation des frais de repas</w:t>
                            </w:r>
                          </w:p>
                          <w:p w:rsidR="00883AC7" w:rsidRPr="00285156" w:rsidRDefault="00883AC7" w:rsidP="00144FFE">
                            <w:pPr>
                              <w:rPr>
                                <w:rFonts w:ascii="Arial" w:hAnsi="Arial" w:cs="Arial"/>
                              </w:rPr>
                            </w:pPr>
                            <w:r>
                              <w:rPr>
                                <w:rFonts w:ascii="Arial" w:hAnsi="Arial" w:cs="Arial"/>
                              </w:rPr>
                              <w:t>Le montant de l’indemnité de repas prévue à l’article 2-2 relatif à l’indemnisation des frais de déplacement et des frais de repas, est fixé à 17.90 euros à compter du 1</w:t>
                            </w:r>
                            <w:r w:rsidRPr="00285156">
                              <w:rPr>
                                <w:rFonts w:ascii="Arial" w:hAnsi="Arial" w:cs="Arial"/>
                                <w:vertAlign w:val="superscript"/>
                              </w:rPr>
                              <w:t>er</w:t>
                            </w:r>
                            <w:r>
                              <w:rPr>
                                <w:rFonts w:ascii="Arial" w:hAnsi="Arial" w:cs="Arial"/>
                              </w:rPr>
                              <w:t xml:space="preserve"> janvier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left:0;text-align:left;margin-left:-36.6pt;margin-top:9.8pt;width:536.25pt;height:13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">
                <v:textbox>
                  <w:txbxContent>
                    <w:p w:rsidR="00883AC7" w:rsidRDefault="00883AC7" w:rsidP="00144FFE">
                      <w:pPr>
                        <w:jc w:val="center"/>
                        <w:rPr>
                          <w:rFonts w:ascii="Arial" w:hAnsi="Arial" w:cs="Arial"/>
                          <w:b/>
                        </w:rPr>
                      </w:pPr>
                      <w:r w:rsidRPr="00285156">
                        <w:rPr>
                          <w:rFonts w:ascii="Arial" w:hAnsi="Arial" w:cs="Arial"/>
                          <w:b/>
                        </w:rPr>
                        <w:t xml:space="preserve">CONVENTION COLLECTIVE NATINALE DES OUVRIERS </w:t>
                      </w:r>
                      <w:r>
                        <w:rPr>
                          <w:rFonts w:ascii="Arial" w:hAnsi="Arial" w:cs="Arial"/>
                          <w:b/>
                        </w:rPr>
                        <w:t>EMPLOYÉ</w:t>
                      </w:r>
                      <w:r w:rsidRPr="00285156">
                        <w:rPr>
                          <w:rFonts w:ascii="Arial" w:hAnsi="Arial" w:cs="Arial"/>
                          <w:b/>
                        </w:rPr>
                        <w:t xml:space="preserve">S </w:t>
                      </w:r>
                    </w:p>
                    <w:p w:rsidR="00883AC7" w:rsidRDefault="00883AC7" w:rsidP="00144FFE">
                      <w:pPr>
                        <w:jc w:val="center"/>
                        <w:rPr>
                          <w:rFonts w:ascii="Arial" w:hAnsi="Arial" w:cs="Arial"/>
                          <w:b/>
                        </w:rPr>
                      </w:pPr>
                      <w:r w:rsidRPr="00285156">
                        <w:rPr>
                          <w:rFonts w:ascii="Arial" w:hAnsi="Arial" w:cs="Arial"/>
                          <w:b/>
                        </w:rPr>
                        <w:t>PAR LES ENTREPRISES DU BATIMENT</w:t>
                      </w:r>
                    </w:p>
                    <w:p w:rsidR="00883AC7" w:rsidRPr="00285156" w:rsidRDefault="00883AC7" w:rsidP="00144FFE">
                      <w:pPr>
                        <w:rPr>
                          <w:rFonts w:ascii="Arial" w:hAnsi="Arial" w:cs="Arial"/>
                          <w:b/>
                        </w:rPr>
                      </w:pPr>
                      <w:r w:rsidRPr="00285156">
                        <w:rPr>
                          <w:rFonts w:ascii="Arial" w:hAnsi="Arial" w:cs="Arial"/>
                          <w:b/>
                          <w:u w:val="single"/>
                        </w:rPr>
                        <w:t>Article 2</w:t>
                      </w:r>
                      <w:r w:rsidRPr="00285156">
                        <w:rPr>
                          <w:rFonts w:ascii="Arial" w:hAnsi="Arial" w:cs="Arial"/>
                          <w:b/>
                        </w:rPr>
                        <w:t> : Indemnisation des frais de repas</w:t>
                      </w:r>
                    </w:p>
                    <w:p w:rsidR="00883AC7" w:rsidRPr="00285156" w:rsidRDefault="00883AC7" w:rsidP="00144FFE">
                      <w:pPr>
                        <w:rPr>
                          <w:rFonts w:ascii="Arial" w:hAnsi="Arial" w:cs="Arial"/>
                        </w:rPr>
                      </w:pPr>
                      <w:r>
                        <w:rPr>
                          <w:rFonts w:ascii="Arial" w:hAnsi="Arial" w:cs="Arial"/>
                        </w:rPr>
                        <w:t>Le montant de l’indemnité de repas prévue à l’article 2-2 relatif à l’indemnisation des frais de déplacement et des frais de repas, est fixé à 17.90 euros à compter du 1</w:t>
                      </w:r>
                      <w:r w:rsidRPr="00285156">
                        <w:rPr>
                          <w:rFonts w:ascii="Arial" w:hAnsi="Arial" w:cs="Arial"/>
                          <w:vertAlign w:val="superscript"/>
                        </w:rPr>
                        <w:t>er</w:t>
                      </w:r>
                      <w:r>
                        <w:rPr>
                          <w:rFonts w:ascii="Arial" w:hAnsi="Arial" w:cs="Arial"/>
                        </w:rPr>
                        <w:t xml:space="preserve"> janvier 2015.</w:t>
                      </w:r>
                    </w:p>
                  </w:txbxContent>
                </v:textbox>
              </v:shape>
            </w:pict>
          </mc:Fallback>
        </mc:AlternateContent>
      </w:r>
    </w:p>
    <w:p w:rsidR="00144FFE" w:rsidRDefault="00144FFE" w:rsidP="00144FFE">
      <w:pPr>
        <w:jc w:val="center"/>
        <w:rPr>
          <w:rFonts w:ascii="Arial" w:hAnsi="Arial" w:cs="Arial"/>
          <w:b/>
        </w:rPr>
      </w:pPr>
    </w:p>
    <w:p w:rsidR="00144FFE" w:rsidRDefault="00144FFE" w:rsidP="00144FFE">
      <w:pPr>
        <w:jc w:val="center"/>
        <w:rPr>
          <w:rFonts w:ascii="Arial" w:hAnsi="Arial" w:cs="Arial"/>
          <w:b/>
        </w:rPr>
      </w:pPr>
    </w:p>
    <w:p w:rsidR="00144FFE" w:rsidRDefault="00144FFE" w:rsidP="00144FFE">
      <w:pPr>
        <w:jc w:val="center"/>
        <w:rPr>
          <w:rFonts w:ascii="Arial" w:hAnsi="Arial" w:cs="Arial"/>
          <w:b/>
        </w:rPr>
      </w:pPr>
    </w:p>
    <w:p w:rsidR="00144FFE" w:rsidRDefault="00144FFE" w:rsidP="00144FFE">
      <w:pPr>
        <w:rPr>
          <w:rFonts w:ascii="Arial" w:hAnsi="Arial" w:cs="Arial"/>
        </w:rPr>
      </w:pPr>
    </w:p>
    <w:p w:rsidR="00144FFE" w:rsidRDefault="00144FFE" w:rsidP="00144FFE">
      <w:pPr>
        <w:rPr>
          <w:rFonts w:ascii="Arial" w:hAnsi="Arial" w:cs="Arial"/>
        </w:rPr>
      </w:pPr>
    </w:p>
    <w:p w:rsidR="00144FFE" w:rsidRPr="00F47F86" w:rsidRDefault="00144FFE" w:rsidP="00144FFE">
      <w:pPr>
        <w:spacing w:after="0" w:line="240" w:lineRule="auto"/>
        <w:rPr>
          <w:rFonts w:ascii="Arial" w:eastAsia="Times New Roman" w:hAnsi="Arial" w:cs="Arial"/>
          <w:sz w:val="21"/>
          <w:szCs w:val="21"/>
          <w:lang w:eastAsia="fr-FR"/>
        </w:rPr>
      </w:pPr>
    </w:p>
    <w:p w:rsidR="00236B8F" w:rsidRDefault="00236B8F" w:rsidP="00BD7DB1">
      <w:pPr>
        <w:pStyle w:val="Titre3"/>
        <w:tabs>
          <w:tab w:val="left" w:pos="1134"/>
        </w:tabs>
        <w:spacing w:before="0" w:beforeAutospacing="0" w:after="0" w:afterAutospacing="0"/>
        <w:ind w:left="-567"/>
        <w:rPr>
          <w:rFonts w:ascii="Arial" w:hAnsi="Arial" w:cs="Arial"/>
          <w:sz w:val="24"/>
          <w:szCs w:val="20"/>
        </w:rPr>
      </w:pPr>
      <w:r w:rsidRPr="00C67A22">
        <w:rPr>
          <w:rFonts w:ascii="Arial" w:hAnsi="Arial" w:cs="Arial"/>
          <w:sz w:val="24"/>
          <w:szCs w:val="20"/>
        </w:rPr>
        <w:t>D</w:t>
      </w:r>
      <w:r w:rsidR="00BD7DB1" w:rsidRPr="00C67A22">
        <w:rPr>
          <w:rFonts w:ascii="Arial" w:hAnsi="Arial" w:cs="Arial"/>
          <w:sz w:val="24"/>
          <w:szCs w:val="20"/>
        </w:rPr>
        <w:t>ocument</w:t>
      </w:r>
      <w:r w:rsidRPr="00C67A22">
        <w:rPr>
          <w:rFonts w:ascii="Arial" w:hAnsi="Arial" w:cs="Arial"/>
          <w:sz w:val="24"/>
          <w:szCs w:val="20"/>
        </w:rPr>
        <w:t xml:space="preserve"> 16</w:t>
      </w:r>
      <w:r>
        <w:rPr>
          <w:rFonts w:ascii="Arial" w:hAnsi="Arial" w:cs="Arial"/>
          <w:sz w:val="24"/>
          <w:szCs w:val="20"/>
        </w:rPr>
        <w:t xml:space="preserve"> - </w:t>
      </w:r>
      <w:r w:rsidRPr="008E3ABC">
        <w:rPr>
          <w:rFonts w:ascii="Arial" w:hAnsi="Arial" w:cs="Arial"/>
          <w:sz w:val="24"/>
          <w:szCs w:val="20"/>
        </w:rPr>
        <w:t>Documentation</w:t>
      </w:r>
      <w:r>
        <w:rPr>
          <w:rFonts w:ascii="Arial" w:hAnsi="Arial" w:cs="Arial"/>
          <w:sz w:val="24"/>
          <w:szCs w:val="20"/>
        </w:rPr>
        <w:t xml:space="preserve"> sur les formations « système solaire »</w:t>
      </w:r>
    </w:p>
    <w:p w:rsidR="00236B8F" w:rsidRDefault="00236B8F" w:rsidP="00236B8F">
      <w:pPr>
        <w:pStyle w:val="Titre3"/>
        <w:tabs>
          <w:tab w:val="left" w:pos="1134"/>
        </w:tabs>
        <w:spacing w:before="0" w:beforeAutospacing="0" w:after="0" w:afterAutospacing="0"/>
        <w:rPr>
          <w:rFonts w:ascii="Arial" w:hAnsi="Arial" w:cs="Arial"/>
          <w:sz w:val="24"/>
          <w:szCs w:val="20"/>
        </w:rPr>
      </w:pPr>
    </w:p>
    <w:p w:rsidR="00345C77" w:rsidRDefault="00DA6375" w:rsidP="008045B4">
      <w:pPr>
        <w:pStyle w:val="Default"/>
        <w:jc w:val="both"/>
        <w:rPr>
          <w:b/>
          <w:color w:val="auto"/>
        </w:rPr>
      </w:pPr>
      <w:r>
        <w:rPr>
          <w:b/>
          <w:noProof/>
          <w:color w:val="auto"/>
          <w:lang w:eastAsia="fr-FR"/>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106680</wp:posOffset>
                </wp:positionV>
                <wp:extent cx="5954395" cy="8686800"/>
                <wp:effectExtent l="9525" t="11430" r="8255" b="7620"/>
                <wp:wrapNone/>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8686800"/>
                        </a:xfrm>
                        <a:prstGeom prst="rect">
                          <a:avLst/>
                        </a:prstGeom>
                        <a:solidFill>
                          <a:srgbClr val="FFFFFF"/>
                        </a:solidFill>
                        <a:ln w="9525">
                          <a:solidFill>
                            <a:srgbClr val="000000"/>
                          </a:solidFill>
                          <a:miter lim="800000"/>
                          <a:headEnd/>
                          <a:tailEnd/>
                        </a:ln>
                      </wps:spPr>
                      <wps:txbx>
                        <w:txbxContent>
                          <w:p w:rsidR="00883AC7" w:rsidRPr="008E3ABC" w:rsidRDefault="00883AC7" w:rsidP="00236B8F">
                            <w:pPr>
                              <w:pStyle w:val="Titre3"/>
                              <w:tabs>
                                <w:tab w:val="left" w:pos="1134"/>
                              </w:tabs>
                              <w:spacing w:before="0" w:beforeAutospacing="0" w:after="0" w:afterAutospacing="0"/>
                              <w:rPr>
                                <w:rFonts w:ascii="Calibri" w:hAnsi="Calibri"/>
                                <w:sz w:val="22"/>
                                <w:szCs w:val="20"/>
                              </w:rPr>
                            </w:pPr>
                            <w:r w:rsidRPr="008E3ABC">
                              <w:rPr>
                                <w:rFonts w:ascii="Calibri" w:hAnsi="Calibri"/>
                                <w:sz w:val="22"/>
                                <w:szCs w:val="20"/>
                              </w:rPr>
                              <w:t xml:space="preserve">Qualit'EnR : </w:t>
                            </w:r>
                            <w:r w:rsidRPr="008E3ABC">
                              <w:rPr>
                                <w:rFonts w:ascii="Calibri" w:hAnsi="Calibri"/>
                                <w:sz w:val="22"/>
                                <w:szCs w:val="20"/>
                              </w:rPr>
                              <w:tab/>
                              <w:t>Devenir référent QualiSol Combi "système solaire combiné" (SSC) - niveau 1 </w:t>
                            </w:r>
                          </w:p>
                          <w:p w:rsidR="00883AC7" w:rsidRPr="008E3ABC" w:rsidRDefault="00883AC7" w:rsidP="00236B8F">
                            <w:pPr>
                              <w:pStyle w:val="empty"/>
                              <w:tabs>
                                <w:tab w:val="left" w:pos="1134"/>
                              </w:tabs>
                              <w:spacing w:before="0" w:beforeAutospacing="0" w:after="0" w:afterAutospacing="0"/>
                              <w:rPr>
                                <w:rFonts w:ascii="Calibri" w:hAnsi="Calibri"/>
                                <w:sz w:val="22"/>
                                <w:szCs w:val="20"/>
                              </w:rPr>
                            </w:pPr>
                            <w:r w:rsidRPr="008E3ABC">
                              <w:rPr>
                                <w:rStyle w:val="lev"/>
                                <w:rFonts w:ascii="Calibri" w:hAnsi="Calibri"/>
                                <w:sz w:val="22"/>
                                <w:szCs w:val="20"/>
                              </w:rPr>
                              <w:tab/>
                              <w:t>Installer et maintenir un système solaire combiné en respectant la charte QualiSol</w:t>
                            </w:r>
                          </w:p>
                          <w:p w:rsidR="00883AC7" w:rsidRPr="008E3ABC" w:rsidRDefault="00883AC7" w:rsidP="00236B8F">
                            <w:pPr>
                              <w:pStyle w:val="empty"/>
                              <w:spacing w:before="0" w:beforeAutospacing="0" w:after="0" w:afterAutospacing="0"/>
                              <w:rPr>
                                <w:rStyle w:val="lev"/>
                                <w:rFonts w:ascii="Calibri" w:hAnsi="Calibri"/>
                                <w:sz w:val="22"/>
                                <w:szCs w:val="20"/>
                              </w:rPr>
                            </w:pPr>
                          </w:p>
                          <w:p w:rsidR="00883AC7" w:rsidRPr="008E3ABC" w:rsidRDefault="00883AC7" w:rsidP="00236B8F">
                            <w:pPr>
                              <w:pStyle w:val="empty"/>
                              <w:tabs>
                                <w:tab w:val="left" w:pos="1134"/>
                              </w:tabs>
                              <w:spacing w:before="0" w:beforeAutospacing="0" w:after="0" w:afterAutospacing="0"/>
                              <w:rPr>
                                <w:rFonts w:ascii="Calibri" w:hAnsi="Calibri"/>
                                <w:sz w:val="22"/>
                                <w:szCs w:val="20"/>
                              </w:rPr>
                            </w:pPr>
                            <w:r w:rsidRPr="008E3ABC">
                              <w:rPr>
                                <w:rStyle w:val="lev"/>
                                <w:rFonts w:ascii="Calibri" w:hAnsi="Calibri"/>
                                <w:sz w:val="22"/>
                                <w:szCs w:val="20"/>
                              </w:rPr>
                              <w:t xml:space="preserve">Domaine </w:t>
                            </w:r>
                            <w:r w:rsidRPr="008E3ABC">
                              <w:rPr>
                                <w:rFonts w:ascii="Calibri" w:hAnsi="Calibri"/>
                                <w:sz w:val="22"/>
                                <w:szCs w:val="20"/>
                              </w:rPr>
                              <w:t xml:space="preserve">: </w:t>
                            </w:r>
                            <w:r w:rsidRPr="008E3ABC">
                              <w:rPr>
                                <w:rFonts w:ascii="Calibri" w:hAnsi="Calibri"/>
                                <w:sz w:val="22"/>
                                <w:szCs w:val="20"/>
                              </w:rPr>
                              <w:tab/>
                              <w:t>Bâtiment, éco-construction, rénovation</w:t>
                            </w:r>
                          </w:p>
                          <w:p w:rsidR="00883AC7" w:rsidRPr="008E3ABC" w:rsidRDefault="00883AC7" w:rsidP="00236B8F">
                            <w:pPr>
                              <w:pStyle w:val="NormalWeb"/>
                              <w:tabs>
                                <w:tab w:val="left" w:pos="1134"/>
                              </w:tabs>
                              <w:spacing w:before="0" w:beforeAutospacing="0" w:after="0" w:afterAutospacing="0"/>
                              <w:rPr>
                                <w:rFonts w:ascii="Calibri" w:hAnsi="Calibri"/>
                                <w:sz w:val="22"/>
                                <w:szCs w:val="20"/>
                              </w:rPr>
                            </w:pPr>
                            <w:r w:rsidRPr="008E3ABC">
                              <w:rPr>
                                <w:rStyle w:val="lev"/>
                                <w:rFonts w:ascii="Calibri" w:hAnsi="Calibri"/>
                                <w:sz w:val="22"/>
                                <w:szCs w:val="20"/>
                              </w:rPr>
                              <w:t>Durée :</w:t>
                            </w:r>
                            <w:r w:rsidRPr="008E3ABC">
                              <w:rPr>
                                <w:rFonts w:ascii="Calibri" w:hAnsi="Calibri"/>
                                <w:sz w:val="22"/>
                                <w:szCs w:val="20"/>
                              </w:rPr>
                              <w:t xml:space="preserve"> </w:t>
                            </w:r>
                            <w:r w:rsidRPr="008E3ABC">
                              <w:rPr>
                                <w:rFonts w:ascii="Calibri" w:hAnsi="Calibri"/>
                                <w:sz w:val="22"/>
                                <w:szCs w:val="20"/>
                              </w:rPr>
                              <w:tab/>
                              <w:t>3 jours</w:t>
                            </w:r>
                          </w:p>
                          <w:p w:rsidR="00883AC7" w:rsidRPr="008E3ABC" w:rsidRDefault="00883AC7" w:rsidP="00236B8F">
                            <w:pPr>
                              <w:pStyle w:val="NormalWeb"/>
                              <w:tabs>
                                <w:tab w:val="left" w:pos="1134"/>
                              </w:tabs>
                              <w:spacing w:before="0" w:beforeAutospacing="0" w:after="0" w:afterAutospacing="0"/>
                              <w:rPr>
                                <w:rFonts w:ascii="Calibri" w:hAnsi="Calibri"/>
                                <w:sz w:val="22"/>
                                <w:szCs w:val="20"/>
                              </w:rPr>
                            </w:pPr>
                            <w:r w:rsidRPr="008E3ABC">
                              <w:rPr>
                                <w:rStyle w:val="lev"/>
                                <w:rFonts w:ascii="Calibri" w:hAnsi="Calibri"/>
                                <w:sz w:val="22"/>
                                <w:szCs w:val="20"/>
                              </w:rPr>
                              <w:t>Tarif H.T.:</w:t>
                            </w:r>
                            <w:r w:rsidRPr="008E3ABC">
                              <w:rPr>
                                <w:rFonts w:ascii="Calibri" w:hAnsi="Calibri"/>
                                <w:sz w:val="22"/>
                                <w:szCs w:val="20"/>
                              </w:rPr>
                              <w:t xml:space="preserve"> </w:t>
                            </w:r>
                            <w:r w:rsidRPr="008E3ABC">
                              <w:rPr>
                                <w:rFonts w:ascii="Calibri" w:hAnsi="Calibri"/>
                                <w:sz w:val="22"/>
                                <w:szCs w:val="20"/>
                              </w:rPr>
                              <w:tab/>
                              <w:t>775,00 €</w:t>
                            </w:r>
                          </w:p>
                          <w:p w:rsidR="00883AC7" w:rsidRPr="008E3ABC" w:rsidRDefault="00883AC7" w:rsidP="00236B8F">
                            <w:pPr>
                              <w:pStyle w:val="NormalWeb"/>
                              <w:spacing w:before="0" w:beforeAutospacing="0" w:after="0" w:afterAutospacing="0"/>
                              <w:rPr>
                                <w:rFonts w:ascii="Calibri" w:hAnsi="Calibri"/>
                                <w:sz w:val="22"/>
                                <w:szCs w:val="20"/>
                              </w:rPr>
                            </w:pPr>
                          </w:p>
                          <w:p w:rsidR="00883AC7" w:rsidRPr="008E3ABC" w:rsidRDefault="00883AC7" w:rsidP="00236B8F">
                            <w:pPr>
                              <w:spacing w:line="240" w:lineRule="auto"/>
                              <w:rPr>
                                <w:rFonts w:eastAsia="Times New Roman"/>
                                <w:b/>
                                <w:bCs/>
                                <w:szCs w:val="20"/>
                                <w:lang w:eastAsia="fr-FR"/>
                              </w:rPr>
                            </w:pPr>
                            <w:r w:rsidRPr="008E3ABC">
                              <w:rPr>
                                <w:rFonts w:eastAsia="Times New Roman"/>
                                <w:b/>
                                <w:bCs/>
                                <w:szCs w:val="20"/>
                                <w:lang w:eastAsia="fr-FR"/>
                              </w:rPr>
                              <w:t>Cette formation vous permet d'étendre votre positionnement sur le marché du solaire thermique avec la reconnaissance qualité QualiSol.</w:t>
                            </w:r>
                          </w:p>
                          <w:p w:rsidR="00883AC7" w:rsidRPr="00236B8F" w:rsidRDefault="00883AC7" w:rsidP="00236B8F">
                            <w:pPr>
                              <w:spacing w:line="240" w:lineRule="auto"/>
                              <w:rPr>
                                <w:rFonts w:eastAsia="Times New Roman"/>
                                <w:szCs w:val="20"/>
                                <w:lang w:eastAsia="fr-FR"/>
                              </w:rPr>
                            </w:pPr>
                            <w:r w:rsidRPr="008E3ABC">
                              <w:rPr>
                                <w:rFonts w:eastAsia="Times New Roman"/>
                                <w:b/>
                                <w:bCs/>
                                <w:szCs w:val="20"/>
                                <w:lang w:eastAsia="fr-FR"/>
                              </w:rPr>
                              <w:t>Vous aidez votre clientèle à obtenir les aides financières conditionnées par la réalisation d'un SSC par une entreprise QualiSol Combi.</w:t>
                            </w:r>
                          </w:p>
                          <w:p w:rsidR="00883AC7" w:rsidRPr="008E3ABC" w:rsidRDefault="00883AC7" w:rsidP="00097471">
                            <w:pPr>
                              <w:spacing w:after="0" w:line="240" w:lineRule="auto"/>
                              <w:outlineLvl w:val="2"/>
                              <w:rPr>
                                <w:rFonts w:eastAsia="Times New Roman"/>
                                <w:b/>
                                <w:bCs/>
                                <w:szCs w:val="20"/>
                                <w:lang w:eastAsia="fr-FR"/>
                              </w:rPr>
                            </w:pPr>
                            <w:r w:rsidRPr="008E3ABC">
                              <w:rPr>
                                <w:rFonts w:eastAsia="Times New Roman"/>
                                <w:b/>
                                <w:bCs/>
                                <w:szCs w:val="20"/>
                                <w:lang w:eastAsia="fr-FR"/>
                              </w:rPr>
                              <w:t>Objectifs</w:t>
                            </w:r>
                          </w:p>
                          <w:p w:rsidR="00883AC7" w:rsidRPr="008E3ABC" w:rsidRDefault="00883AC7" w:rsidP="00097471">
                            <w:pPr>
                              <w:spacing w:after="0" w:line="240" w:lineRule="auto"/>
                              <w:ind w:left="720"/>
                              <w:rPr>
                                <w:rFonts w:eastAsia="Times New Roman"/>
                                <w:szCs w:val="20"/>
                                <w:lang w:eastAsia="fr-FR"/>
                              </w:rPr>
                            </w:pPr>
                            <w:r w:rsidRPr="008E3ABC">
                              <w:rPr>
                                <w:rFonts w:eastAsia="Times New Roman"/>
                                <w:szCs w:val="20"/>
                                <w:lang w:eastAsia="fr-FR"/>
                              </w:rPr>
                              <w:t>-  Conseiller un client sur le système solaire combiné adapté à ses besoins.</w:t>
                            </w:r>
                          </w:p>
                          <w:p w:rsidR="00883AC7" w:rsidRPr="00236B8F" w:rsidRDefault="00883AC7" w:rsidP="00097471">
                            <w:pPr>
                              <w:spacing w:after="0" w:line="240" w:lineRule="auto"/>
                              <w:ind w:left="720"/>
                              <w:rPr>
                                <w:rFonts w:eastAsia="Times New Roman"/>
                                <w:szCs w:val="20"/>
                                <w:lang w:eastAsia="fr-FR"/>
                              </w:rPr>
                            </w:pPr>
                            <w:r w:rsidRPr="008E3ABC">
                              <w:rPr>
                                <w:rFonts w:eastAsia="Times New Roman"/>
                                <w:szCs w:val="20"/>
                                <w:lang w:eastAsia="fr-FR"/>
                              </w:rPr>
                              <w:t>-  Connaître les règles de dimensionnement, d'installation, de mise en service et de maintenance d'un SSC en conf</w:t>
                            </w:r>
                            <w:r>
                              <w:rPr>
                                <w:rFonts w:eastAsia="Times New Roman"/>
                                <w:szCs w:val="20"/>
                                <w:lang w:eastAsia="fr-FR"/>
                              </w:rPr>
                              <w:t>ormité avec la charte QualiSol.</w:t>
                            </w:r>
                          </w:p>
                          <w:p w:rsidR="00883AC7" w:rsidRPr="008E3ABC" w:rsidRDefault="00883AC7" w:rsidP="00236B8F">
                            <w:pPr>
                              <w:spacing w:line="240" w:lineRule="auto"/>
                              <w:outlineLvl w:val="2"/>
                              <w:rPr>
                                <w:rFonts w:eastAsia="Times New Roman"/>
                                <w:b/>
                                <w:bCs/>
                                <w:szCs w:val="20"/>
                                <w:lang w:eastAsia="fr-FR"/>
                              </w:rPr>
                            </w:pPr>
                            <w:r w:rsidRPr="008E3ABC">
                              <w:rPr>
                                <w:rFonts w:eastAsia="Times New Roman"/>
                                <w:b/>
                                <w:bCs/>
                                <w:szCs w:val="20"/>
                                <w:lang w:eastAsia="fr-FR"/>
                              </w:rPr>
                              <w:t>Pourquoi choisir cette formation ?</w:t>
                            </w:r>
                          </w:p>
                          <w:p w:rsidR="00883AC7" w:rsidRPr="008E3ABC" w:rsidRDefault="00883AC7" w:rsidP="00236B8F">
                            <w:pPr>
                              <w:numPr>
                                <w:ilvl w:val="0"/>
                                <w:numId w:val="13"/>
                              </w:numPr>
                              <w:spacing w:after="0" w:line="240" w:lineRule="auto"/>
                              <w:rPr>
                                <w:rFonts w:eastAsia="Times New Roman"/>
                                <w:szCs w:val="20"/>
                                <w:lang w:eastAsia="fr-FR"/>
                              </w:rPr>
                            </w:pPr>
                            <w:r w:rsidRPr="008E3ABC">
                              <w:rPr>
                                <w:rFonts w:eastAsia="Times New Roman"/>
                                <w:szCs w:val="20"/>
                                <w:lang w:eastAsia="fr-FR"/>
                              </w:rPr>
                              <w:t>Parce que vous adaptez vos compétences aux évolutions du marché.</w:t>
                            </w:r>
                          </w:p>
                          <w:p w:rsidR="00883AC7" w:rsidRPr="008E3ABC" w:rsidRDefault="00883AC7" w:rsidP="00236B8F">
                            <w:pPr>
                              <w:numPr>
                                <w:ilvl w:val="0"/>
                                <w:numId w:val="13"/>
                              </w:numPr>
                              <w:spacing w:after="0" w:line="240" w:lineRule="auto"/>
                              <w:rPr>
                                <w:rFonts w:eastAsia="Times New Roman"/>
                                <w:szCs w:val="20"/>
                                <w:lang w:eastAsia="fr-FR"/>
                              </w:rPr>
                            </w:pPr>
                            <w:r w:rsidRPr="008E3ABC">
                              <w:rPr>
                                <w:rFonts w:eastAsia="Times New Roman"/>
                                <w:szCs w:val="20"/>
                                <w:lang w:eastAsia="fr-FR"/>
                              </w:rPr>
                              <w:t>En cas de réussite au QCM de validation, elle ouvre la possibilité à votre employeur de demander l'appellation QualiSol combi.</w:t>
                            </w:r>
                          </w:p>
                          <w:p w:rsidR="00883AC7" w:rsidRPr="00236B8F" w:rsidRDefault="00883AC7" w:rsidP="00236B8F">
                            <w:pPr>
                              <w:numPr>
                                <w:ilvl w:val="0"/>
                                <w:numId w:val="13"/>
                              </w:numPr>
                              <w:spacing w:after="0" w:line="240" w:lineRule="auto"/>
                              <w:rPr>
                                <w:rFonts w:eastAsia="Times New Roman"/>
                                <w:szCs w:val="20"/>
                                <w:lang w:eastAsia="fr-FR"/>
                              </w:rPr>
                            </w:pPr>
                            <w:r w:rsidRPr="008E3ABC">
                              <w:rPr>
                                <w:rFonts w:eastAsia="Times New Roman"/>
                                <w:szCs w:val="20"/>
                                <w:lang w:eastAsia="fr-FR"/>
                              </w:rPr>
                              <w:t>Parce qu'elle est assurée par un professionnel validé formateur</w:t>
                            </w:r>
                            <w:r>
                              <w:rPr>
                                <w:rFonts w:eastAsia="Times New Roman"/>
                                <w:szCs w:val="20"/>
                                <w:lang w:eastAsia="fr-FR"/>
                              </w:rPr>
                              <w:t xml:space="preserve"> QualiSol Combi par Qualit'EnR.</w:t>
                            </w:r>
                          </w:p>
                          <w:p w:rsidR="00883AC7" w:rsidRPr="008E3ABC" w:rsidRDefault="00883AC7" w:rsidP="00236B8F">
                            <w:pPr>
                              <w:spacing w:line="240" w:lineRule="auto"/>
                              <w:outlineLvl w:val="2"/>
                              <w:rPr>
                                <w:rFonts w:eastAsia="Times New Roman"/>
                                <w:b/>
                                <w:bCs/>
                                <w:szCs w:val="20"/>
                                <w:lang w:eastAsia="fr-FR"/>
                              </w:rPr>
                            </w:pPr>
                            <w:r w:rsidRPr="008E3ABC">
                              <w:rPr>
                                <w:rFonts w:eastAsia="Times New Roman"/>
                                <w:b/>
                                <w:bCs/>
                                <w:szCs w:val="20"/>
                                <w:lang w:eastAsia="fr-FR"/>
                              </w:rPr>
                              <w:t>Public concerné</w:t>
                            </w:r>
                          </w:p>
                          <w:p w:rsidR="00883AC7" w:rsidRPr="00236B8F" w:rsidRDefault="00883AC7" w:rsidP="00236B8F">
                            <w:pPr>
                              <w:spacing w:line="240" w:lineRule="auto"/>
                              <w:rPr>
                                <w:rFonts w:eastAsia="Times New Roman"/>
                                <w:szCs w:val="20"/>
                                <w:lang w:eastAsia="fr-FR"/>
                              </w:rPr>
                            </w:pPr>
                            <w:r w:rsidRPr="008E3ABC">
                              <w:rPr>
                                <w:rFonts w:eastAsia="Times New Roman"/>
                                <w:szCs w:val="20"/>
                                <w:lang w:eastAsia="fr-FR"/>
                              </w:rPr>
                              <w:t>Artisans, chefs d'entreprise, salariés de l'insta</w:t>
                            </w:r>
                            <w:r>
                              <w:rPr>
                                <w:rFonts w:eastAsia="Times New Roman"/>
                                <w:szCs w:val="20"/>
                                <w:lang w:eastAsia="fr-FR"/>
                              </w:rPr>
                              <w:t>llation thermique et sanitaire.</w:t>
                            </w:r>
                          </w:p>
                          <w:p w:rsidR="00883AC7" w:rsidRPr="008E3ABC" w:rsidRDefault="00883AC7" w:rsidP="00236B8F">
                            <w:pPr>
                              <w:spacing w:line="240" w:lineRule="auto"/>
                              <w:outlineLvl w:val="2"/>
                              <w:rPr>
                                <w:rFonts w:eastAsia="Times New Roman"/>
                                <w:b/>
                                <w:bCs/>
                                <w:szCs w:val="20"/>
                                <w:lang w:eastAsia="fr-FR"/>
                              </w:rPr>
                            </w:pPr>
                            <w:r w:rsidRPr="008E3ABC">
                              <w:rPr>
                                <w:rFonts w:eastAsia="Times New Roman"/>
                                <w:b/>
                                <w:bCs/>
                                <w:szCs w:val="20"/>
                                <w:lang w:eastAsia="fr-FR"/>
                              </w:rPr>
                              <w:t>Pré-requis</w:t>
                            </w:r>
                          </w:p>
                          <w:p w:rsidR="00883AC7" w:rsidRPr="00236B8F" w:rsidRDefault="00883AC7" w:rsidP="00236B8F">
                            <w:pPr>
                              <w:spacing w:line="240" w:lineRule="auto"/>
                              <w:rPr>
                                <w:rFonts w:eastAsia="Times New Roman"/>
                                <w:szCs w:val="20"/>
                                <w:lang w:eastAsia="fr-FR"/>
                              </w:rPr>
                            </w:pPr>
                            <w:r w:rsidRPr="008E3ABC">
                              <w:rPr>
                                <w:rFonts w:eastAsia="Times New Roman"/>
                                <w:szCs w:val="20"/>
                                <w:lang w:eastAsia="fr-FR"/>
                              </w:rPr>
                              <w:t>Il est nécessaire :</w:t>
                            </w:r>
                            <w:r w:rsidRPr="008E3ABC">
                              <w:rPr>
                                <w:rFonts w:eastAsia="Times New Roman"/>
                                <w:szCs w:val="20"/>
                                <w:lang w:eastAsia="fr-FR"/>
                              </w:rPr>
                              <w:br/>
                              <w:t>- d'être référent QualiSol "chauffe-eau solaire individuel" (CESI),</w:t>
                            </w:r>
                            <w:r w:rsidRPr="008E3ABC">
                              <w:rPr>
                                <w:rFonts w:eastAsia="Times New Roman"/>
                                <w:szCs w:val="20"/>
                                <w:lang w:eastAsia="fr-FR"/>
                              </w:rPr>
                              <w:br/>
                              <w:t>- de maîtriser les techniques courantes d'une installation de chauffage et de pro</w:t>
                            </w:r>
                            <w:r>
                              <w:rPr>
                                <w:rFonts w:eastAsia="Times New Roman"/>
                                <w:szCs w:val="20"/>
                                <w:lang w:eastAsia="fr-FR"/>
                              </w:rPr>
                              <w:t>duction d'eau chaude sanitaire.</w:t>
                            </w:r>
                            <w:r w:rsidRPr="008E3ABC">
                              <w:rPr>
                                <w:szCs w:val="20"/>
                              </w:rPr>
                              <w:br/>
                            </w:r>
                            <w:r w:rsidRPr="008E3ABC">
                              <w:rPr>
                                <w:rStyle w:val="lev"/>
                                <w:szCs w:val="20"/>
                              </w:rPr>
                              <w:t>Évaluation</w:t>
                            </w:r>
                            <w:r w:rsidRPr="008E3ABC">
                              <w:rPr>
                                <w:szCs w:val="20"/>
                              </w:rPr>
                              <w:t xml:space="preserve"> : QCM de Qualit'EnR. Attestation de réussite (minimum 25/30) transmise par Qualit'EnR</w:t>
                            </w:r>
                          </w:p>
                          <w:p w:rsidR="00883AC7" w:rsidRPr="008E3ABC" w:rsidRDefault="00883AC7" w:rsidP="00236B8F">
                            <w:pPr>
                              <w:pStyle w:val="Titre4"/>
                              <w:spacing w:before="0" w:line="240" w:lineRule="auto"/>
                              <w:rPr>
                                <w:rFonts w:ascii="Calibri" w:hAnsi="Calibri"/>
                                <w:i w:val="0"/>
                                <w:color w:val="auto"/>
                                <w:szCs w:val="20"/>
                              </w:rPr>
                            </w:pPr>
                            <w:r w:rsidRPr="008E3ABC">
                              <w:rPr>
                                <w:rStyle w:val="lev"/>
                                <w:rFonts w:ascii="Calibri" w:hAnsi="Calibri"/>
                                <w:i w:val="0"/>
                                <w:color w:val="auto"/>
                                <w:szCs w:val="20"/>
                              </w:rPr>
                              <w:t>3 modalités de réservation au choix :</w:t>
                            </w:r>
                          </w:p>
                          <w:p w:rsidR="00883AC7" w:rsidRPr="008E3ABC" w:rsidRDefault="00883AC7" w:rsidP="00236B8F">
                            <w:pPr>
                              <w:pStyle w:val="Titre3"/>
                              <w:numPr>
                                <w:ilvl w:val="0"/>
                                <w:numId w:val="14"/>
                              </w:numPr>
                              <w:spacing w:before="0" w:beforeAutospacing="0" w:after="0" w:afterAutospacing="0"/>
                              <w:rPr>
                                <w:rFonts w:ascii="Calibri" w:hAnsi="Calibri"/>
                                <w:b w:val="0"/>
                                <w:bCs w:val="0"/>
                                <w:sz w:val="22"/>
                                <w:szCs w:val="20"/>
                              </w:rPr>
                            </w:pPr>
                            <w:r w:rsidRPr="008E3ABC">
                              <w:rPr>
                                <w:rFonts w:ascii="Calibri" w:hAnsi="Calibri"/>
                                <w:b w:val="0"/>
                                <w:bCs w:val="0"/>
                                <w:sz w:val="22"/>
                                <w:szCs w:val="20"/>
                              </w:rPr>
                              <w:t>Inscription par téléphone</w:t>
                            </w:r>
                          </w:p>
                          <w:p w:rsidR="00883AC7" w:rsidRPr="008E3ABC" w:rsidRDefault="00883AC7" w:rsidP="00236B8F">
                            <w:pPr>
                              <w:pStyle w:val="Titre3"/>
                              <w:numPr>
                                <w:ilvl w:val="0"/>
                                <w:numId w:val="14"/>
                              </w:numPr>
                              <w:spacing w:before="0" w:beforeAutospacing="0" w:after="0" w:afterAutospacing="0"/>
                              <w:rPr>
                                <w:rFonts w:ascii="Calibri" w:hAnsi="Calibri"/>
                                <w:b w:val="0"/>
                                <w:bCs w:val="0"/>
                                <w:sz w:val="22"/>
                                <w:szCs w:val="20"/>
                              </w:rPr>
                            </w:pPr>
                            <w:r w:rsidRPr="008E3ABC">
                              <w:rPr>
                                <w:rFonts w:ascii="Calibri" w:hAnsi="Calibri"/>
                                <w:b w:val="0"/>
                                <w:bCs w:val="0"/>
                                <w:sz w:val="22"/>
                                <w:szCs w:val="20"/>
                              </w:rPr>
                              <w:t>Inscription par fax ou courrier</w:t>
                            </w:r>
                          </w:p>
                          <w:p w:rsidR="00883AC7" w:rsidRPr="009A2717" w:rsidRDefault="00883AC7" w:rsidP="00236B8F">
                            <w:pPr>
                              <w:pStyle w:val="Titre3"/>
                              <w:numPr>
                                <w:ilvl w:val="0"/>
                                <w:numId w:val="14"/>
                              </w:numPr>
                              <w:spacing w:before="0" w:beforeAutospacing="0" w:after="0" w:afterAutospacing="0"/>
                              <w:rPr>
                                <w:rFonts w:ascii="Calibri" w:hAnsi="Calibri"/>
                                <w:bCs w:val="0"/>
                                <w:sz w:val="22"/>
                                <w:szCs w:val="22"/>
                              </w:rPr>
                            </w:pPr>
                            <w:r w:rsidRPr="009A2717">
                              <w:rPr>
                                <w:rFonts w:ascii="Calibri" w:hAnsi="Calibri"/>
                                <w:sz w:val="22"/>
                                <w:szCs w:val="22"/>
                              </w:rPr>
                              <w:t>Pré-inscription par internet</w:t>
                            </w:r>
                          </w:p>
                          <w:p w:rsidR="00883AC7" w:rsidRPr="008E3ABC" w:rsidRDefault="00883AC7" w:rsidP="00236B8F">
                            <w:pPr>
                              <w:spacing w:line="240" w:lineRule="auto"/>
                              <w:rPr>
                                <w:rFonts w:eastAsia="Times New Roman"/>
                                <w:sz w:val="24"/>
                                <w:szCs w:val="20"/>
                                <w:lang w:eastAsia="fr-FR"/>
                              </w:rPr>
                            </w:pPr>
                            <w:r w:rsidRPr="008E3ABC">
                              <w:rPr>
                                <w:rFonts w:eastAsia="Times New Roman"/>
                                <w:b/>
                                <w:bCs/>
                                <w:sz w:val="24"/>
                                <w:szCs w:val="20"/>
                                <w:lang w:eastAsia="fr-FR"/>
                              </w:rPr>
                              <w:t>Liste des centres de formation qui dispensent cette formation</w:t>
                            </w:r>
                            <w:r w:rsidRPr="008E3ABC">
                              <w:rPr>
                                <w:rFonts w:eastAsia="Times New Roman"/>
                                <w:sz w:val="24"/>
                                <w:szCs w:val="20"/>
                                <w:lang w:eastAsia="fr-FR"/>
                              </w:rPr>
                              <w:t xml:space="preserve"> : </w:t>
                            </w:r>
                            <w:r w:rsidRPr="008E3ABC">
                              <w:rPr>
                                <w:rFonts w:eastAsia="Times New Roman"/>
                                <w:color w:val="0000FF"/>
                                <w:sz w:val="24"/>
                                <w:szCs w:val="20"/>
                                <w:lang w:eastAsia="fr-FR"/>
                              </w:rPr>
                              <w:t>Languedoc-Roussillon</w:t>
                            </w:r>
                            <w:r w:rsidRPr="008E3ABC">
                              <w:rPr>
                                <w:rFonts w:eastAsia="Times New Roman"/>
                                <w:sz w:val="24"/>
                                <w:szCs w:val="20"/>
                                <w:lang w:eastAsia="fr-FR"/>
                              </w:rPr>
                              <w:t xml:space="preserve">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8"/>
                              <w:gridCol w:w="1843"/>
                              <w:gridCol w:w="1559"/>
                              <w:gridCol w:w="1134"/>
                            </w:tblGrid>
                            <w:tr w:rsidR="00883AC7" w:rsidRPr="008E3ABC" w:rsidTr="00700CE1">
                              <w:trPr>
                                <w:tblHeader/>
                                <w:tblCellSpacing w:w="15" w:type="dxa"/>
                                <w:jc w:val="center"/>
                              </w:trPr>
                              <w:tc>
                                <w:tcPr>
                                  <w:tcW w:w="1843" w:type="dxa"/>
                                  <w:vAlign w:val="center"/>
                                </w:tcPr>
                                <w:p w:rsidR="00883AC7" w:rsidRPr="008E3ABC" w:rsidRDefault="00883AC7" w:rsidP="00700CE1">
                                  <w:pPr>
                                    <w:spacing w:line="240" w:lineRule="auto"/>
                                    <w:jc w:val="center"/>
                                    <w:rPr>
                                      <w:rFonts w:eastAsia="Times New Roman"/>
                                      <w:b/>
                                      <w:bCs/>
                                      <w:sz w:val="20"/>
                                      <w:szCs w:val="16"/>
                                      <w:lang w:eastAsia="fr-FR"/>
                                    </w:rPr>
                                  </w:pPr>
                                  <w:r w:rsidRPr="008E3ABC">
                                    <w:rPr>
                                      <w:rFonts w:eastAsia="Times New Roman"/>
                                      <w:b/>
                                      <w:bCs/>
                                      <w:sz w:val="20"/>
                                      <w:szCs w:val="16"/>
                                      <w:lang w:eastAsia="fr-FR"/>
                                    </w:rPr>
                                    <w:t xml:space="preserve">Région </w:t>
                                  </w:r>
                                </w:p>
                              </w:tc>
                              <w:tc>
                                <w:tcPr>
                                  <w:tcW w:w="1813" w:type="dxa"/>
                                  <w:vAlign w:val="center"/>
                                </w:tcPr>
                                <w:p w:rsidR="00883AC7" w:rsidRPr="008E3ABC" w:rsidRDefault="00883AC7" w:rsidP="00700CE1">
                                  <w:pPr>
                                    <w:spacing w:line="240" w:lineRule="auto"/>
                                    <w:jc w:val="center"/>
                                    <w:rPr>
                                      <w:rFonts w:eastAsia="Times New Roman"/>
                                      <w:b/>
                                      <w:bCs/>
                                      <w:sz w:val="20"/>
                                      <w:szCs w:val="16"/>
                                      <w:lang w:eastAsia="fr-FR"/>
                                    </w:rPr>
                                  </w:pPr>
                                  <w:r w:rsidRPr="008E3ABC">
                                    <w:rPr>
                                      <w:rFonts w:eastAsia="Times New Roman"/>
                                      <w:b/>
                                      <w:bCs/>
                                      <w:sz w:val="20"/>
                                      <w:szCs w:val="16"/>
                                      <w:lang w:eastAsia="fr-FR"/>
                                    </w:rPr>
                                    <w:t xml:space="preserve">Centre de formation </w:t>
                                  </w:r>
                                </w:p>
                              </w:tc>
                              <w:tc>
                                <w:tcPr>
                                  <w:tcW w:w="1529" w:type="dxa"/>
                                  <w:vAlign w:val="center"/>
                                </w:tcPr>
                                <w:p w:rsidR="00883AC7" w:rsidRPr="008E3ABC" w:rsidRDefault="00883AC7" w:rsidP="00700CE1">
                                  <w:pPr>
                                    <w:spacing w:line="240" w:lineRule="auto"/>
                                    <w:jc w:val="center"/>
                                    <w:rPr>
                                      <w:rFonts w:eastAsia="Times New Roman"/>
                                      <w:b/>
                                      <w:bCs/>
                                      <w:sz w:val="20"/>
                                      <w:szCs w:val="16"/>
                                      <w:lang w:eastAsia="fr-FR"/>
                                    </w:rPr>
                                  </w:pPr>
                                  <w:r w:rsidRPr="008E3ABC">
                                    <w:rPr>
                                      <w:rFonts w:eastAsia="Times New Roman"/>
                                      <w:b/>
                                      <w:bCs/>
                                      <w:sz w:val="20"/>
                                      <w:szCs w:val="16"/>
                                      <w:lang w:eastAsia="fr-FR"/>
                                    </w:rPr>
                                    <w:t xml:space="preserve">Dates </w:t>
                                  </w:r>
                                </w:p>
                              </w:tc>
                              <w:tc>
                                <w:tcPr>
                                  <w:tcW w:w="1089" w:type="dxa"/>
                                  <w:vAlign w:val="center"/>
                                </w:tcPr>
                                <w:p w:rsidR="00883AC7" w:rsidRPr="008E3ABC" w:rsidRDefault="00883AC7" w:rsidP="00700CE1">
                                  <w:pPr>
                                    <w:spacing w:line="240" w:lineRule="auto"/>
                                    <w:jc w:val="center"/>
                                    <w:rPr>
                                      <w:rFonts w:eastAsia="Times New Roman"/>
                                      <w:b/>
                                      <w:bCs/>
                                      <w:sz w:val="20"/>
                                      <w:szCs w:val="16"/>
                                      <w:lang w:eastAsia="fr-FR"/>
                                    </w:rPr>
                                  </w:pPr>
                                  <w:r w:rsidRPr="008E3ABC">
                                    <w:rPr>
                                      <w:rFonts w:eastAsia="Times New Roman"/>
                                      <w:b/>
                                      <w:bCs/>
                                      <w:sz w:val="20"/>
                                      <w:szCs w:val="16"/>
                                      <w:lang w:eastAsia="fr-FR"/>
                                    </w:rPr>
                                    <w:t xml:space="preserve">Pratique </w:t>
                                  </w:r>
                                </w:p>
                              </w:tc>
                            </w:tr>
                            <w:tr w:rsidR="00883AC7" w:rsidRPr="008E3ABC" w:rsidTr="00700CE1">
                              <w:trPr>
                                <w:tblCellSpacing w:w="15" w:type="dxa"/>
                                <w:jc w:val="center"/>
                              </w:trPr>
                              <w:tc>
                                <w:tcPr>
                                  <w:tcW w:w="1843" w:type="dxa"/>
                                  <w:vMerge w:val="restart"/>
                                  <w:vAlign w:val="center"/>
                                </w:tcPr>
                                <w:p w:rsidR="00883AC7" w:rsidRPr="008E3ABC" w:rsidRDefault="00883AC7" w:rsidP="00700CE1">
                                  <w:pPr>
                                    <w:spacing w:line="240" w:lineRule="auto"/>
                                    <w:jc w:val="center"/>
                                    <w:rPr>
                                      <w:rFonts w:eastAsia="Times New Roman"/>
                                      <w:b/>
                                      <w:bCs/>
                                      <w:sz w:val="20"/>
                                      <w:szCs w:val="16"/>
                                      <w:lang w:eastAsia="fr-FR"/>
                                    </w:rPr>
                                  </w:pPr>
                                  <w:r w:rsidRPr="008E3ABC">
                                    <w:rPr>
                                      <w:rFonts w:eastAsia="Times New Roman"/>
                                      <w:b/>
                                      <w:bCs/>
                                      <w:sz w:val="20"/>
                                      <w:szCs w:val="16"/>
                                      <w:lang w:eastAsia="fr-FR"/>
                                    </w:rPr>
                                    <w:t>Languedoc-Roussillon</w:t>
                                  </w:r>
                                </w:p>
                              </w:tc>
                              <w:tc>
                                <w:tcPr>
                                  <w:tcW w:w="1813" w:type="dxa"/>
                                  <w:vAlign w:val="center"/>
                                </w:tcPr>
                                <w:p w:rsidR="00883AC7" w:rsidRPr="008E3ABC" w:rsidRDefault="002106AE" w:rsidP="00700CE1">
                                  <w:pPr>
                                    <w:spacing w:line="240" w:lineRule="auto"/>
                                    <w:rPr>
                                      <w:rFonts w:eastAsia="Times New Roman"/>
                                      <w:sz w:val="20"/>
                                      <w:szCs w:val="16"/>
                                      <w:lang w:eastAsia="fr-FR"/>
                                    </w:rPr>
                                  </w:pPr>
                                  <w:hyperlink r:id="rId39" w:tgtFrame="_blank" w:tooltip="Lien vers le centre de formation de NIMES qui dispense la formation de Qualit'EnR : devenir référent QualiSol Combi " w:history="1">
                                    <w:r w:rsidR="00883AC7" w:rsidRPr="008E3ABC">
                                      <w:rPr>
                                        <w:rFonts w:eastAsia="Times New Roman"/>
                                        <w:color w:val="0000FF"/>
                                        <w:sz w:val="20"/>
                                        <w:szCs w:val="16"/>
                                        <w:u w:val="single"/>
                                        <w:lang w:eastAsia="fr-FR"/>
                                      </w:rPr>
                                      <w:t>NIMES</w:t>
                                    </w:r>
                                  </w:hyperlink>
                                </w:p>
                              </w:tc>
                              <w:tc>
                                <w:tcPr>
                                  <w:tcW w:w="1529" w:type="dxa"/>
                                  <w:vAlign w:val="center"/>
                                </w:tcPr>
                                <w:p w:rsidR="00883AC7" w:rsidRPr="008E3ABC" w:rsidRDefault="00883AC7" w:rsidP="00700CE1">
                                  <w:pPr>
                                    <w:spacing w:line="240" w:lineRule="auto"/>
                                    <w:rPr>
                                      <w:rFonts w:eastAsia="Times New Roman"/>
                                      <w:sz w:val="20"/>
                                      <w:szCs w:val="16"/>
                                      <w:lang w:eastAsia="fr-FR"/>
                                    </w:rPr>
                                  </w:pPr>
                                  <w:r w:rsidRPr="008E3ABC">
                                    <w:rPr>
                                      <w:rFonts w:eastAsia="Times New Roman"/>
                                      <w:sz w:val="20"/>
                                      <w:szCs w:val="16"/>
                                      <w:lang w:eastAsia="fr-FR"/>
                                    </w:rPr>
                                    <w:t>du 19-09-2015</w:t>
                                  </w:r>
                                  <w:r w:rsidRPr="008E3ABC">
                                    <w:rPr>
                                      <w:rFonts w:eastAsia="Times New Roman"/>
                                      <w:sz w:val="20"/>
                                      <w:szCs w:val="16"/>
                                      <w:lang w:eastAsia="fr-FR"/>
                                    </w:rPr>
                                    <w:br/>
                                    <w:t>au 21-09-2015</w:t>
                                  </w:r>
                                </w:p>
                              </w:tc>
                              <w:tc>
                                <w:tcPr>
                                  <w:tcW w:w="1089" w:type="dxa"/>
                                  <w:vAlign w:val="center"/>
                                </w:tcPr>
                                <w:p w:rsidR="00883AC7" w:rsidRPr="008E3ABC" w:rsidRDefault="00883AC7" w:rsidP="00700CE1">
                                  <w:pPr>
                                    <w:spacing w:line="240" w:lineRule="auto"/>
                                    <w:rPr>
                                      <w:rFonts w:eastAsia="Times New Roman"/>
                                      <w:sz w:val="20"/>
                                      <w:szCs w:val="16"/>
                                      <w:lang w:eastAsia="fr-FR"/>
                                    </w:rPr>
                                  </w:pPr>
                                  <w:r>
                                    <w:rPr>
                                      <w:rFonts w:eastAsia="Times New Roman"/>
                                      <w:noProof/>
                                      <w:sz w:val="20"/>
                                      <w:szCs w:val="16"/>
                                      <w:lang w:eastAsia="fr-FR"/>
                                    </w:rPr>
                                    <w:drawing>
                                      <wp:inline distT="0" distB="0" distL="0" distR="0">
                                        <wp:extent cx="189865" cy="172720"/>
                                        <wp:effectExtent l="19050" t="0" r="635" b="0"/>
                                        <wp:docPr id="13" name="Image 13" descr="Restauration possible sur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tauration possible sur place"/>
                                                <pic:cNvPicPr>
                                                  <a:picLocks noChangeAspect="1" noChangeArrowheads="1"/>
                                                </pic:cNvPicPr>
                                              </pic:nvPicPr>
                                              <pic:blipFill>
                                                <a:blip r:embed="rId40"/>
                                                <a:srcRect/>
                                                <a:stretch>
                                                  <a:fillRect/>
                                                </a:stretch>
                                              </pic:blipFill>
                                              <pic:spPr bwMode="auto">
                                                <a:xfrm>
                                                  <a:off x="0" y="0"/>
                                                  <a:ext cx="189865" cy="172720"/>
                                                </a:xfrm>
                                                <a:prstGeom prst="rect">
                                                  <a:avLst/>
                                                </a:prstGeom>
                                                <a:noFill/>
                                                <a:ln w="9525">
                                                  <a:noFill/>
                                                  <a:miter lim="800000"/>
                                                  <a:headEnd/>
                                                  <a:tailEnd/>
                                                </a:ln>
                                              </pic:spPr>
                                            </pic:pic>
                                          </a:graphicData>
                                        </a:graphic>
                                      </wp:inline>
                                    </w:drawing>
                                  </w:r>
                                  <w:r>
                                    <w:rPr>
                                      <w:rFonts w:eastAsia="Times New Roman"/>
                                      <w:noProof/>
                                      <w:sz w:val="20"/>
                                      <w:szCs w:val="16"/>
                                      <w:lang w:eastAsia="fr-FR"/>
                                    </w:rPr>
                                    <w:drawing>
                                      <wp:inline distT="0" distB="0" distL="0" distR="0">
                                        <wp:extent cx="189865" cy="172720"/>
                                        <wp:effectExtent l="19050" t="0" r="635" b="0"/>
                                        <wp:docPr id="15" name="Image 6" descr="Hébergement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ébergement possible"/>
                                                <pic:cNvPicPr>
                                                  <a:picLocks noChangeAspect="1" noChangeArrowheads="1"/>
                                                </pic:cNvPicPr>
                                              </pic:nvPicPr>
                                              <pic:blipFill>
                                                <a:blip r:embed="rId41"/>
                                                <a:srcRect/>
                                                <a:stretch>
                                                  <a:fillRect/>
                                                </a:stretch>
                                              </pic:blipFill>
                                              <pic:spPr bwMode="auto">
                                                <a:xfrm>
                                                  <a:off x="0" y="0"/>
                                                  <a:ext cx="189865" cy="172720"/>
                                                </a:xfrm>
                                                <a:prstGeom prst="rect">
                                                  <a:avLst/>
                                                </a:prstGeom>
                                                <a:noFill/>
                                                <a:ln w="9525">
                                                  <a:noFill/>
                                                  <a:miter lim="800000"/>
                                                  <a:headEnd/>
                                                  <a:tailEnd/>
                                                </a:ln>
                                              </pic:spPr>
                                            </pic:pic>
                                          </a:graphicData>
                                        </a:graphic>
                                      </wp:inline>
                                    </w:drawing>
                                  </w:r>
                                </w:p>
                              </w:tc>
                            </w:tr>
                            <w:tr w:rsidR="00883AC7" w:rsidRPr="008E3ABC" w:rsidTr="00700CE1">
                              <w:trPr>
                                <w:tblCellSpacing w:w="15" w:type="dxa"/>
                                <w:jc w:val="center"/>
                              </w:trPr>
                              <w:tc>
                                <w:tcPr>
                                  <w:tcW w:w="1843" w:type="dxa"/>
                                  <w:vMerge/>
                                  <w:vAlign w:val="center"/>
                                </w:tcPr>
                                <w:p w:rsidR="00883AC7" w:rsidRPr="008E3ABC" w:rsidRDefault="00883AC7" w:rsidP="00700CE1">
                                  <w:pPr>
                                    <w:spacing w:line="240" w:lineRule="auto"/>
                                    <w:rPr>
                                      <w:rFonts w:eastAsia="Times New Roman"/>
                                      <w:b/>
                                      <w:bCs/>
                                      <w:sz w:val="20"/>
                                      <w:szCs w:val="16"/>
                                      <w:lang w:eastAsia="fr-FR"/>
                                    </w:rPr>
                                  </w:pPr>
                                </w:p>
                              </w:tc>
                              <w:tc>
                                <w:tcPr>
                                  <w:tcW w:w="1813" w:type="dxa"/>
                                  <w:vAlign w:val="center"/>
                                </w:tcPr>
                                <w:p w:rsidR="00883AC7" w:rsidRPr="008E3ABC" w:rsidRDefault="002106AE" w:rsidP="00700CE1">
                                  <w:pPr>
                                    <w:spacing w:line="240" w:lineRule="auto"/>
                                    <w:rPr>
                                      <w:rFonts w:eastAsia="Times New Roman"/>
                                      <w:sz w:val="20"/>
                                      <w:szCs w:val="16"/>
                                      <w:lang w:eastAsia="fr-FR"/>
                                    </w:rPr>
                                  </w:pPr>
                                  <w:hyperlink r:id="rId42" w:tgtFrame="_blank" w:tooltip="Lien vers le centre de formation de 'NIMES qui dispense la formation de Qualit'EnR : devenir référent QualiSol Combi " w:history="1">
                                    <w:r w:rsidR="00883AC7" w:rsidRPr="008E3ABC">
                                      <w:rPr>
                                        <w:rFonts w:eastAsia="Times New Roman"/>
                                        <w:color w:val="0000FF"/>
                                        <w:sz w:val="20"/>
                                        <w:szCs w:val="16"/>
                                        <w:u w:val="single"/>
                                        <w:lang w:eastAsia="fr-FR"/>
                                      </w:rPr>
                                      <w:t>NIMES</w:t>
                                    </w:r>
                                  </w:hyperlink>
                                </w:p>
                              </w:tc>
                              <w:tc>
                                <w:tcPr>
                                  <w:tcW w:w="1529" w:type="dxa"/>
                                  <w:vAlign w:val="center"/>
                                </w:tcPr>
                                <w:p w:rsidR="00883AC7" w:rsidRPr="008E3ABC" w:rsidRDefault="00883AC7" w:rsidP="00700CE1">
                                  <w:pPr>
                                    <w:spacing w:line="240" w:lineRule="auto"/>
                                    <w:rPr>
                                      <w:rFonts w:eastAsia="Times New Roman"/>
                                      <w:sz w:val="20"/>
                                      <w:szCs w:val="16"/>
                                      <w:lang w:eastAsia="fr-FR"/>
                                    </w:rPr>
                                  </w:pPr>
                                  <w:r w:rsidRPr="008E3ABC">
                                    <w:rPr>
                                      <w:rFonts w:eastAsia="Times New Roman"/>
                                      <w:sz w:val="20"/>
                                      <w:szCs w:val="16"/>
                                      <w:lang w:eastAsia="fr-FR"/>
                                    </w:rPr>
                                    <w:t>du 01-12-2015</w:t>
                                  </w:r>
                                  <w:r w:rsidRPr="008E3ABC">
                                    <w:rPr>
                                      <w:rFonts w:eastAsia="Times New Roman"/>
                                      <w:sz w:val="20"/>
                                      <w:szCs w:val="16"/>
                                      <w:lang w:eastAsia="fr-FR"/>
                                    </w:rPr>
                                    <w:br/>
                                    <w:t>au 03-12-2015</w:t>
                                  </w:r>
                                </w:p>
                              </w:tc>
                              <w:tc>
                                <w:tcPr>
                                  <w:tcW w:w="1089" w:type="dxa"/>
                                  <w:vAlign w:val="center"/>
                                </w:tcPr>
                                <w:p w:rsidR="00883AC7" w:rsidRPr="008E3ABC" w:rsidRDefault="00883AC7" w:rsidP="00700CE1">
                                  <w:pPr>
                                    <w:spacing w:line="240" w:lineRule="auto"/>
                                    <w:rPr>
                                      <w:rFonts w:eastAsia="Times New Roman"/>
                                      <w:sz w:val="20"/>
                                      <w:szCs w:val="16"/>
                                      <w:lang w:eastAsia="fr-FR"/>
                                    </w:rPr>
                                  </w:pPr>
                                </w:p>
                              </w:tc>
                            </w:tr>
                          </w:tbl>
                          <w:p w:rsidR="00883AC7" w:rsidRPr="008E3ABC" w:rsidRDefault="00883AC7" w:rsidP="00236B8F">
                            <w:pPr>
                              <w:rPr>
                                <w:sz w:val="28"/>
                              </w:rPr>
                            </w:pPr>
                          </w:p>
                          <w:p w:rsidR="00883AC7" w:rsidRDefault="00883AC7" w:rsidP="00236B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0" type="#_x0000_t202" style="position:absolute;left:0;text-align:left;margin-left:0;margin-top:8.4pt;width:468.85pt;height:68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">
                <v:textbox>
                  <w:txbxContent>
                    <w:p w:rsidR="00883AC7" w:rsidRPr="008E3ABC" w:rsidRDefault="00883AC7" w:rsidP="00236B8F">
                      <w:pPr>
                        <w:pStyle w:val="Titre3"/>
                        <w:tabs>
                          <w:tab w:val="left" w:pos="1134"/>
                        </w:tabs>
                        <w:spacing w:before="0" w:beforeAutospacing="0" w:after="0" w:afterAutospacing="0"/>
                        <w:rPr>
                          <w:rFonts w:ascii="Calibri" w:hAnsi="Calibri"/>
                          <w:sz w:val="22"/>
                          <w:szCs w:val="20"/>
                        </w:rPr>
                      </w:pPr>
                      <w:r w:rsidRPr="008E3ABC">
                        <w:rPr>
                          <w:rFonts w:ascii="Calibri" w:hAnsi="Calibri"/>
                          <w:sz w:val="22"/>
                          <w:szCs w:val="20"/>
                        </w:rPr>
                        <w:t xml:space="preserve">Qualit'EnR : </w:t>
                      </w:r>
                      <w:r w:rsidRPr="008E3ABC">
                        <w:rPr>
                          <w:rFonts w:ascii="Calibri" w:hAnsi="Calibri"/>
                          <w:sz w:val="22"/>
                          <w:szCs w:val="20"/>
                        </w:rPr>
                        <w:tab/>
                        <w:t>Devenir référent QualiSol Combi "système solaire combiné" (SSC) - niveau 1 </w:t>
                      </w:r>
                    </w:p>
                    <w:p w:rsidR="00883AC7" w:rsidRPr="008E3ABC" w:rsidRDefault="00883AC7" w:rsidP="00236B8F">
                      <w:pPr>
                        <w:pStyle w:val="empty"/>
                        <w:tabs>
                          <w:tab w:val="left" w:pos="1134"/>
                        </w:tabs>
                        <w:spacing w:before="0" w:beforeAutospacing="0" w:after="0" w:afterAutospacing="0"/>
                        <w:rPr>
                          <w:rFonts w:ascii="Calibri" w:hAnsi="Calibri"/>
                          <w:sz w:val="22"/>
                          <w:szCs w:val="20"/>
                        </w:rPr>
                      </w:pPr>
                      <w:r w:rsidRPr="008E3ABC">
                        <w:rPr>
                          <w:rStyle w:val="lev"/>
                          <w:rFonts w:ascii="Calibri" w:hAnsi="Calibri"/>
                          <w:sz w:val="22"/>
                          <w:szCs w:val="20"/>
                        </w:rPr>
                        <w:tab/>
                        <w:t>Installer et maintenir un système solaire combiné en respectant la charte QualiSol</w:t>
                      </w:r>
                    </w:p>
                    <w:p w:rsidR="00883AC7" w:rsidRPr="008E3ABC" w:rsidRDefault="00883AC7" w:rsidP="00236B8F">
                      <w:pPr>
                        <w:pStyle w:val="empty"/>
                        <w:spacing w:before="0" w:beforeAutospacing="0" w:after="0" w:afterAutospacing="0"/>
                        <w:rPr>
                          <w:rStyle w:val="lev"/>
                          <w:rFonts w:ascii="Calibri" w:hAnsi="Calibri"/>
                          <w:sz w:val="22"/>
                          <w:szCs w:val="20"/>
                        </w:rPr>
                      </w:pPr>
                    </w:p>
                    <w:p w:rsidR="00883AC7" w:rsidRPr="008E3ABC" w:rsidRDefault="00883AC7" w:rsidP="00236B8F">
                      <w:pPr>
                        <w:pStyle w:val="empty"/>
                        <w:tabs>
                          <w:tab w:val="left" w:pos="1134"/>
                        </w:tabs>
                        <w:spacing w:before="0" w:beforeAutospacing="0" w:after="0" w:afterAutospacing="0"/>
                        <w:rPr>
                          <w:rFonts w:ascii="Calibri" w:hAnsi="Calibri"/>
                          <w:sz w:val="22"/>
                          <w:szCs w:val="20"/>
                        </w:rPr>
                      </w:pPr>
                      <w:r w:rsidRPr="008E3ABC">
                        <w:rPr>
                          <w:rStyle w:val="lev"/>
                          <w:rFonts w:ascii="Calibri" w:hAnsi="Calibri"/>
                          <w:sz w:val="22"/>
                          <w:szCs w:val="20"/>
                        </w:rPr>
                        <w:t xml:space="preserve">Domaine </w:t>
                      </w:r>
                      <w:r w:rsidRPr="008E3ABC">
                        <w:rPr>
                          <w:rFonts w:ascii="Calibri" w:hAnsi="Calibri"/>
                          <w:sz w:val="22"/>
                          <w:szCs w:val="20"/>
                        </w:rPr>
                        <w:t xml:space="preserve">: </w:t>
                      </w:r>
                      <w:r w:rsidRPr="008E3ABC">
                        <w:rPr>
                          <w:rFonts w:ascii="Calibri" w:hAnsi="Calibri"/>
                          <w:sz w:val="22"/>
                          <w:szCs w:val="20"/>
                        </w:rPr>
                        <w:tab/>
                        <w:t>Bâtiment, éco-construction, rénovation</w:t>
                      </w:r>
                    </w:p>
                    <w:p w:rsidR="00883AC7" w:rsidRPr="008E3ABC" w:rsidRDefault="00883AC7" w:rsidP="00236B8F">
                      <w:pPr>
                        <w:pStyle w:val="NormalWeb"/>
                        <w:tabs>
                          <w:tab w:val="left" w:pos="1134"/>
                        </w:tabs>
                        <w:spacing w:before="0" w:beforeAutospacing="0" w:after="0" w:afterAutospacing="0"/>
                        <w:rPr>
                          <w:rFonts w:ascii="Calibri" w:hAnsi="Calibri"/>
                          <w:sz w:val="22"/>
                          <w:szCs w:val="20"/>
                        </w:rPr>
                      </w:pPr>
                      <w:r w:rsidRPr="008E3ABC">
                        <w:rPr>
                          <w:rStyle w:val="lev"/>
                          <w:rFonts w:ascii="Calibri" w:hAnsi="Calibri"/>
                          <w:sz w:val="22"/>
                          <w:szCs w:val="20"/>
                        </w:rPr>
                        <w:t>Durée :</w:t>
                      </w:r>
                      <w:r w:rsidRPr="008E3ABC">
                        <w:rPr>
                          <w:rFonts w:ascii="Calibri" w:hAnsi="Calibri"/>
                          <w:sz w:val="22"/>
                          <w:szCs w:val="20"/>
                        </w:rPr>
                        <w:t xml:space="preserve"> </w:t>
                      </w:r>
                      <w:r w:rsidRPr="008E3ABC">
                        <w:rPr>
                          <w:rFonts w:ascii="Calibri" w:hAnsi="Calibri"/>
                          <w:sz w:val="22"/>
                          <w:szCs w:val="20"/>
                        </w:rPr>
                        <w:tab/>
                        <w:t>3 jours</w:t>
                      </w:r>
                    </w:p>
                    <w:p w:rsidR="00883AC7" w:rsidRPr="008E3ABC" w:rsidRDefault="00883AC7" w:rsidP="00236B8F">
                      <w:pPr>
                        <w:pStyle w:val="NormalWeb"/>
                        <w:tabs>
                          <w:tab w:val="left" w:pos="1134"/>
                        </w:tabs>
                        <w:spacing w:before="0" w:beforeAutospacing="0" w:after="0" w:afterAutospacing="0"/>
                        <w:rPr>
                          <w:rFonts w:ascii="Calibri" w:hAnsi="Calibri"/>
                          <w:sz w:val="22"/>
                          <w:szCs w:val="20"/>
                        </w:rPr>
                      </w:pPr>
                      <w:r w:rsidRPr="008E3ABC">
                        <w:rPr>
                          <w:rStyle w:val="lev"/>
                          <w:rFonts w:ascii="Calibri" w:hAnsi="Calibri"/>
                          <w:sz w:val="22"/>
                          <w:szCs w:val="20"/>
                        </w:rPr>
                        <w:t>Tarif H.T.:</w:t>
                      </w:r>
                      <w:r w:rsidRPr="008E3ABC">
                        <w:rPr>
                          <w:rFonts w:ascii="Calibri" w:hAnsi="Calibri"/>
                          <w:sz w:val="22"/>
                          <w:szCs w:val="20"/>
                        </w:rPr>
                        <w:t xml:space="preserve"> </w:t>
                      </w:r>
                      <w:r w:rsidRPr="008E3ABC">
                        <w:rPr>
                          <w:rFonts w:ascii="Calibri" w:hAnsi="Calibri"/>
                          <w:sz w:val="22"/>
                          <w:szCs w:val="20"/>
                        </w:rPr>
                        <w:tab/>
                        <w:t>775,00 €</w:t>
                      </w:r>
                    </w:p>
                    <w:p w:rsidR="00883AC7" w:rsidRPr="008E3ABC" w:rsidRDefault="00883AC7" w:rsidP="00236B8F">
                      <w:pPr>
                        <w:pStyle w:val="NormalWeb"/>
                        <w:spacing w:before="0" w:beforeAutospacing="0" w:after="0" w:afterAutospacing="0"/>
                        <w:rPr>
                          <w:rFonts w:ascii="Calibri" w:hAnsi="Calibri"/>
                          <w:sz w:val="22"/>
                          <w:szCs w:val="20"/>
                        </w:rPr>
                      </w:pPr>
                    </w:p>
                    <w:p w:rsidR="00883AC7" w:rsidRPr="008E3ABC" w:rsidRDefault="00883AC7" w:rsidP="00236B8F">
                      <w:pPr>
                        <w:spacing w:line="240" w:lineRule="auto"/>
                        <w:rPr>
                          <w:rFonts w:eastAsia="Times New Roman"/>
                          <w:b/>
                          <w:bCs/>
                          <w:szCs w:val="20"/>
                          <w:lang w:eastAsia="fr-FR"/>
                        </w:rPr>
                      </w:pPr>
                      <w:r w:rsidRPr="008E3ABC">
                        <w:rPr>
                          <w:rFonts w:eastAsia="Times New Roman"/>
                          <w:b/>
                          <w:bCs/>
                          <w:szCs w:val="20"/>
                          <w:lang w:eastAsia="fr-FR"/>
                        </w:rPr>
                        <w:t>Cette formation vous permet d'étendre votre positionnement sur le marché du solaire thermique avec la reconnaissance qualité QualiSol.</w:t>
                      </w:r>
                    </w:p>
                    <w:p w:rsidR="00883AC7" w:rsidRPr="00236B8F" w:rsidRDefault="00883AC7" w:rsidP="00236B8F">
                      <w:pPr>
                        <w:spacing w:line="240" w:lineRule="auto"/>
                        <w:rPr>
                          <w:rFonts w:eastAsia="Times New Roman"/>
                          <w:szCs w:val="20"/>
                          <w:lang w:eastAsia="fr-FR"/>
                        </w:rPr>
                      </w:pPr>
                      <w:r w:rsidRPr="008E3ABC">
                        <w:rPr>
                          <w:rFonts w:eastAsia="Times New Roman"/>
                          <w:b/>
                          <w:bCs/>
                          <w:szCs w:val="20"/>
                          <w:lang w:eastAsia="fr-FR"/>
                        </w:rPr>
                        <w:t>Vous aidez votre clientèle à obtenir les aides financières conditionnées par la réalisation d'un SSC par une entreprise QualiSol Combi.</w:t>
                      </w:r>
                    </w:p>
                    <w:p w:rsidR="00883AC7" w:rsidRPr="008E3ABC" w:rsidRDefault="00883AC7" w:rsidP="00097471">
                      <w:pPr>
                        <w:spacing w:after="0" w:line="240" w:lineRule="auto"/>
                        <w:outlineLvl w:val="2"/>
                        <w:rPr>
                          <w:rFonts w:eastAsia="Times New Roman"/>
                          <w:b/>
                          <w:bCs/>
                          <w:szCs w:val="20"/>
                          <w:lang w:eastAsia="fr-FR"/>
                        </w:rPr>
                      </w:pPr>
                      <w:r w:rsidRPr="008E3ABC">
                        <w:rPr>
                          <w:rFonts w:eastAsia="Times New Roman"/>
                          <w:b/>
                          <w:bCs/>
                          <w:szCs w:val="20"/>
                          <w:lang w:eastAsia="fr-FR"/>
                        </w:rPr>
                        <w:t>Objectifs</w:t>
                      </w:r>
                    </w:p>
                    <w:p w:rsidR="00883AC7" w:rsidRPr="008E3ABC" w:rsidRDefault="00883AC7" w:rsidP="00097471">
                      <w:pPr>
                        <w:spacing w:after="0" w:line="240" w:lineRule="auto"/>
                        <w:ind w:left="720"/>
                        <w:rPr>
                          <w:rFonts w:eastAsia="Times New Roman"/>
                          <w:szCs w:val="20"/>
                          <w:lang w:eastAsia="fr-FR"/>
                        </w:rPr>
                      </w:pPr>
                      <w:r w:rsidRPr="008E3ABC">
                        <w:rPr>
                          <w:rFonts w:eastAsia="Times New Roman"/>
                          <w:szCs w:val="20"/>
                          <w:lang w:eastAsia="fr-FR"/>
                        </w:rPr>
                        <w:t>-  Conseiller un client sur le système solaire combiné adapté à ses besoins.</w:t>
                      </w:r>
                    </w:p>
                    <w:p w:rsidR="00883AC7" w:rsidRPr="00236B8F" w:rsidRDefault="00883AC7" w:rsidP="00097471">
                      <w:pPr>
                        <w:spacing w:after="0" w:line="240" w:lineRule="auto"/>
                        <w:ind w:left="720"/>
                        <w:rPr>
                          <w:rFonts w:eastAsia="Times New Roman"/>
                          <w:szCs w:val="20"/>
                          <w:lang w:eastAsia="fr-FR"/>
                        </w:rPr>
                      </w:pPr>
                      <w:r w:rsidRPr="008E3ABC">
                        <w:rPr>
                          <w:rFonts w:eastAsia="Times New Roman"/>
                          <w:szCs w:val="20"/>
                          <w:lang w:eastAsia="fr-FR"/>
                        </w:rPr>
                        <w:t>-  Connaître les règles de dimensionnement, d'installation, de mise en service et de maintenance d'un SSC en conf</w:t>
                      </w:r>
                      <w:r>
                        <w:rPr>
                          <w:rFonts w:eastAsia="Times New Roman"/>
                          <w:szCs w:val="20"/>
                          <w:lang w:eastAsia="fr-FR"/>
                        </w:rPr>
                        <w:t>ormité avec la charte QualiSol.</w:t>
                      </w:r>
                    </w:p>
                    <w:p w:rsidR="00883AC7" w:rsidRPr="008E3ABC" w:rsidRDefault="00883AC7" w:rsidP="00236B8F">
                      <w:pPr>
                        <w:spacing w:line="240" w:lineRule="auto"/>
                        <w:outlineLvl w:val="2"/>
                        <w:rPr>
                          <w:rFonts w:eastAsia="Times New Roman"/>
                          <w:b/>
                          <w:bCs/>
                          <w:szCs w:val="20"/>
                          <w:lang w:eastAsia="fr-FR"/>
                        </w:rPr>
                      </w:pPr>
                      <w:r w:rsidRPr="008E3ABC">
                        <w:rPr>
                          <w:rFonts w:eastAsia="Times New Roman"/>
                          <w:b/>
                          <w:bCs/>
                          <w:szCs w:val="20"/>
                          <w:lang w:eastAsia="fr-FR"/>
                        </w:rPr>
                        <w:t>Pourquoi choisir cette formation ?</w:t>
                      </w:r>
                    </w:p>
                    <w:p w:rsidR="00883AC7" w:rsidRPr="008E3ABC" w:rsidRDefault="00883AC7" w:rsidP="00236B8F">
                      <w:pPr>
                        <w:numPr>
                          <w:ilvl w:val="0"/>
                          <w:numId w:val="13"/>
                        </w:numPr>
                        <w:spacing w:after="0" w:line="240" w:lineRule="auto"/>
                        <w:rPr>
                          <w:rFonts w:eastAsia="Times New Roman"/>
                          <w:szCs w:val="20"/>
                          <w:lang w:eastAsia="fr-FR"/>
                        </w:rPr>
                      </w:pPr>
                      <w:r w:rsidRPr="008E3ABC">
                        <w:rPr>
                          <w:rFonts w:eastAsia="Times New Roman"/>
                          <w:szCs w:val="20"/>
                          <w:lang w:eastAsia="fr-FR"/>
                        </w:rPr>
                        <w:t>Parce que vous adaptez vos compétences aux évolutions du marché.</w:t>
                      </w:r>
                    </w:p>
                    <w:p w:rsidR="00883AC7" w:rsidRPr="008E3ABC" w:rsidRDefault="00883AC7" w:rsidP="00236B8F">
                      <w:pPr>
                        <w:numPr>
                          <w:ilvl w:val="0"/>
                          <w:numId w:val="13"/>
                        </w:numPr>
                        <w:spacing w:after="0" w:line="240" w:lineRule="auto"/>
                        <w:rPr>
                          <w:rFonts w:eastAsia="Times New Roman"/>
                          <w:szCs w:val="20"/>
                          <w:lang w:eastAsia="fr-FR"/>
                        </w:rPr>
                      </w:pPr>
                      <w:r w:rsidRPr="008E3ABC">
                        <w:rPr>
                          <w:rFonts w:eastAsia="Times New Roman"/>
                          <w:szCs w:val="20"/>
                          <w:lang w:eastAsia="fr-FR"/>
                        </w:rPr>
                        <w:t>En cas de réussite au QCM de validation, elle ouvre la possibilité à votre employeur de demander l'appellation QualiSol combi.</w:t>
                      </w:r>
                    </w:p>
                    <w:p w:rsidR="00883AC7" w:rsidRPr="00236B8F" w:rsidRDefault="00883AC7" w:rsidP="00236B8F">
                      <w:pPr>
                        <w:numPr>
                          <w:ilvl w:val="0"/>
                          <w:numId w:val="13"/>
                        </w:numPr>
                        <w:spacing w:after="0" w:line="240" w:lineRule="auto"/>
                        <w:rPr>
                          <w:rFonts w:eastAsia="Times New Roman"/>
                          <w:szCs w:val="20"/>
                          <w:lang w:eastAsia="fr-FR"/>
                        </w:rPr>
                      </w:pPr>
                      <w:r w:rsidRPr="008E3ABC">
                        <w:rPr>
                          <w:rFonts w:eastAsia="Times New Roman"/>
                          <w:szCs w:val="20"/>
                          <w:lang w:eastAsia="fr-FR"/>
                        </w:rPr>
                        <w:t>Parce qu'elle est assurée par un professionnel validé formateur</w:t>
                      </w:r>
                      <w:r>
                        <w:rPr>
                          <w:rFonts w:eastAsia="Times New Roman"/>
                          <w:szCs w:val="20"/>
                          <w:lang w:eastAsia="fr-FR"/>
                        </w:rPr>
                        <w:t xml:space="preserve"> QualiSol Combi par Qualit'EnR.</w:t>
                      </w:r>
                    </w:p>
                    <w:p w:rsidR="00883AC7" w:rsidRPr="008E3ABC" w:rsidRDefault="00883AC7" w:rsidP="00236B8F">
                      <w:pPr>
                        <w:spacing w:line="240" w:lineRule="auto"/>
                        <w:outlineLvl w:val="2"/>
                        <w:rPr>
                          <w:rFonts w:eastAsia="Times New Roman"/>
                          <w:b/>
                          <w:bCs/>
                          <w:szCs w:val="20"/>
                          <w:lang w:eastAsia="fr-FR"/>
                        </w:rPr>
                      </w:pPr>
                      <w:r w:rsidRPr="008E3ABC">
                        <w:rPr>
                          <w:rFonts w:eastAsia="Times New Roman"/>
                          <w:b/>
                          <w:bCs/>
                          <w:szCs w:val="20"/>
                          <w:lang w:eastAsia="fr-FR"/>
                        </w:rPr>
                        <w:t>Public concerné</w:t>
                      </w:r>
                    </w:p>
                    <w:p w:rsidR="00883AC7" w:rsidRPr="00236B8F" w:rsidRDefault="00883AC7" w:rsidP="00236B8F">
                      <w:pPr>
                        <w:spacing w:line="240" w:lineRule="auto"/>
                        <w:rPr>
                          <w:rFonts w:eastAsia="Times New Roman"/>
                          <w:szCs w:val="20"/>
                          <w:lang w:eastAsia="fr-FR"/>
                        </w:rPr>
                      </w:pPr>
                      <w:r w:rsidRPr="008E3ABC">
                        <w:rPr>
                          <w:rFonts w:eastAsia="Times New Roman"/>
                          <w:szCs w:val="20"/>
                          <w:lang w:eastAsia="fr-FR"/>
                        </w:rPr>
                        <w:t>Artisans, chefs d'entreprise, salariés de l'insta</w:t>
                      </w:r>
                      <w:r>
                        <w:rPr>
                          <w:rFonts w:eastAsia="Times New Roman"/>
                          <w:szCs w:val="20"/>
                          <w:lang w:eastAsia="fr-FR"/>
                        </w:rPr>
                        <w:t>llation thermique et sanitaire.</w:t>
                      </w:r>
                    </w:p>
                    <w:p w:rsidR="00883AC7" w:rsidRPr="008E3ABC" w:rsidRDefault="00883AC7" w:rsidP="00236B8F">
                      <w:pPr>
                        <w:spacing w:line="240" w:lineRule="auto"/>
                        <w:outlineLvl w:val="2"/>
                        <w:rPr>
                          <w:rFonts w:eastAsia="Times New Roman"/>
                          <w:b/>
                          <w:bCs/>
                          <w:szCs w:val="20"/>
                          <w:lang w:eastAsia="fr-FR"/>
                        </w:rPr>
                      </w:pPr>
                      <w:r w:rsidRPr="008E3ABC">
                        <w:rPr>
                          <w:rFonts w:eastAsia="Times New Roman"/>
                          <w:b/>
                          <w:bCs/>
                          <w:szCs w:val="20"/>
                          <w:lang w:eastAsia="fr-FR"/>
                        </w:rPr>
                        <w:t>Pré-requis</w:t>
                      </w:r>
                    </w:p>
                    <w:p w:rsidR="00883AC7" w:rsidRPr="00236B8F" w:rsidRDefault="00883AC7" w:rsidP="00236B8F">
                      <w:pPr>
                        <w:spacing w:line="240" w:lineRule="auto"/>
                        <w:rPr>
                          <w:rFonts w:eastAsia="Times New Roman"/>
                          <w:szCs w:val="20"/>
                          <w:lang w:eastAsia="fr-FR"/>
                        </w:rPr>
                      </w:pPr>
                      <w:r w:rsidRPr="008E3ABC">
                        <w:rPr>
                          <w:rFonts w:eastAsia="Times New Roman"/>
                          <w:szCs w:val="20"/>
                          <w:lang w:eastAsia="fr-FR"/>
                        </w:rPr>
                        <w:t>Il est nécessaire :</w:t>
                      </w:r>
                      <w:r w:rsidRPr="008E3ABC">
                        <w:rPr>
                          <w:rFonts w:eastAsia="Times New Roman"/>
                          <w:szCs w:val="20"/>
                          <w:lang w:eastAsia="fr-FR"/>
                        </w:rPr>
                        <w:br/>
                        <w:t>- d'être référent QualiSol "chauffe-eau solaire individuel" (CESI),</w:t>
                      </w:r>
                      <w:r w:rsidRPr="008E3ABC">
                        <w:rPr>
                          <w:rFonts w:eastAsia="Times New Roman"/>
                          <w:szCs w:val="20"/>
                          <w:lang w:eastAsia="fr-FR"/>
                        </w:rPr>
                        <w:br/>
                        <w:t>- de maîtriser les techniques courantes d'une installation de chauffage et de pro</w:t>
                      </w:r>
                      <w:r>
                        <w:rPr>
                          <w:rFonts w:eastAsia="Times New Roman"/>
                          <w:szCs w:val="20"/>
                          <w:lang w:eastAsia="fr-FR"/>
                        </w:rPr>
                        <w:t>duction d'eau chaude sanitaire.</w:t>
                      </w:r>
                      <w:r w:rsidRPr="008E3ABC">
                        <w:rPr>
                          <w:szCs w:val="20"/>
                        </w:rPr>
                        <w:br/>
                      </w:r>
                      <w:r w:rsidRPr="008E3ABC">
                        <w:rPr>
                          <w:rStyle w:val="lev"/>
                          <w:szCs w:val="20"/>
                        </w:rPr>
                        <w:t>Évaluation</w:t>
                      </w:r>
                      <w:r w:rsidRPr="008E3ABC">
                        <w:rPr>
                          <w:szCs w:val="20"/>
                        </w:rPr>
                        <w:t xml:space="preserve"> : QCM de Qualit'EnR. Attestation de réussite (minimum 25/30) transmise par Qualit'EnR</w:t>
                      </w:r>
                    </w:p>
                    <w:p w:rsidR="00883AC7" w:rsidRPr="008E3ABC" w:rsidRDefault="00883AC7" w:rsidP="00236B8F">
                      <w:pPr>
                        <w:pStyle w:val="Titre4"/>
                        <w:spacing w:before="0" w:line="240" w:lineRule="auto"/>
                        <w:rPr>
                          <w:rFonts w:ascii="Calibri" w:hAnsi="Calibri"/>
                          <w:i w:val="0"/>
                          <w:color w:val="auto"/>
                          <w:szCs w:val="20"/>
                        </w:rPr>
                      </w:pPr>
                      <w:r w:rsidRPr="008E3ABC">
                        <w:rPr>
                          <w:rStyle w:val="lev"/>
                          <w:rFonts w:ascii="Calibri" w:hAnsi="Calibri"/>
                          <w:i w:val="0"/>
                          <w:color w:val="auto"/>
                          <w:szCs w:val="20"/>
                        </w:rPr>
                        <w:t>3 modalités de réservation au choix :</w:t>
                      </w:r>
                    </w:p>
                    <w:p w:rsidR="00883AC7" w:rsidRPr="008E3ABC" w:rsidRDefault="00883AC7" w:rsidP="00236B8F">
                      <w:pPr>
                        <w:pStyle w:val="Titre3"/>
                        <w:numPr>
                          <w:ilvl w:val="0"/>
                          <w:numId w:val="14"/>
                        </w:numPr>
                        <w:spacing w:before="0" w:beforeAutospacing="0" w:after="0" w:afterAutospacing="0"/>
                        <w:rPr>
                          <w:rFonts w:ascii="Calibri" w:hAnsi="Calibri"/>
                          <w:b w:val="0"/>
                          <w:bCs w:val="0"/>
                          <w:sz w:val="22"/>
                          <w:szCs w:val="20"/>
                        </w:rPr>
                      </w:pPr>
                      <w:r w:rsidRPr="008E3ABC">
                        <w:rPr>
                          <w:rFonts w:ascii="Calibri" w:hAnsi="Calibri"/>
                          <w:b w:val="0"/>
                          <w:bCs w:val="0"/>
                          <w:sz w:val="22"/>
                          <w:szCs w:val="20"/>
                        </w:rPr>
                        <w:t>Inscription par téléphone</w:t>
                      </w:r>
                    </w:p>
                    <w:p w:rsidR="00883AC7" w:rsidRPr="008E3ABC" w:rsidRDefault="00883AC7" w:rsidP="00236B8F">
                      <w:pPr>
                        <w:pStyle w:val="Titre3"/>
                        <w:numPr>
                          <w:ilvl w:val="0"/>
                          <w:numId w:val="14"/>
                        </w:numPr>
                        <w:spacing w:before="0" w:beforeAutospacing="0" w:after="0" w:afterAutospacing="0"/>
                        <w:rPr>
                          <w:rFonts w:ascii="Calibri" w:hAnsi="Calibri"/>
                          <w:b w:val="0"/>
                          <w:bCs w:val="0"/>
                          <w:sz w:val="22"/>
                          <w:szCs w:val="20"/>
                        </w:rPr>
                      </w:pPr>
                      <w:r w:rsidRPr="008E3ABC">
                        <w:rPr>
                          <w:rFonts w:ascii="Calibri" w:hAnsi="Calibri"/>
                          <w:b w:val="0"/>
                          <w:bCs w:val="0"/>
                          <w:sz w:val="22"/>
                          <w:szCs w:val="20"/>
                        </w:rPr>
                        <w:t>Inscription par fax ou courrier</w:t>
                      </w:r>
                    </w:p>
                    <w:p w:rsidR="00883AC7" w:rsidRPr="009A2717" w:rsidRDefault="00883AC7" w:rsidP="00236B8F">
                      <w:pPr>
                        <w:pStyle w:val="Titre3"/>
                        <w:numPr>
                          <w:ilvl w:val="0"/>
                          <w:numId w:val="14"/>
                        </w:numPr>
                        <w:spacing w:before="0" w:beforeAutospacing="0" w:after="0" w:afterAutospacing="0"/>
                        <w:rPr>
                          <w:rFonts w:ascii="Calibri" w:hAnsi="Calibri"/>
                          <w:bCs w:val="0"/>
                          <w:sz w:val="22"/>
                          <w:szCs w:val="22"/>
                        </w:rPr>
                      </w:pPr>
                      <w:r w:rsidRPr="009A2717">
                        <w:rPr>
                          <w:rFonts w:ascii="Calibri" w:hAnsi="Calibri"/>
                          <w:sz w:val="22"/>
                          <w:szCs w:val="22"/>
                        </w:rPr>
                        <w:t>Pré-inscription par internet</w:t>
                      </w:r>
                    </w:p>
                    <w:p w:rsidR="00883AC7" w:rsidRPr="008E3ABC" w:rsidRDefault="00883AC7" w:rsidP="00236B8F">
                      <w:pPr>
                        <w:spacing w:line="240" w:lineRule="auto"/>
                        <w:rPr>
                          <w:rFonts w:eastAsia="Times New Roman"/>
                          <w:sz w:val="24"/>
                          <w:szCs w:val="20"/>
                          <w:lang w:eastAsia="fr-FR"/>
                        </w:rPr>
                      </w:pPr>
                      <w:r w:rsidRPr="008E3ABC">
                        <w:rPr>
                          <w:rFonts w:eastAsia="Times New Roman"/>
                          <w:b/>
                          <w:bCs/>
                          <w:sz w:val="24"/>
                          <w:szCs w:val="20"/>
                          <w:lang w:eastAsia="fr-FR"/>
                        </w:rPr>
                        <w:t>Liste des centres de formation qui dispensent cette formation</w:t>
                      </w:r>
                      <w:r w:rsidRPr="008E3ABC">
                        <w:rPr>
                          <w:rFonts w:eastAsia="Times New Roman"/>
                          <w:sz w:val="24"/>
                          <w:szCs w:val="20"/>
                          <w:lang w:eastAsia="fr-FR"/>
                        </w:rPr>
                        <w:t xml:space="preserve"> : </w:t>
                      </w:r>
                      <w:r w:rsidRPr="008E3ABC">
                        <w:rPr>
                          <w:rFonts w:eastAsia="Times New Roman"/>
                          <w:color w:val="0000FF"/>
                          <w:sz w:val="24"/>
                          <w:szCs w:val="20"/>
                          <w:lang w:eastAsia="fr-FR"/>
                        </w:rPr>
                        <w:t>Languedoc-Roussillon</w:t>
                      </w:r>
                      <w:r w:rsidRPr="008E3ABC">
                        <w:rPr>
                          <w:rFonts w:eastAsia="Times New Roman"/>
                          <w:sz w:val="24"/>
                          <w:szCs w:val="20"/>
                          <w:lang w:eastAsia="fr-FR"/>
                        </w:rPr>
                        <w:t xml:space="preserve">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8"/>
                        <w:gridCol w:w="1843"/>
                        <w:gridCol w:w="1559"/>
                        <w:gridCol w:w="1134"/>
                      </w:tblGrid>
                      <w:tr w:rsidR="00883AC7" w:rsidRPr="008E3ABC" w:rsidTr="00700CE1">
                        <w:trPr>
                          <w:tblHeader/>
                          <w:tblCellSpacing w:w="15" w:type="dxa"/>
                          <w:jc w:val="center"/>
                        </w:trPr>
                        <w:tc>
                          <w:tcPr>
                            <w:tcW w:w="1843" w:type="dxa"/>
                            <w:vAlign w:val="center"/>
                          </w:tcPr>
                          <w:p w:rsidR="00883AC7" w:rsidRPr="008E3ABC" w:rsidRDefault="00883AC7" w:rsidP="00700CE1">
                            <w:pPr>
                              <w:spacing w:line="240" w:lineRule="auto"/>
                              <w:jc w:val="center"/>
                              <w:rPr>
                                <w:rFonts w:eastAsia="Times New Roman"/>
                                <w:b/>
                                <w:bCs/>
                                <w:sz w:val="20"/>
                                <w:szCs w:val="16"/>
                                <w:lang w:eastAsia="fr-FR"/>
                              </w:rPr>
                            </w:pPr>
                            <w:r w:rsidRPr="008E3ABC">
                              <w:rPr>
                                <w:rFonts w:eastAsia="Times New Roman"/>
                                <w:b/>
                                <w:bCs/>
                                <w:sz w:val="20"/>
                                <w:szCs w:val="16"/>
                                <w:lang w:eastAsia="fr-FR"/>
                              </w:rPr>
                              <w:t xml:space="preserve">Région </w:t>
                            </w:r>
                          </w:p>
                        </w:tc>
                        <w:tc>
                          <w:tcPr>
                            <w:tcW w:w="1813" w:type="dxa"/>
                            <w:vAlign w:val="center"/>
                          </w:tcPr>
                          <w:p w:rsidR="00883AC7" w:rsidRPr="008E3ABC" w:rsidRDefault="00883AC7" w:rsidP="00700CE1">
                            <w:pPr>
                              <w:spacing w:line="240" w:lineRule="auto"/>
                              <w:jc w:val="center"/>
                              <w:rPr>
                                <w:rFonts w:eastAsia="Times New Roman"/>
                                <w:b/>
                                <w:bCs/>
                                <w:sz w:val="20"/>
                                <w:szCs w:val="16"/>
                                <w:lang w:eastAsia="fr-FR"/>
                              </w:rPr>
                            </w:pPr>
                            <w:r w:rsidRPr="008E3ABC">
                              <w:rPr>
                                <w:rFonts w:eastAsia="Times New Roman"/>
                                <w:b/>
                                <w:bCs/>
                                <w:sz w:val="20"/>
                                <w:szCs w:val="16"/>
                                <w:lang w:eastAsia="fr-FR"/>
                              </w:rPr>
                              <w:t xml:space="preserve">Centre de formation </w:t>
                            </w:r>
                          </w:p>
                        </w:tc>
                        <w:tc>
                          <w:tcPr>
                            <w:tcW w:w="1529" w:type="dxa"/>
                            <w:vAlign w:val="center"/>
                          </w:tcPr>
                          <w:p w:rsidR="00883AC7" w:rsidRPr="008E3ABC" w:rsidRDefault="00883AC7" w:rsidP="00700CE1">
                            <w:pPr>
                              <w:spacing w:line="240" w:lineRule="auto"/>
                              <w:jc w:val="center"/>
                              <w:rPr>
                                <w:rFonts w:eastAsia="Times New Roman"/>
                                <w:b/>
                                <w:bCs/>
                                <w:sz w:val="20"/>
                                <w:szCs w:val="16"/>
                                <w:lang w:eastAsia="fr-FR"/>
                              </w:rPr>
                            </w:pPr>
                            <w:r w:rsidRPr="008E3ABC">
                              <w:rPr>
                                <w:rFonts w:eastAsia="Times New Roman"/>
                                <w:b/>
                                <w:bCs/>
                                <w:sz w:val="20"/>
                                <w:szCs w:val="16"/>
                                <w:lang w:eastAsia="fr-FR"/>
                              </w:rPr>
                              <w:t xml:space="preserve">Dates </w:t>
                            </w:r>
                          </w:p>
                        </w:tc>
                        <w:tc>
                          <w:tcPr>
                            <w:tcW w:w="1089" w:type="dxa"/>
                            <w:vAlign w:val="center"/>
                          </w:tcPr>
                          <w:p w:rsidR="00883AC7" w:rsidRPr="008E3ABC" w:rsidRDefault="00883AC7" w:rsidP="00700CE1">
                            <w:pPr>
                              <w:spacing w:line="240" w:lineRule="auto"/>
                              <w:jc w:val="center"/>
                              <w:rPr>
                                <w:rFonts w:eastAsia="Times New Roman"/>
                                <w:b/>
                                <w:bCs/>
                                <w:sz w:val="20"/>
                                <w:szCs w:val="16"/>
                                <w:lang w:eastAsia="fr-FR"/>
                              </w:rPr>
                            </w:pPr>
                            <w:r w:rsidRPr="008E3ABC">
                              <w:rPr>
                                <w:rFonts w:eastAsia="Times New Roman"/>
                                <w:b/>
                                <w:bCs/>
                                <w:sz w:val="20"/>
                                <w:szCs w:val="16"/>
                                <w:lang w:eastAsia="fr-FR"/>
                              </w:rPr>
                              <w:t xml:space="preserve">Pratique </w:t>
                            </w:r>
                          </w:p>
                        </w:tc>
                      </w:tr>
                      <w:tr w:rsidR="00883AC7" w:rsidRPr="008E3ABC" w:rsidTr="00700CE1">
                        <w:trPr>
                          <w:tblCellSpacing w:w="15" w:type="dxa"/>
                          <w:jc w:val="center"/>
                        </w:trPr>
                        <w:tc>
                          <w:tcPr>
                            <w:tcW w:w="1843" w:type="dxa"/>
                            <w:vMerge w:val="restart"/>
                            <w:vAlign w:val="center"/>
                          </w:tcPr>
                          <w:p w:rsidR="00883AC7" w:rsidRPr="008E3ABC" w:rsidRDefault="00883AC7" w:rsidP="00700CE1">
                            <w:pPr>
                              <w:spacing w:line="240" w:lineRule="auto"/>
                              <w:jc w:val="center"/>
                              <w:rPr>
                                <w:rFonts w:eastAsia="Times New Roman"/>
                                <w:b/>
                                <w:bCs/>
                                <w:sz w:val="20"/>
                                <w:szCs w:val="16"/>
                                <w:lang w:eastAsia="fr-FR"/>
                              </w:rPr>
                            </w:pPr>
                            <w:r w:rsidRPr="008E3ABC">
                              <w:rPr>
                                <w:rFonts w:eastAsia="Times New Roman"/>
                                <w:b/>
                                <w:bCs/>
                                <w:sz w:val="20"/>
                                <w:szCs w:val="16"/>
                                <w:lang w:eastAsia="fr-FR"/>
                              </w:rPr>
                              <w:t>Languedoc-Roussillon</w:t>
                            </w:r>
                          </w:p>
                        </w:tc>
                        <w:tc>
                          <w:tcPr>
                            <w:tcW w:w="1813" w:type="dxa"/>
                            <w:vAlign w:val="center"/>
                          </w:tcPr>
                          <w:p w:rsidR="00883AC7" w:rsidRPr="008E3ABC" w:rsidRDefault="002106AE" w:rsidP="00700CE1">
                            <w:pPr>
                              <w:spacing w:line="240" w:lineRule="auto"/>
                              <w:rPr>
                                <w:rFonts w:eastAsia="Times New Roman"/>
                                <w:sz w:val="20"/>
                                <w:szCs w:val="16"/>
                                <w:lang w:eastAsia="fr-FR"/>
                              </w:rPr>
                            </w:pPr>
                            <w:hyperlink r:id="rId43" w:tgtFrame="_blank" w:tooltip="Lien vers le centre de formation de NIMES qui dispense la formation de Qualit'EnR : devenir référent QualiSol Combi " w:history="1">
                              <w:r w:rsidR="00883AC7" w:rsidRPr="008E3ABC">
                                <w:rPr>
                                  <w:rFonts w:eastAsia="Times New Roman"/>
                                  <w:color w:val="0000FF"/>
                                  <w:sz w:val="20"/>
                                  <w:szCs w:val="16"/>
                                  <w:u w:val="single"/>
                                  <w:lang w:eastAsia="fr-FR"/>
                                </w:rPr>
                                <w:t>NIMES</w:t>
                              </w:r>
                            </w:hyperlink>
                          </w:p>
                        </w:tc>
                        <w:tc>
                          <w:tcPr>
                            <w:tcW w:w="1529" w:type="dxa"/>
                            <w:vAlign w:val="center"/>
                          </w:tcPr>
                          <w:p w:rsidR="00883AC7" w:rsidRPr="008E3ABC" w:rsidRDefault="00883AC7" w:rsidP="00700CE1">
                            <w:pPr>
                              <w:spacing w:line="240" w:lineRule="auto"/>
                              <w:rPr>
                                <w:rFonts w:eastAsia="Times New Roman"/>
                                <w:sz w:val="20"/>
                                <w:szCs w:val="16"/>
                                <w:lang w:eastAsia="fr-FR"/>
                              </w:rPr>
                            </w:pPr>
                            <w:r w:rsidRPr="008E3ABC">
                              <w:rPr>
                                <w:rFonts w:eastAsia="Times New Roman"/>
                                <w:sz w:val="20"/>
                                <w:szCs w:val="16"/>
                                <w:lang w:eastAsia="fr-FR"/>
                              </w:rPr>
                              <w:t>du 19-09-2015</w:t>
                            </w:r>
                            <w:r w:rsidRPr="008E3ABC">
                              <w:rPr>
                                <w:rFonts w:eastAsia="Times New Roman"/>
                                <w:sz w:val="20"/>
                                <w:szCs w:val="16"/>
                                <w:lang w:eastAsia="fr-FR"/>
                              </w:rPr>
                              <w:br/>
                              <w:t>au 21-09-2015</w:t>
                            </w:r>
                          </w:p>
                        </w:tc>
                        <w:tc>
                          <w:tcPr>
                            <w:tcW w:w="1089" w:type="dxa"/>
                            <w:vAlign w:val="center"/>
                          </w:tcPr>
                          <w:p w:rsidR="00883AC7" w:rsidRPr="008E3ABC" w:rsidRDefault="00883AC7" w:rsidP="00700CE1">
                            <w:pPr>
                              <w:spacing w:line="240" w:lineRule="auto"/>
                              <w:rPr>
                                <w:rFonts w:eastAsia="Times New Roman"/>
                                <w:sz w:val="20"/>
                                <w:szCs w:val="16"/>
                                <w:lang w:eastAsia="fr-FR"/>
                              </w:rPr>
                            </w:pPr>
                            <w:r>
                              <w:rPr>
                                <w:rFonts w:eastAsia="Times New Roman"/>
                                <w:noProof/>
                                <w:sz w:val="20"/>
                                <w:szCs w:val="16"/>
                                <w:lang w:eastAsia="fr-FR"/>
                              </w:rPr>
                              <w:drawing>
                                <wp:inline distT="0" distB="0" distL="0" distR="0">
                                  <wp:extent cx="189865" cy="172720"/>
                                  <wp:effectExtent l="19050" t="0" r="635" b="0"/>
                                  <wp:docPr id="13" name="Image 13" descr="Restauration possible sur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tauration possible sur place"/>
                                          <pic:cNvPicPr>
                                            <a:picLocks noChangeAspect="1" noChangeArrowheads="1"/>
                                          </pic:cNvPicPr>
                                        </pic:nvPicPr>
                                        <pic:blipFill>
                                          <a:blip r:embed="rId40"/>
                                          <a:srcRect/>
                                          <a:stretch>
                                            <a:fillRect/>
                                          </a:stretch>
                                        </pic:blipFill>
                                        <pic:spPr bwMode="auto">
                                          <a:xfrm>
                                            <a:off x="0" y="0"/>
                                            <a:ext cx="189865" cy="172720"/>
                                          </a:xfrm>
                                          <a:prstGeom prst="rect">
                                            <a:avLst/>
                                          </a:prstGeom>
                                          <a:noFill/>
                                          <a:ln w="9525">
                                            <a:noFill/>
                                            <a:miter lim="800000"/>
                                            <a:headEnd/>
                                            <a:tailEnd/>
                                          </a:ln>
                                        </pic:spPr>
                                      </pic:pic>
                                    </a:graphicData>
                                  </a:graphic>
                                </wp:inline>
                              </w:drawing>
                            </w:r>
                            <w:r>
                              <w:rPr>
                                <w:rFonts w:eastAsia="Times New Roman"/>
                                <w:noProof/>
                                <w:sz w:val="20"/>
                                <w:szCs w:val="16"/>
                                <w:lang w:eastAsia="fr-FR"/>
                              </w:rPr>
                              <w:drawing>
                                <wp:inline distT="0" distB="0" distL="0" distR="0">
                                  <wp:extent cx="189865" cy="172720"/>
                                  <wp:effectExtent l="19050" t="0" r="635" b="0"/>
                                  <wp:docPr id="15" name="Image 6" descr="Hébergement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ébergement possible"/>
                                          <pic:cNvPicPr>
                                            <a:picLocks noChangeAspect="1" noChangeArrowheads="1"/>
                                          </pic:cNvPicPr>
                                        </pic:nvPicPr>
                                        <pic:blipFill>
                                          <a:blip r:embed="rId41"/>
                                          <a:srcRect/>
                                          <a:stretch>
                                            <a:fillRect/>
                                          </a:stretch>
                                        </pic:blipFill>
                                        <pic:spPr bwMode="auto">
                                          <a:xfrm>
                                            <a:off x="0" y="0"/>
                                            <a:ext cx="189865" cy="172720"/>
                                          </a:xfrm>
                                          <a:prstGeom prst="rect">
                                            <a:avLst/>
                                          </a:prstGeom>
                                          <a:noFill/>
                                          <a:ln w="9525">
                                            <a:noFill/>
                                            <a:miter lim="800000"/>
                                            <a:headEnd/>
                                            <a:tailEnd/>
                                          </a:ln>
                                        </pic:spPr>
                                      </pic:pic>
                                    </a:graphicData>
                                  </a:graphic>
                                </wp:inline>
                              </w:drawing>
                            </w:r>
                          </w:p>
                        </w:tc>
                      </w:tr>
                      <w:tr w:rsidR="00883AC7" w:rsidRPr="008E3ABC" w:rsidTr="00700CE1">
                        <w:trPr>
                          <w:tblCellSpacing w:w="15" w:type="dxa"/>
                          <w:jc w:val="center"/>
                        </w:trPr>
                        <w:tc>
                          <w:tcPr>
                            <w:tcW w:w="1843" w:type="dxa"/>
                            <w:vMerge/>
                            <w:vAlign w:val="center"/>
                          </w:tcPr>
                          <w:p w:rsidR="00883AC7" w:rsidRPr="008E3ABC" w:rsidRDefault="00883AC7" w:rsidP="00700CE1">
                            <w:pPr>
                              <w:spacing w:line="240" w:lineRule="auto"/>
                              <w:rPr>
                                <w:rFonts w:eastAsia="Times New Roman"/>
                                <w:b/>
                                <w:bCs/>
                                <w:sz w:val="20"/>
                                <w:szCs w:val="16"/>
                                <w:lang w:eastAsia="fr-FR"/>
                              </w:rPr>
                            </w:pPr>
                          </w:p>
                        </w:tc>
                        <w:tc>
                          <w:tcPr>
                            <w:tcW w:w="1813" w:type="dxa"/>
                            <w:vAlign w:val="center"/>
                          </w:tcPr>
                          <w:p w:rsidR="00883AC7" w:rsidRPr="008E3ABC" w:rsidRDefault="002106AE" w:rsidP="00700CE1">
                            <w:pPr>
                              <w:spacing w:line="240" w:lineRule="auto"/>
                              <w:rPr>
                                <w:rFonts w:eastAsia="Times New Roman"/>
                                <w:sz w:val="20"/>
                                <w:szCs w:val="16"/>
                                <w:lang w:eastAsia="fr-FR"/>
                              </w:rPr>
                            </w:pPr>
                            <w:hyperlink r:id="rId44" w:tgtFrame="_blank" w:tooltip="Lien vers le centre de formation de 'NIMES qui dispense la formation de Qualit'EnR : devenir référent QualiSol Combi " w:history="1">
                              <w:r w:rsidR="00883AC7" w:rsidRPr="008E3ABC">
                                <w:rPr>
                                  <w:rFonts w:eastAsia="Times New Roman"/>
                                  <w:color w:val="0000FF"/>
                                  <w:sz w:val="20"/>
                                  <w:szCs w:val="16"/>
                                  <w:u w:val="single"/>
                                  <w:lang w:eastAsia="fr-FR"/>
                                </w:rPr>
                                <w:t>NIMES</w:t>
                              </w:r>
                            </w:hyperlink>
                          </w:p>
                        </w:tc>
                        <w:tc>
                          <w:tcPr>
                            <w:tcW w:w="1529" w:type="dxa"/>
                            <w:vAlign w:val="center"/>
                          </w:tcPr>
                          <w:p w:rsidR="00883AC7" w:rsidRPr="008E3ABC" w:rsidRDefault="00883AC7" w:rsidP="00700CE1">
                            <w:pPr>
                              <w:spacing w:line="240" w:lineRule="auto"/>
                              <w:rPr>
                                <w:rFonts w:eastAsia="Times New Roman"/>
                                <w:sz w:val="20"/>
                                <w:szCs w:val="16"/>
                                <w:lang w:eastAsia="fr-FR"/>
                              </w:rPr>
                            </w:pPr>
                            <w:r w:rsidRPr="008E3ABC">
                              <w:rPr>
                                <w:rFonts w:eastAsia="Times New Roman"/>
                                <w:sz w:val="20"/>
                                <w:szCs w:val="16"/>
                                <w:lang w:eastAsia="fr-FR"/>
                              </w:rPr>
                              <w:t>du 01-12-2015</w:t>
                            </w:r>
                            <w:r w:rsidRPr="008E3ABC">
                              <w:rPr>
                                <w:rFonts w:eastAsia="Times New Roman"/>
                                <w:sz w:val="20"/>
                                <w:szCs w:val="16"/>
                                <w:lang w:eastAsia="fr-FR"/>
                              </w:rPr>
                              <w:br/>
                              <w:t>au 03-12-2015</w:t>
                            </w:r>
                          </w:p>
                        </w:tc>
                        <w:tc>
                          <w:tcPr>
                            <w:tcW w:w="1089" w:type="dxa"/>
                            <w:vAlign w:val="center"/>
                          </w:tcPr>
                          <w:p w:rsidR="00883AC7" w:rsidRPr="008E3ABC" w:rsidRDefault="00883AC7" w:rsidP="00700CE1">
                            <w:pPr>
                              <w:spacing w:line="240" w:lineRule="auto"/>
                              <w:rPr>
                                <w:rFonts w:eastAsia="Times New Roman"/>
                                <w:sz w:val="20"/>
                                <w:szCs w:val="16"/>
                                <w:lang w:eastAsia="fr-FR"/>
                              </w:rPr>
                            </w:pPr>
                          </w:p>
                        </w:tc>
                      </w:tr>
                    </w:tbl>
                    <w:p w:rsidR="00883AC7" w:rsidRPr="008E3ABC" w:rsidRDefault="00883AC7" w:rsidP="00236B8F">
                      <w:pPr>
                        <w:rPr>
                          <w:sz w:val="28"/>
                        </w:rPr>
                      </w:pPr>
                    </w:p>
                    <w:p w:rsidR="00883AC7" w:rsidRDefault="00883AC7" w:rsidP="00236B8F"/>
                  </w:txbxContent>
                </v:textbox>
              </v:shape>
            </w:pict>
          </mc:Fallback>
        </mc:AlternateContent>
      </w:r>
    </w:p>
    <w:p w:rsidR="00236B8F" w:rsidRDefault="00236B8F" w:rsidP="008045B4">
      <w:pPr>
        <w:pStyle w:val="Default"/>
        <w:jc w:val="both"/>
        <w:rPr>
          <w:b/>
          <w:color w:val="auto"/>
        </w:rPr>
      </w:pPr>
    </w:p>
    <w:p w:rsidR="00236B8F" w:rsidRDefault="00236B8F" w:rsidP="008045B4">
      <w:pPr>
        <w:pStyle w:val="Default"/>
        <w:jc w:val="both"/>
        <w:rPr>
          <w:b/>
          <w:color w:val="auto"/>
        </w:rPr>
      </w:pPr>
    </w:p>
    <w:p w:rsidR="00236B8F" w:rsidRDefault="00212BEF" w:rsidP="00BD7DB1">
      <w:pPr>
        <w:pStyle w:val="Titre3"/>
        <w:tabs>
          <w:tab w:val="left" w:pos="1134"/>
        </w:tabs>
        <w:spacing w:before="0" w:beforeAutospacing="0" w:after="0" w:afterAutospacing="0"/>
        <w:ind w:left="-709"/>
        <w:rPr>
          <w:rFonts w:ascii="Arial" w:hAnsi="Arial" w:cs="Arial"/>
          <w:sz w:val="24"/>
          <w:szCs w:val="20"/>
        </w:rPr>
      </w:pPr>
      <w:r>
        <w:rPr>
          <w:rFonts w:ascii="Arial" w:hAnsi="Arial" w:cs="Arial"/>
          <w:noProof/>
          <w:sz w:val="24"/>
          <w:szCs w:val="20"/>
        </w:rPr>
        <w:drawing>
          <wp:anchor distT="0" distB="0" distL="114300" distR="114300" simplePos="0" relativeHeight="251664896" behindDoc="0" locked="0" layoutInCell="1" allowOverlap="1">
            <wp:simplePos x="0" y="0"/>
            <wp:positionH relativeFrom="column">
              <wp:posOffset>3612983</wp:posOffset>
            </wp:positionH>
            <wp:positionV relativeFrom="paragraph">
              <wp:posOffset>51255</wp:posOffset>
            </wp:positionV>
            <wp:extent cx="2030226" cy="638355"/>
            <wp:effectExtent l="19050" t="0" r="8124" b="0"/>
            <wp:wrapNone/>
            <wp:docPr id="5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5" cstate="print"/>
                    <a:srcRect/>
                    <a:stretch>
                      <a:fillRect/>
                    </a:stretch>
                  </pic:blipFill>
                  <pic:spPr bwMode="auto">
                    <a:xfrm>
                      <a:off x="0" y="0"/>
                      <a:ext cx="2030226" cy="638355"/>
                    </a:xfrm>
                    <a:prstGeom prst="rect">
                      <a:avLst/>
                    </a:prstGeom>
                    <a:noFill/>
                  </pic:spPr>
                </pic:pic>
              </a:graphicData>
            </a:graphic>
          </wp:anchor>
        </w:drawing>
      </w:r>
      <w:r w:rsidR="00236B8F">
        <w:rPr>
          <w:b w:val="0"/>
        </w:rPr>
        <w:br w:type="page"/>
      </w:r>
      <w:r w:rsidR="00236B8F" w:rsidRPr="00C67A22">
        <w:rPr>
          <w:rFonts w:ascii="Arial" w:hAnsi="Arial" w:cs="Arial"/>
          <w:sz w:val="24"/>
          <w:szCs w:val="20"/>
        </w:rPr>
        <w:t>D</w:t>
      </w:r>
      <w:r w:rsidR="00BD7DB1" w:rsidRPr="00C67A22">
        <w:rPr>
          <w:rFonts w:ascii="Arial" w:hAnsi="Arial" w:cs="Arial"/>
          <w:sz w:val="24"/>
          <w:szCs w:val="20"/>
        </w:rPr>
        <w:t>ocument</w:t>
      </w:r>
      <w:r w:rsidR="00236B8F" w:rsidRPr="00C67A22">
        <w:rPr>
          <w:rFonts w:ascii="Arial" w:hAnsi="Arial" w:cs="Arial"/>
          <w:sz w:val="24"/>
          <w:szCs w:val="20"/>
        </w:rPr>
        <w:t xml:space="preserve"> 16 (suite</w:t>
      </w:r>
      <w:r w:rsidR="001F582F">
        <w:rPr>
          <w:rFonts w:ascii="Arial" w:hAnsi="Arial" w:cs="Arial"/>
          <w:sz w:val="24"/>
          <w:szCs w:val="20"/>
        </w:rPr>
        <w:t xml:space="preserve"> et fin</w:t>
      </w:r>
      <w:r w:rsidR="00236B8F" w:rsidRPr="00C67A22">
        <w:rPr>
          <w:rFonts w:ascii="Arial" w:hAnsi="Arial" w:cs="Arial"/>
          <w:sz w:val="24"/>
          <w:szCs w:val="20"/>
        </w:rPr>
        <w:t xml:space="preserve">) </w:t>
      </w:r>
      <w:r w:rsidR="00236B8F">
        <w:rPr>
          <w:rFonts w:ascii="Arial" w:hAnsi="Arial" w:cs="Arial"/>
          <w:sz w:val="24"/>
          <w:szCs w:val="20"/>
        </w:rPr>
        <w:t xml:space="preserve">- </w:t>
      </w:r>
      <w:r w:rsidR="00236B8F" w:rsidRPr="008E3ABC">
        <w:rPr>
          <w:rFonts w:ascii="Arial" w:hAnsi="Arial" w:cs="Arial"/>
          <w:sz w:val="24"/>
          <w:szCs w:val="20"/>
        </w:rPr>
        <w:t>Documentation</w:t>
      </w:r>
      <w:r w:rsidR="00236B8F">
        <w:rPr>
          <w:rFonts w:ascii="Arial" w:hAnsi="Arial" w:cs="Arial"/>
          <w:sz w:val="24"/>
          <w:szCs w:val="20"/>
        </w:rPr>
        <w:t xml:space="preserve"> sur les formations « système solaire »</w:t>
      </w:r>
    </w:p>
    <w:p w:rsidR="00236B8F" w:rsidRDefault="00236B8F" w:rsidP="00236B8F">
      <w:pPr>
        <w:pStyle w:val="Titre3"/>
        <w:tabs>
          <w:tab w:val="left" w:pos="1134"/>
        </w:tabs>
        <w:spacing w:before="0" w:beforeAutospacing="0" w:after="0" w:afterAutospacing="0"/>
        <w:rPr>
          <w:rFonts w:ascii="Arial" w:hAnsi="Arial" w:cs="Arial"/>
          <w:sz w:val="24"/>
          <w:szCs w:val="20"/>
        </w:rPr>
      </w:pPr>
    </w:p>
    <w:p w:rsidR="00236B8F" w:rsidRDefault="00DA6375" w:rsidP="00236B8F">
      <w:pPr>
        <w:pStyle w:val="Titre3"/>
        <w:tabs>
          <w:tab w:val="left" w:pos="1134"/>
        </w:tabs>
        <w:spacing w:before="0" w:beforeAutospacing="0" w:after="0" w:afterAutospacing="0"/>
        <w:rPr>
          <w:rFonts w:ascii="Arial" w:hAnsi="Arial" w:cs="Arial"/>
          <w:sz w:val="24"/>
          <w:szCs w:val="20"/>
        </w:rPr>
      </w:pPr>
      <w:r>
        <w:rPr>
          <w:rFonts w:ascii="Arial" w:hAnsi="Arial" w:cs="Arial"/>
          <w:noProof/>
          <w:sz w:val="24"/>
          <w:szCs w:val="20"/>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106680</wp:posOffset>
                </wp:positionV>
                <wp:extent cx="5741670" cy="8458200"/>
                <wp:effectExtent l="9525" t="11430" r="11430" b="7620"/>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8458200"/>
                        </a:xfrm>
                        <a:prstGeom prst="rect">
                          <a:avLst/>
                        </a:prstGeom>
                        <a:solidFill>
                          <a:srgbClr val="FFFFFF"/>
                        </a:solidFill>
                        <a:ln w="9525">
                          <a:solidFill>
                            <a:srgbClr val="000000"/>
                          </a:solidFill>
                          <a:miter lim="800000"/>
                          <a:headEnd/>
                          <a:tailEnd/>
                        </a:ln>
                      </wps:spPr>
                      <wps:txbx>
                        <w:txbxContent>
                          <w:p w:rsidR="00883AC7" w:rsidRPr="008E3ABC" w:rsidRDefault="00883AC7" w:rsidP="00236B8F">
                            <w:pPr>
                              <w:pStyle w:val="Titre2"/>
                              <w:spacing w:before="0"/>
                              <w:rPr>
                                <w:rFonts w:ascii="Calibri" w:hAnsi="Calibri"/>
                                <w:sz w:val="22"/>
                                <w:szCs w:val="18"/>
                              </w:rPr>
                            </w:pPr>
                            <w:r w:rsidRPr="008E3ABC">
                              <w:rPr>
                                <w:rFonts w:ascii="Calibri" w:hAnsi="Calibri"/>
                                <w:sz w:val="22"/>
                                <w:szCs w:val="18"/>
                              </w:rPr>
                              <w:t xml:space="preserve">Certificat de qualification professionnelle (CQP) : Installateur/mainteneur en système solaire thermique et photovoltaïque </w:t>
                            </w:r>
                          </w:p>
                          <w:p w:rsidR="00883AC7" w:rsidRPr="008E3ABC" w:rsidRDefault="00883AC7" w:rsidP="00236B8F">
                            <w:pPr>
                              <w:pStyle w:val="Titre4"/>
                              <w:spacing w:before="0"/>
                              <w:rPr>
                                <w:rFonts w:ascii="Calibri" w:hAnsi="Calibri"/>
                                <w:sz w:val="18"/>
                                <w:szCs w:val="18"/>
                              </w:rPr>
                            </w:pPr>
                          </w:p>
                          <w:p w:rsidR="00883AC7" w:rsidRPr="00236B8F" w:rsidRDefault="00883AC7" w:rsidP="00236B8F">
                            <w:pPr>
                              <w:pStyle w:val="Titre4"/>
                              <w:spacing w:before="0" w:line="240" w:lineRule="auto"/>
                              <w:rPr>
                                <w:rFonts w:ascii="Calibri" w:hAnsi="Calibri"/>
                                <w:szCs w:val="18"/>
                              </w:rPr>
                            </w:pPr>
                            <w:r>
                              <w:t>Les atouts de cette formation</w:t>
                            </w:r>
                          </w:p>
                          <w:p w:rsidR="00883AC7" w:rsidRPr="008E3ABC" w:rsidRDefault="00883AC7" w:rsidP="00236B8F">
                            <w:pPr>
                              <w:pStyle w:val="NormalWeb"/>
                              <w:spacing w:before="0" w:beforeAutospacing="0" w:after="0" w:afterAutospacing="0"/>
                              <w:rPr>
                                <w:rFonts w:ascii="Calibri" w:hAnsi="Calibri"/>
                                <w:sz w:val="22"/>
                                <w:szCs w:val="18"/>
                              </w:rPr>
                            </w:pPr>
                            <w:r w:rsidRPr="008E3ABC">
                              <w:rPr>
                                <w:rFonts w:ascii="Calibri" w:hAnsi="Calibri"/>
                                <w:sz w:val="22"/>
                                <w:szCs w:val="18"/>
                              </w:rPr>
                              <w:t>Acquérir de nombreuses compétences, notamment :</w:t>
                            </w:r>
                          </w:p>
                          <w:p w:rsidR="00883AC7" w:rsidRPr="008E3ABC" w:rsidRDefault="00883AC7" w:rsidP="00236B8F">
                            <w:pPr>
                              <w:numPr>
                                <w:ilvl w:val="0"/>
                                <w:numId w:val="15"/>
                              </w:numPr>
                              <w:spacing w:after="0" w:line="240" w:lineRule="auto"/>
                              <w:rPr>
                                <w:szCs w:val="18"/>
                              </w:rPr>
                            </w:pPr>
                            <w:r w:rsidRPr="008E3ABC">
                              <w:rPr>
                                <w:szCs w:val="18"/>
                              </w:rPr>
                              <w:t>Identifier et comprendre le fonctionnement des équipements constituant les installations de chauffage et de production d’eau chaude sanitaire</w:t>
                            </w:r>
                          </w:p>
                          <w:p w:rsidR="00883AC7" w:rsidRPr="008E3ABC" w:rsidRDefault="00883AC7" w:rsidP="00236B8F">
                            <w:pPr>
                              <w:numPr>
                                <w:ilvl w:val="0"/>
                                <w:numId w:val="15"/>
                              </w:numPr>
                              <w:spacing w:after="0" w:line="240" w:lineRule="auto"/>
                              <w:rPr>
                                <w:szCs w:val="18"/>
                              </w:rPr>
                            </w:pPr>
                            <w:r w:rsidRPr="008E3ABC">
                              <w:rPr>
                                <w:szCs w:val="18"/>
                              </w:rPr>
                              <w:t>Dimensionner les applications systèmes solaires thermique dans les bâtiments</w:t>
                            </w:r>
                          </w:p>
                          <w:p w:rsidR="00883AC7" w:rsidRPr="008E3ABC" w:rsidRDefault="00883AC7" w:rsidP="00236B8F">
                            <w:pPr>
                              <w:numPr>
                                <w:ilvl w:val="0"/>
                                <w:numId w:val="15"/>
                              </w:numPr>
                              <w:spacing w:after="0" w:line="240" w:lineRule="auto"/>
                              <w:rPr>
                                <w:szCs w:val="18"/>
                              </w:rPr>
                            </w:pPr>
                            <w:r w:rsidRPr="008E3ABC">
                              <w:rPr>
                                <w:szCs w:val="18"/>
                              </w:rPr>
                              <w:t>Diagnostiquer les installations dans les bâtiments existants ou neufs</w:t>
                            </w:r>
                          </w:p>
                          <w:p w:rsidR="00883AC7" w:rsidRPr="008E3ABC" w:rsidRDefault="00883AC7" w:rsidP="00236B8F">
                            <w:pPr>
                              <w:numPr>
                                <w:ilvl w:val="0"/>
                                <w:numId w:val="15"/>
                              </w:numPr>
                              <w:spacing w:after="0" w:line="240" w:lineRule="auto"/>
                              <w:rPr>
                                <w:szCs w:val="18"/>
                              </w:rPr>
                            </w:pPr>
                            <w:r w:rsidRPr="008E3ABC">
                              <w:rPr>
                                <w:szCs w:val="18"/>
                              </w:rPr>
                              <w:t>Définir et organiser les chantiers du bâtiment</w:t>
                            </w:r>
                          </w:p>
                          <w:p w:rsidR="00883AC7" w:rsidRPr="008E3ABC" w:rsidRDefault="00883AC7" w:rsidP="00236B8F">
                            <w:pPr>
                              <w:numPr>
                                <w:ilvl w:val="0"/>
                                <w:numId w:val="15"/>
                              </w:numPr>
                              <w:spacing w:after="0" w:line="240" w:lineRule="auto"/>
                              <w:rPr>
                                <w:szCs w:val="18"/>
                              </w:rPr>
                            </w:pPr>
                            <w:r w:rsidRPr="008E3ABC">
                              <w:rPr>
                                <w:szCs w:val="18"/>
                              </w:rPr>
                              <w:t>Intégrer les équipements utilisant les énergies renouvelables dans le bâtiment et son environnement</w:t>
                            </w:r>
                          </w:p>
                          <w:p w:rsidR="00883AC7" w:rsidRPr="008E3ABC" w:rsidRDefault="00883AC7" w:rsidP="00236B8F">
                            <w:pPr>
                              <w:numPr>
                                <w:ilvl w:val="0"/>
                                <w:numId w:val="15"/>
                              </w:numPr>
                              <w:spacing w:after="0" w:line="240" w:lineRule="auto"/>
                              <w:rPr>
                                <w:szCs w:val="18"/>
                              </w:rPr>
                            </w:pPr>
                            <w:r w:rsidRPr="008E3ABC">
                              <w:rPr>
                                <w:szCs w:val="18"/>
                              </w:rPr>
                              <w:t>Assurer la mise au point, contrôler l’opération effectuée et effectuer la livraison</w:t>
                            </w:r>
                          </w:p>
                          <w:p w:rsidR="00883AC7" w:rsidRPr="008E3ABC" w:rsidRDefault="00883AC7" w:rsidP="00236B8F">
                            <w:pPr>
                              <w:numPr>
                                <w:ilvl w:val="0"/>
                                <w:numId w:val="15"/>
                              </w:numPr>
                              <w:spacing w:after="0" w:line="240" w:lineRule="auto"/>
                              <w:rPr>
                                <w:szCs w:val="18"/>
                              </w:rPr>
                            </w:pPr>
                            <w:r w:rsidRPr="008E3ABC">
                              <w:rPr>
                                <w:szCs w:val="18"/>
                              </w:rPr>
                              <w:t>Assurer la maintenance des équipements utilisant les énergies renouvelables</w:t>
                            </w:r>
                          </w:p>
                          <w:p w:rsidR="00883AC7" w:rsidRPr="008E3ABC" w:rsidRDefault="00883AC7" w:rsidP="00236B8F">
                            <w:pPr>
                              <w:pStyle w:val="Titre4"/>
                              <w:spacing w:before="0"/>
                              <w:rPr>
                                <w:rFonts w:ascii="Calibri" w:hAnsi="Calibri"/>
                                <w:sz w:val="12"/>
                                <w:szCs w:val="18"/>
                              </w:rPr>
                            </w:pPr>
                          </w:p>
                          <w:p w:rsidR="00883AC7" w:rsidRPr="00236B8F" w:rsidRDefault="00883AC7" w:rsidP="00236B8F">
                            <w:pPr>
                              <w:pStyle w:val="Titre4"/>
                              <w:spacing w:before="0" w:line="240" w:lineRule="auto"/>
                              <w:rPr>
                                <w:rFonts w:ascii="Calibri" w:hAnsi="Calibri"/>
                                <w:szCs w:val="18"/>
                              </w:rPr>
                            </w:pPr>
                            <w:r>
                              <w:t>Objectifs</w:t>
                            </w:r>
                          </w:p>
                          <w:p w:rsidR="00883AC7" w:rsidRPr="008E3ABC" w:rsidRDefault="00883AC7" w:rsidP="00236B8F">
                            <w:pPr>
                              <w:spacing w:line="240" w:lineRule="auto"/>
                              <w:rPr>
                                <w:szCs w:val="18"/>
                              </w:rPr>
                            </w:pPr>
                            <w:r w:rsidRPr="008E3ABC">
                              <w:rPr>
                                <w:szCs w:val="18"/>
                              </w:rPr>
                              <w:t xml:space="preserve">L'installateur/mainteneur en systèmes solaires réalise, sous la responsabilité du dirigeant ou du chargé d'affaires, les études préalables à la réalisation du chantier et assure les réalisations jusqu'aux phases de clôture et d'après-vente puis de maintenance. Il raccorde les éléments électriques et les tuyauteries.  </w:t>
                            </w:r>
                          </w:p>
                          <w:p w:rsidR="00883AC7" w:rsidRPr="008E3ABC" w:rsidRDefault="00883AC7" w:rsidP="00236B8F">
                            <w:pPr>
                              <w:spacing w:line="240" w:lineRule="auto"/>
                              <w:rPr>
                                <w:szCs w:val="18"/>
                              </w:rPr>
                            </w:pPr>
                            <w:r w:rsidRPr="008E3ABC">
                              <w:rPr>
                                <w:szCs w:val="18"/>
                              </w:rPr>
                              <w:br/>
                              <w:t xml:space="preserve">Il installe des panneaux solaires thermiques et photovoltaïques dans le collectif, le tertiaire et chez les particuliers. </w:t>
                            </w:r>
                          </w:p>
                          <w:p w:rsidR="00883AC7" w:rsidRPr="008E3ABC" w:rsidRDefault="00883AC7" w:rsidP="00236B8F">
                            <w:pPr>
                              <w:pStyle w:val="Titre4"/>
                              <w:spacing w:before="0" w:line="240" w:lineRule="auto"/>
                              <w:rPr>
                                <w:rFonts w:ascii="Calibri" w:hAnsi="Calibri"/>
                                <w:sz w:val="14"/>
                                <w:szCs w:val="18"/>
                              </w:rPr>
                            </w:pPr>
                          </w:p>
                          <w:p w:rsidR="00883AC7" w:rsidRPr="00236B8F" w:rsidRDefault="00883AC7" w:rsidP="00236B8F">
                            <w:pPr>
                              <w:pStyle w:val="Titre4"/>
                              <w:spacing w:before="0" w:line="240" w:lineRule="auto"/>
                              <w:rPr>
                                <w:rFonts w:ascii="Calibri" w:hAnsi="Calibri"/>
                                <w:szCs w:val="18"/>
                              </w:rPr>
                            </w:pPr>
                            <w:r>
                              <w:t>Public</w:t>
                            </w:r>
                          </w:p>
                          <w:p w:rsidR="00883AC7" w:rsidRPr="00236B8F" w:rsidRDefault="00883AC7" w:rsidP="00236B8F">
                            <w:pPr>
                              <w:spacing w:line="240" w:lineRule="auto"/>
                              <w:rPr>
                                <w:szCs w:val="18"/>
                              </w:rPr>
                            </w:pPr>
                            <w:r w:rsidRPr="008E3ABC">
                              <w:rPr>
                                <w:szCs w:val="18"/>
                              </w:rPr>
                              <w:t>Stagiaire disposant de pré-requis techniques et de l'expérience professionnelle opérationnelle en plomberi</w:t>
                            </w:r>
                            <w:r>
                              <w:rPr>
                                <w:szCs w:val="18"/>
                              </w:rPr>
                              <w:t xml:space="preserve">e/chauffage et en électricité. </w:t>
                            </w:r>
                          </w:p>
                          <w:p w:rsidR="00883AC7" w:rsidRPr="008E3ABC" w:rsidRDefault="002106AE" w:rsidP="00236B8F">
                            <w:pPr>
                              <w:spacing w:line="240" w:lineRule="auto"/>
                              <w:rPr>
                                <w:b/>
                                <w:i/>
                                <w:color w:val="548DD4"/>
                                <w:szCs w:val="18"/>
                              </w:rPr>
                            </w:pPr>
                            <w:hyperlink r:id="rId46" w:history="1">
                              <w:r w:rsidR="00883AC7" w:rsidRPr="008E3ABC">
                                <w:rPr>
                                  <w:rStyle w:val="Lienhypertexte"/>
                                  <w:b/>
                                  <w:i/>
                                  <w:color w:val="548DD4"/>
                                  <w:szCs w:val="18"/>
                                </w:rPr>
                                <w:t xml:space="preserve">PROGRAMME DÉTAILLÉ </w:t>
                              </w:r>
                            </w:hyperlink>
                          </w:p>
                          <w:p w:rsidR="00883AC7" w:rsidRPr="008E3ABC" w:rsidRDefault="00883AC7" w:rsidP="00236B8F">
                            <w:pPr>
                              <w:pStyle w:val="Titre4"/>
                              <w:spacing w:before="0" w:line="240" w:lineRule="auto"/>
                              <w:rPr>
                                <w:rFonts w:ascii="Calibri" w:hAnsi="Calibri"/>
                                <w:szCs w:val="18"/>
                              </w:rPr>
                            </w:pPr>
                            <w:r w:rsidRPr="008E3ABC">
                              <w:rPr>
                                <w:rFonts w:ascii="Calibri" w:hAnsi="Calibri"/>
                                <w:szCs w:val="18"/>
                              </w:rPr>
                              <w:t>Programmation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57"/>
                              <w:gridCol w:w="1525"/>
                              <w:gridCol w:w="3983"/>
                            </w:tblGrid>
                            <w:tr w:rsidR="00883AC7" w:rsidRPr="008E3ABC" w:rsidTr="00700CE1">
                              <w:trPr>
                                <w:tblHeader/>
                                <w:tblCellSpacing w:w="15" w:type="dxa"/>
                              </w:trPr>
                              <w:tc>
                                <w:tcPr>
                                  <w:tcW w:w="3412" w:type="dxa"/>
                                  <w:tcBorders>
                                    <w:top w:val="single" w:sz="4" w:space="0" w:color="auto"/>
                                    <w:left w:val="single" w:sz="4" w:space="0" w:color="auto"/>
                                    <w:bottom w:val="single" w:sz="4" w:space="0" w:color="auto"/>
                                    <w:right w:val="single" w:sz="4" w:space="0" w:color="auto"/>
                                  </w:tcBorders>
                                  <w:vAlign w:val="center"/>
                                </w:tcPr>
                                <w:p w:rsidR="00883AC7" w:rsidRPr="008E3ABC" w:rsidRDefault="00883AC7" w:rsidP="00700CE1">
                                  <w:pPr>
                                    <w:spacing w:line="240" w:lineRule="auto"/>
                                    <w:jc w:val="center"/>
                                    <w:rPr>
                                      <w:szCs w:val="18"/>
                                    </w:rPr>
                                  </w:pPr>
                                  <w:r w:rsidRPr="008E3ABC">
                                    <w:rPr>
                                      <w:szCs w:val="18"/>
                                    </w:rPr>
                                    <w:t>Dates</w:t>
                                  </w:r>
                                </w:p>
                              </w:tc>
                              <w:tc>
                                <w:tcPr>
                                  <w:tcW w:w="1530" w:type="dxa"/>
                                  <w:tcBorders>
                                    <w:top w:val="single" w:sz="4" w:space="0" w:color="auto"/>
                                    <w:left w:val="single" w:sz="4" w:space="0" w:color="auto"/>
                                    <w:bottom w:val="single" w:sz="4" w:space="0" w:color="auto"/>
                                    <w:right w:val="single" w:sz="4" w:space="0" w:color="auto"/>
                                  </w:tcBorders>
                                  <w:vAlign w:val="center"/>
                                </w:tcPr>
                                <w:p w:rsidR="00883AC7" w:rsidRPr="008E3ABC" w:rsidRDefault="00883AC7" w:rsidP="00700CE1">
                                  <w:pPr>
                                    <w:spacing w:line="240" w:lineRule="auto"/>
                                    <w:jc w:val="center"/>
                                    <w:rPr>
                                      <w:szCs w:val="18"/>
                                    </w:rPr>
                                  </w:pPr>
                                  <w:r w:rsidRPr="008E3ABC">
                                    <w:rPr>
                                      <w:szCs w:val="18"/>
                                    </w:rPr>
                                    <w:t>Lieu</w:t>
                                  </w:r>
                                </w:p>
                              </w:tc>
                              <w:tc>
                                <w:tcPr>
                                  <w:tcW w:w="4065" w:type="dxa"/>
                                  <w:tcBorders>
                                    <w:top w:val="single" w:sz="4" w:space="0" w:color="auto"/>
                                    <w:left w:val="single" w:sz="4" w:space="0" w:color="auto"/>
                                    <w:bottom w:val="single" w:sz="4" w:space="0" w:color="auto"/>
                                    <w:right w:val="single" w:sz="4" w:space="0" w:color="auto"/>
                                  </w:tcBorders>
                                  <w:vAlign w:val="center"/>
                                </w:tcPr>
                                <w:p w:rsidR="00883AC7" w:rsidRPr="008E3ABC" w:rsidRDefault="00883AC7" w:rsidP="00700CE1">
                                  <w:pPr>
                                    <w:spacing w:line="240" w:lineRule="auto"/>
                                    <w:jc w:val="center"/>
                                    <w:rPr>
                                      <w:szCs w:val="18"/>
                                    </w:rPr>
                                  </w:pPr>
                                  <w:r w:rsidRPr="008E3ABC">
                                    <w:rPr>
                                      <w:szCs w:val="18"/>
                                    </w:rPr>
                                    <w:t>Prix</w:t>
                                  </w:r>
                                </w:p>
                              </w:tc>
                            </w:tr>
                            <w:tr w:rsidR="00883AC7" w:rsidRPr="008E3ABC" w:rsidTr="00700CE1">
                              <w:trPr>
                                <w:tblCellSpacing w:w="15" w:type="dxa"/>
                              </w:trPr>
                              <w:tc>
                                <w:tcPr>
                                  <w:tcW w:w="3412" w:type="dxa"/>
                                  <w:tcBorders>
                                    <w:top w:val="single" w:sz="4" w:space="0" w:color="auto"/>
                                    <w:left w:val="single" w:sz="4" w:space="0" w:color="auto"/>
                                    <w:bottom w:val="single" w:sz="4" w:space="0" w:color="auto"/>
                                    <w:right w:val="single" w:sz="4" w:space="0" w:color="auto"/>
                                  </w:tcBorders>
                                  <w:vAlign w:val="center"/>
                                </w:tcPr>
                                <w:p w:rsidR="00883AC7" w:rsidRPr="008E3ABC" w:rsidRDefault="00883AC7" w:rsidP="00700CE1">
                                  <w:pPr>
                                    <w:spacing w:line="240" w:lineRule="auto"/>
                                    <w:jc w:val="center"/>
                                    <w:rPr>
                                      <w:szCs w:val="18"/>
                                    </w:rPr>
                                  </w:pPr>
                                  <w:r w:rsidRPr="008E3ABC">
                                    <w:rPr>
                                      <w:szCs w:val="18"/>
                                    </w:rPr>
                                    <w:t>Du 22/09/2015 au 30/04/2016</w:t>
                                  </w:r>
                                </w:p>
                              </w:tc>
                              <w:tc>
                                <w:tcPr>
                                  <w:tcW w:w="1530" w:type="dxa"/>
                                  <w:tcBorders>
                                    <w:top w:val="single" w:sz="4" w:space="0" w:color="auto"/>
                                    <w:left w:val="single" w:sz="4" w:space="0" w:color="auto"/>
                                    <w:bottom w:val="single" w:sz="4" w:space="0" w:color="auto"/>
                                    <w:right w:val="single" w:sz="4" w:space="0" w:color="auto"/>
                                  </w:tcBorders>
                                  <w:vAlign w:val="center"/>
                                </w:tcPr>
                                <w:p w:rsidR="00883AC7" w:rsidRPr="008E3ABC" w:rsidRDefault="00883AC7" w:rsidP="00700CE1">
                                  <w:pPr>
                                    <w:spacing w:line="240" w:lineRule="auto"/>
                                    <w:jc w:val="center"/>
                                    <w:rPr>
                                      <w:szCs w:val="18"/>
                                    </w:rPr>
                                  </w:pPr>
                                  <w:r w:rsidRPr="008E3ABC">
                                    <w:rPr>
                                      <w:szCs w:val="18"/>
                                    </w:rPr>
                                    <w:t>La Ravoire</w:t>
                                  </w:r>
                                </w:p>
                              </w:tc>
                              <w:tc>
                                <w:tcPr>
                                  <w:tcW w:w="4065" w:type="dxa"/>
                                  <w:tcBorders>
                                    <w:top w:val="single" w:sz="4" w:space="0" w:color="auto"/>
                                    <w:left w:val="single" w:sz="4" w:space="0" w:color="auto"/>
                                    <w:bottom w:val="single" w:sz="4" w:space="0" w:color="auto"/>
                                    <w:right w:val="single" w:sz="4" w:space="0" w:color="auto"/>
                                  </w:tcBorders>
                                  <w:vAlign w:val="center"/>
                                </w:tcPr>
                                <w:p w:rsidR="00883AC7" w:rsidRPr="008E3ABC" w:rsidRDefault="00883AC7" w:rsidP="00700CE1">
                                  <w:pPr>
                                    <w:spacing w:line="240" w:lineRule="auto"/>
                                    <w:rPr>
                                      <w:szCs w:val="18"/>
                                    </w:rPr>
                                  </w:pPr>
                                  <w:r w:rsidRPr="008E3ABC">
                                    <w:rPr>
                                      <w:szCs w:val="18"/>
                                    </w:rPr>
                                    <w:t>13754 € + 150 € frais d'inscription</w:t>
                                  </w:r>
                                </w:p>
                              </w:tc>
                            </w:tr>
                            <w:tr w:rsidR="00883AC7" w:rsidRPr="008E3ABC" w:rsidTr="00700CE1">
                              <w:trPr>
                                <w:tblCellSpacing w:w="15" w:type="dxa"/>
                              </w:trPr>
                              <w:tc>
                                <w:tcPr>
                                  <w:tcW w:w="9067" w:type="dxa"/>
                                  <w:gridSpan w:val="3"/>
                                  <w:vAlign w:val="center"/>
                                </w:tcPr>
                                <w:p w:rsidR="00883AC7" w:rsidRPr="008E3ABC" w:rsidRDefault="00883AC7" w:rsidP="00700CE1">
                                  <w:pPr>
                                    <w:spacing w:line="240" w:lineRule="auto"/>
                                    <w:rPr>
                                      <w:szCs w:val="18"/>
                                    </w:rPr>
                                  </w:pPr>
                                </w:p>
                              </w:tc>
                            </w:tr>
                          </w:tbl>
                          <w:p w:rsidR="00883AC7" w:rsidRPr="008E3ABC" w:rsidRDefault="00883AC7" w:rsidP="00236B8F">
                            <w:pPr>
                              <w:pStyle w:val="Titre4"/>
                              <w:spacing w:before="0" w:line="240" w:lineRule="auto"/>
                              <w:rPr>
                                <w:rFonts w:ascii="Calibri" w:hAnsi="Calibri"/>
                                <w:sz w:val="18"/>
                                <w:szCs w:val="18"/>
                              </w:rPr>
                            </w:pPr>
                          </w:p>
                          <w:p w:rsidR="00883AC7" w:rsidRPr="008E3ABC" w:rsidRDefault="00883AC7" w:rsidP="00236B8F">
                            <w:pPr>
                              <w:pStyle w:val="Titre4"/>
                              <w:spacing w:before="0" w:line="240" w:lineRule="auto"/>
                              <w:rPr>
                                <w:rFonts w:ascii="Calibri" w:hAnsi="Calibri"/>
                                <w:szCs w:val="18"/>
                              </w:rPr>
                            </w:pPr>
                            <w:r w:rsidRPr="008E3ABC">
                              <w:rPr>
                                <w:rFonts w:ascii="Calibri" w:hAnsi="Calibri"/>
                                <w:szCs w:val="18"/>
                              </w:rPr>
                              <w:t>Détails</w:t>
                            </w:r>
                          </w:p>
                          <w:p w:rsidR="00883AC7" w:rsidRPr="008E3ABC" w:rsidRDefault="00883AC7" w:rsidP="00236B8F">
                            <w:pPr>
                              <w:pStyle w:val="NormalWeb"/>
                              <w:spacing w:before="0" w:beforeAutospacing="0" w:after="0" w:afterAutospacing="0"/>
                              <w:rPr>
                                <w:rFonts w:ascii="Calibri" w:hAnsi="Calibri"/>
                                <w:sz w:val="22"/>
                                <w:szCs w:val="18"/>
                              </w:rPr>
                            </w:pPr>
                            <w:r w:rsidRPr="008E3ABC">
                              <w:rPr>
                                <w:rFonts w:ascii="Calibri" w:hAnsi="Calibri"/>
                                <w:sz w:val="22"/>
                                <w:szCs w:val="18"/>
                              </w:rPr>
                              <w:t>Méthodes pédagogiques :</w:t>
                            </w:r>
                          </w:p>
                          <w:p w:rsidR="00883AC7" w:rsidRPr="008E3ABC" w:rsidRDefault="00883AC7" w:rsidP="00236B8F">
                            <w:pPr>
                              <w:numPr>
                                <w:ilvl w:val="0"/>
                                <w:numId w:val="16"/>
                              </w:numPr>
                              <w:spacing w:after="0" w:line="240" w:lineRule="auto"/>
                              <w:rPr>
                                <w:sz w:val="24"/>
                                <w:szCs w:val="20"/>
                              </w:rPr>
                            </w:pPr>
                            <w:r w:rsidRPr="008E3ABC">
                              <w:rPr>
                                <w:szCs w:val="18"/>
                              </w:rPr>
                              <w:t>Plateformes techniques pratiques en énergie solaire thermique et photovoltaïque avec systèmes actifs en product</w:t>
                            </w:r>
                            <w:r w:rsidRPr="008E3ABC">
                              <w:rPr>
                                <w:sz w:val="24"/>
                                <w:szCs w:val="20"/>
                              </w:rPr>
                              <w:t>ion</w:t>
                            </w:r>
                          </w:p>
                          <w:p w:rsidR="00883AC7" w:rsidRPr="008E3ABC" w:rsidRDefault="00883AC7" w:rsidP="00236B8F">
                            <w:pPr>
                              <w:numPr>
                                <w:ilvl w:val="0"/>
                                <w:numId w:val="16"/>
                              </w:numPr>
                              <w:spacing w:after="0" w:line="240" w:lineRule="auto"/>
                              <w:rPr>
                                <w:szCs w:val="18"/>
                              </w:rPr>
                            </w:pPr>
                            <w:r w:rsidRPr="008E3ABC">
                              <w:rPr>
                                <w:szCs w:val="18"/>
                              </w:rPr>
                              <w:t>Documents de formation</w:t>
                            </w:r>
                          </w:p>
                          <w:p w:rsidR="00883AC7" w:rsidRPr="008E3ABC" w:rsidRDefault="00883AC7" w:rsidP="00236B8F">
                            <w:pPr>
                              <w:numPr>
                                <w:ilvl w:val="0"/>
                                <w:numId w:val="16"/>
                              </w:numPr>
                              <w:spacing w:after="0" w:line="240" w:lineRule="auto"/>
                              <w:rPr>
                                <w:szCs w:val="18"/>
                              </w:rPr>
                            </w:pPr>
                            <w:r w:rsidRPr="008E3ABC">
                              <w:rPr>
                                <w:szCs w:val="18"/>
                              </w:rPr>
                              <w:t>Formateurs référents solaires</w:t>
                            </w:r>
                          </w:p>
                          <w:p w:rsidR="00883AC7" w:rsidRPr="008E3ABC" w:rsidRDefault="00883AC7" w:rsidP="00236B8F">
                            <w:pPr>
                              <w:numPr>
                                <w:ilvl w:val="0"/>
                                <w:numId w:val="16"/>
                              </w:numPr>
                              <w:spacing w:after="0" w:line="240" w:lineRule="auto"/>
                              <w:rPr>
                                <w:sz w:val="24"/>
                                <w:szCs w:val="20"/>
                              </w:rPr>
                            </w:pPr>
                            <w:r w:rsidRPr="008E3ABC">
                              <w:rPr>
                                <w:szCs w:val="18"/>
                              </w:rPr>
                              <w:t>Retours d’expériences apportés par le réseau des Compagnons du Solaire (R&amp;D, industriels, bureaux d’études, installateurs</w:t>
                            </w:r>
                            <w:r w:rsidRPr="008E3ABC">
                              <w:rPr>
                                <w:sz w:val="24"/>
                                <w:szCs w:val="20"/>
                              </w:rPr>
                              <w:t>)</w:t>
                            </w:r>
                          </w:p>
                          <w:p w:rsidR="00883AC7" w:rsidRPr="008E3ABC" w:rsidRDefault="00883AC7" w:rsidP="00236B8F">
                            <w:pPr>
                              <w:numPr>
                                <w:ilvl w:val="0"/>
                                <w:numId w:val="16"/>
                              </w:numPr>
                              <w:spacing w:after="0" w:line="240" w:lineRule="auto"/>
                              <w:rPr>
                                <w:szCs w:val="18"/>
                              </w:rPr>
                            </w:pPr>
                            <w:r w:rsidRPr="008E3ABC">
                              <w:rPr>
                                <w:szCs w:val="18"/>
                              </w:rPr>
                              <w:t>Visites de sites</w:t>
                            </w:r>
                          </w:p>
                          <w:p w:rsidR="00883AC7" w:rsidRDefault="00883AC7" w:rsidP="00236B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1" type="#_x0000_t202" style="position:absolute;margin-left:0;margin-top:8.4pt;width:452.1pt;height:66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">
                <v:textbox>
                  <w:txbxContent>
                    <w:p w:rsidR="00883AC7" w:rsidRPr="008E3ABC" w:rsidRDefault="00883AC7" w:rsidP="00236B8F">
                      <w:pPr>
                        <w:pStyle w:val="Titre2"/>
                        <w:spacing w:before="0"/>
                        <w:rPr>
                          <w:rFonts w:ascii="Calibri" w:hAnsi="Calibri"/>
                          <w:sz w:val="22"/>
                          <w:szCs w:val="18"/>
                        </w:rPr>
                      </w:pPr>
                      <w:r w:rsidRPr="008E3ABC">
                        <w:rPr>
                          <w:rFonts w:ascii="Calibri" w:hAnsi="Calibri"/>
                          <w:sz w:val="22"/>
                          <w:szCs w:val="18"/>
                        </w:rPr>
                        <w:t xml:space="preserve">Certificat de qualification professionnelle (CQP) : Installateur/mainteneur en système solaire thermique et photovoltaïque </w:t>
                      </w:r>
                    </w:p>
                    <w:p w:rsidR="00883AC7" w:rsidRPr="008E3ABC" w:rsidRDefault="00883AC7" w:rsidP="00236B8F">
                      <w:pPr>
                        <w:pStyle w:val="Titre4"/>
                        <w:spacing w:before="0"/>
                        <w:rPr>
                          <w:rFonts w:ascii="Calibri" w:hAnsi="Calibri"/>
                          <w:sz w:val="18"/>
                          <w:szCs w:val="18"/>
                        </w:rPr>
                      </w:pPr>
                    </w:p>
                    <w:p w:rsidR="00883AC7" w:rsidRPr="00236B8F" w:rsidRDefault="00883AC7" w:rsidP="00236B8F">
                      <w:pPr>
                        <w:pStyle w:val="Titre4"/>
                        <w:spacing w:before="0" w:line="240" w:lineRule="auto"/>
                        <w:rPr>
                          <w:rFonts w:ascii="Calibri" w:hAnsi="Calibri"/>
                          <w:szCs w:val="18"/>
                        </w:rPr>
                      </w:pPr>
                      <w:r>
                        <w:t>Les atouts de cette formation</w:t>
                      </w:r>
                    </w:p>
                    <w:p w:rsidR="00883AC7" w:rsidRPr="008E3ABC" w:rsidRDefault="00883AC7" w:rsidP="00236B8F">
                      <w:pPr>
                        <w:pStyle w:val="NormalWeb"/>
                        <w:spacing w:before="0" w:beforeAutospacing="0" w:after="0" w:afterAutospacing="0"/>
                        <w:rPr>
                          <w:rFonts w:ascii="Calibri" w:hAnsi="Calibri"/>
                          <w:sz w:val="22"/>
                          <w:szCs w:val="18"/>
                        </w:rPr>
                      </w:pPr>
                      <w:r w:rsidRPr="008E3ABC">
                        <w:rPr>
                          <w:rFonts w:ascii="Calibri" w:hAnsi="Calibri"/>
                          <w:sz w:val="22"/>
                          <w:szCs w:val="18"/>
                        </w:rPr>
                        <w:t>Acquérir de nombreuses compétences, notamment :</w:t>
                      </w:r>
                    </w:p>
                    <w:p w:rsidR="00883AC7" w:rsidRPr="008E3ABC" w:rsidRDefault="00883AC7" w:rsidP="00236B8F">
                      <w:pPr>
                        <w:numPr>
                          <w:ilvl w:val="0"/>
                          <w:numId w:val="15"/>
                        </w:numPr>
                        <w:spacing w:after="0" w:line="240" w:lineRule="auto"/>
                        <w:rPr>
                          <w:szCs w:val="18"/>
                        </w:rPr>
                      </w:pPr>
                      <w:r w:rsidRPr="008E3ABC">
                        <w:rPr>
                          <w:szCs w:val="18"/>
                        </w:rPr>
                        <w:t>Identifier et comprendre le fonctionnement des équipements constituant les installations de chauffage et de production d’eau chaude sanitaire</w:t>
                      </w:r>
                    </w:p>
                    <w:p w:rsidR="00883AC7" w:rsidRPr="008E3ABC" w:rsidRDefault="00883AC7" w:rsidP="00236B8F">
                      <w:pPr>
                        <w:numPr>
                          <w:ilvl w:val="0"/>
                          <w:numId w:val="15"/>
                        </w:numPr>
                        <w:spacing w:after="0" w:line="240" w:lineRule="auto"/>
                        <w:rPr>
                          <w:szCs w:val="18"/>
                        </w:rPr>
                      </w:pPr>
                      <w:r w:rsidRPr="008E3ABC">
                        <w:rPr>
                          <w:szCs w:val="18"/>
                        </w:rPr>
                        <w:t>Dimensionner les applications systèmes solaires thermique dans les bâtiments</w:t>
                      </w:r>
                    </w:p>
                    <w:p w:rsidR="00883AC7" w:rsidRPr="008E3ABC" w:rsidRDefault="00883AC7" w:rsidP="00236B8F">
                      <w:pPr>
                        <w:numPr>
                          <w:ilvl w:val="0"/>
                          <w:numId w:val="15"/>
                        </w:numPr>
                        <w:spacing w:after="0" w:line="240" w:lineRule="auto"/>
                        <w:rPr>
                          <w:szCs w:val="18"/>
                        </w:rPr>
                      </w:pPr>
                      <w:r w:rsidRPr="008E3ABC">
                        <w:rPr>
                          <w:szCs w:val="18"/>
                        </w:rPr>
                        <w:t>Diagnostiquer les installations dans les bâtiments existants ou neufs</w:t>
                      </w:r>
                    </w:p>
                    <w:p w:rsidR="00883AC7" w:rsidRPr="008E3ABC" w:rsidRDefault="00883AC7" w:rsidP="00236B8F">
                      <w:pPr>
                        <w:numPr>
                          <w:ilvl w:val="0"/>
                          <w:numId w:val="15"/>
                        </w:numPr>
                        <w:spacing w:after="0" w:line="240" w:lineRule="auto"/>
                        <w:rPr>
                          <w:szCs w:val="18"/>
                        </w:rPr>
                      </w:pPr>
                      <w:r w:rsidRPr="008E3ABC">
                        <w:rPr>
                          <w:szCs w:val="18"/>
                        </w:rPr>
                        <w:t>Définir et organiser les chantiers du bâtiment</w:t>
                      </w:r>
                    </w:p>
                    <w:p w:rsidR="00883AC7" w:rsidRPr="008E3ABC" w:rsidRDefault="00883AC7" w:rsidP="00236B8F">
                      <w:pPr>
                        <w:numPr>
                          <w:ilvl w:val="0"/>
                          <w:numId w:val="15"/>
                        </w:numPr>
                        <w:spacing w:after="0" w:line="240" w:lineRule="auto"/>
                        <w:rPr>
                          <w:szCs w:val="18"/>
                        </w:rPr>
                      </w:pPr>
                      <w:r w:rsidRPr="008E3ABC">
                        <w:rPr>
                          <w:szCs w:val="18"/>
                        </w:rPr>
                        <w:t>Intégrer les équipements utilisant les énergies renouvelables dans le bâtiment et son environnement</w:t>
                      </w:r>
                    </w:p>
                    <w:p w:rsidR="00883AC7" w:rsidRPr="008E3ABC" w:rsidRDefault="00883AC7" w:rsidP="00236B8F">
                      <w:pPr>
                        <w:numPr>
                          <w:ilvl w:val="0"/>
                          <w:numId w:val="15"/>
                        </w:numPr>
                        <w:spacing w:after="0" w:line="240" w:lineRule="auto"/>
                        <w:rPr>
                          <w:szCs w:val="18"/>
                        </w:rPr>
                      </w:pPr>
                      <w:r w:rsidRPr="008E3ABC">
                        <w:rPr>
                          <w:szCs w:val="18"/>
                        </w:rPr>
                        <w:t>Assurer la mise au point, contrôler l’opération effectuée et effectuer la livraison</w:t>
                      </w:r>
                    </w:p>
                    <w:p w:rsidR="00883AC7" w:rsidRPr="008E3ABC" w:rsidRDefault="00883AC7" w:rsidP="00236B8F">
                      <w:pPr>
                        <w:numPr>
                          <w:ilvl w:val="0"/>
                          <w:numId w:val="15"/>
                        </w:numPr>
                        <w:spacing w:after="0" w:line="240" w:lineRule="auto"/>
                        <w:rPr>
                          <w:szCs w:val="18"/>
                        </w:rPr>
                      </w:pPr>
                      <w:r w:rsidRPr="008E3ABC">
                        <w:rPr>
                          <w:szCs w:val="18"/>
                        </w:rPr>
                        <w:t>Assurer la maintenance des équipements utilisant les énergies renouvelables</w:t>
                      </w:r>
                    </w:p>
                    <w:p w:rsidR="00883AC7" w:rsidRPr="008E3ABC" w:rsidRDefault="00883AC7" w:rsidP="00236B8F">
                      <w:pPr>
                        <w:pStyle w:val="Titre4"/>
                        <w:spacing w:before="0"/>
                        <w:rPr>
                          <w:rFonts w:ascii="Calibri" w:hAnsi="Calibri"/>
                          <w:sz w:val="12"/>
                          <w:szCs w:val="18"/>
                        </w:rPr>
                      </w:pPr>
                    </w:p>
                    <w:p w:rsidR="00883AC7" w:rsidRPr="00236B8F" w:rsidRDefault="00883AC7" w:rsidP="00236B8F">
                      <w:pPr>
                        <w:pStyle w:val="Titre4"/>
                        <w:spacing w:before="0" w:line="240" w:lineRule="auto"/>
                        <w:rPr>
                          <w:rFonts w:ascii="Calibri" w:hAnsi="Calibri"/>
                          <w:szCs w:val="18"/>
                        </w:rPr>
                      </w:pPr>
                      <w:r>
                        <w:t>Objectifs</w:t>
                      </w:r>
                    </w:p>
                    <w:p w:rsidR="00883AC7" w:rsidRPr="008E3ABC" w:rsidRDefault="00883AC7" w:rsidP="00236B8F">
                      <w:pPr>
                        <w:spacing w:line="240" w:lineRule="auto"/>
                        <w:rPr>
                          <w:szCs w:val="18"/>
                        </w:rPr>
                      </w:pPr>
                      <w:r w:rsidRPr="008E3ABC">
                        <w:rPr>
                          <w:szCs w:val="18"/>
                        </w:rPr>
                        <w:t xml:space="preserve">L'installateur/mainteneur en systèmes solaires réalise, sous la responsabilité du dirigeant ou du chargé d'affaires, les études préalables à la réalisation du chantier et assure les réalisations jusqu'aux phases de clôture et d'après-vente puis de maintenance. Il raccorde les éléments électriques et les tuyauteries.  </w:t>
                      </w:r>
                    </w:p>
                    <w:p w:rsidR="00883AC7" w:rsidRPr="008E3ABC" w:rsidRDefault="00883AC7" w:rsidP="00236B8F">
                      <w:pPr>
                        <w:spacing w:line="240" w:lineRule="auto"/>
                        <w:rPr>
                          <w:szCs w:val="18"/>
                        </w:rPr>
                      </w:pPr>
                      <w:r w:rsidRPr="008E3ABC">
                        <w:rPr>
                          <w:szCs w:val="18"/>
                        </w:rPr>
                        <w:br/>
                        <w:t xml:space="preserve">Il installe des panneaux solaires thermiques et photovoltaïques dans le collectif, le tertiaire et chez les particuliers. </w:t>
                      </w:r>
                    </w:p>
                    <w:p w:rsidR="00883AC7" w:rsidRPr="008E3ABC" w:rsidRDefault="00883AC7" w:rsidP="00236B8F">
                      <w:pPr>
                        <w:pStyle w:val="Titre4"/>
                        <w:spacing w:before="0" w:line="240" w:lineRule="auto"/>
                        <w:rPr>
                          <w:rFonts w:ascii="Calibri" w:hAnsi="Calibri"/>
                          <w:sz w:val="14"/>
                          <w:szCs w:val="18"/>
                        </w:rPr>
                      </w:pPr>
                    </w:p>
                    <w:p w:rsidR="00883AC7" w:rsidRPr="00236B8F" w:rsidRDefault="00883AC7" w:rsidP="00236B8F">
                      <w:pPr>
                        <w:pStyle w:val="Titre4"/>
                        <w:spacing w:before="0" w:line="240" w:lineRule="auto"/>
                        <w:rPr>
                          <w:rFonts w:ascii="Calibri" w:hAnsi="Calibri"/>
                          <w:szCs w:val="18"/>
                        </w:rPr>
                      </w:pPr>
                      <w:r>
                        <w:t>Public</w:t>
                      </w:r>
                    </w:p>
                    <w:p w:rsidR="00883AC7" w:rsidRPr="00236B8F" w:rsidRDefault="00883AC7" w:rsidP="00236B8F">
                      <w:pPr>
                        <w:spacing w:line="240" w:lineRule="auto"/>
                        <w:rPr>
                          <w:szCs w:val="18"/>
                        </w:rPr>
                      </w:pPr>
                      <w:r w:rsidRPr="008E3ABC">
                        <w:rPr>
                          <w:szCs w:val="18"/>
                        </w:rPr>
                        <w:t>Stagiaire disposant de pré-requis techniques et de l'expérience professionnelle opérationnelle en plomberi</w:t>
                      </w:r>
                      <w:r>
                        <w:rPr>
                          <w:szCs w:val="18"/>
                        </w:rPr>
                        <w:t xml:space="preserve">e/chauffage et en électricité. </w:t>
                      </w:r>
                    </w:p>
                    <w:p w:rsidR="00883AC7" w:rsidRPr="008E3ABC" w:rsidRDefault="002106AE" w:rsidP="00236B8F">
                      <w:pPr>
                        <w:spacing w:line="240" w:lineRule="auto"/>
                        <w:rPr>
                          <w:b/>
                          <w:i/>
                          <w:color w:val="548DD4"/>
                          <w:szCs w:val="18"/>
                        </w:rPr>
                      </w:pPr>
                      <w:hyperlink r:id="rId47" w:history="1">
                        <w:r w:rsidR="00883AC7" w:rsidRPr="008E3ABC">
                          <w:rPr>
                            <w:rStyle w:val="Lienhypertexte"/>
                            <w:b/>
                            <w:i/>
                            <w:color w:val="548DD4"/>
                            <w:szCs w:val="18"/>
                          </w:rPr>
                          <w:t xml:space="preserve">PROGRAMME DÉTAILLÉ </w:t>
                        </w:r>
                      </w:hyperlink>
                    </w:p>
                    <w:p w:rsidR="00883AC7" w:rsidRPr="008E3ABC" w:rsidRDefault="00883AC7" w:rsidP="00236B8F">
                      <w:pPr>
                        <w:pStyle w:val="Titre4"/>
                        <w:spacing w:before="0" w:line="240" w:lineRule="auto"/>
                        <w:rPr>
                          <w:rFonts w:ascii="Calibri" w:hAnsi="Calibri"/>
                          <w:szCs w:val="18"/>
                        </w:rPr>
                      </w:pPr>
                      <w:r w:rsidRPr="008E3ABC">
                        <w:rPr>
                          <w:rFonts w:ascii="Calibri" w:hAnsi="Calibri"/>
                          <w:szCs w:val="18"/>
                        </w:rPr>
                        <w:t>Programmation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57"/>
                        <w:gridCol w:w="1525"/>
                        <w:gridCol w:w="3983"/>
                      </w:tblGrid>
                      <w:tr w:rsidR="00883AC7" w:rsidRPr="008E3ABC" w:rsidTr="00700CE1">
                        <w:trPr>
                          <w:tblHeader/>
                          <w:tblCellSpacing w:w="15" w:type="dxa"/>
                        </w:trPr>
                        <w:tc>
                          <w:tcPr>
                            <w:tcW w:w="3412" w:type="dxa"/>
                            <w:tcBorders>
                              <w:top w:val="single" w:sz="4" w:space="0" w:color="auto"/>
                              <w:left w:val="single" w:sz="4" w:space="0" w:color="auto"/>
                              <w:bottom w:val="single" w:sz="4" w:space="0" w:color="auto"/>
                              <w:right w:val="single" w:sz="4" w:space="0" w:color="auto"/>
                            </w:tcBorders>
                            <w:vAlign w:val="center"/>
                          </w:tcPr>
                          <w:p w:rsidR="00883AC7" w:rsidRPr="008E3ABC" w:rsidRDefault="00883AC7" w:rsidP="00700CE1">
                            <w:pPr>
                              <w:spacing w:line="240" w:lineRule="auto"/>
                              <w:jc w:val="center"/>
                              <w:rPr>
                                <w:szCs w:val="18"/>
                              </w:rPr>
                            </w:pPr>
                            <w:r w:rsidRPr="008E3ABC">
                              <w:rPr>
                                <w:szCs w:val="18"/>
                              </w:rPr>
                              <w:t>Dates</w:t>
                            </w:r>
                          </w:p>
                        </w:tc>
                        <w:tc>
                          <w:tcPr>
                            <w:tcW w:w="1530" w:type="dxa"/>
                            <w:tcBorders>
                              <w:top w:val="single" w:sz="4" w:space="0" w:color="auto"/>
                              <w:left w:val="single" w:sz="4" w:space="0" w:color="auto"/>
                              <w:bottom w:val="single" w:sz="4" w:space="0" w:color="auto"/>
                              <w:right w:val="single" w:sz="4" w:space="0" w:color="auto"/>
                            </w:tcBorders>
                            <w:vAlign w:val="center"/>
                          </w:tcPr>
                          <w:p w:rsidR="00883AC7" w:rsidRPr="008E3ABC" w:rsidRDefault="00883AC7" w:rsidP="00700CE1">
                            <w:pPr>
                              <w:spacing w:line="240" w:lineRule="auto"/>
                              <w:jc w:val="center"/>
                              <w:rPr>
                                <w:szCs w:val="18"/>
                              </w:rPr>
                            </w:pPr>
                            <w:r w:rsidRPr="008E3ABC">
                              <w:rPr>
                                <w:szCs w:val="18"/>
                              </w:rPr>
                              <w:t>Lieu</w:t>
                            </w:r>
                          </w:p>
                        </w:tc>
                        <w:tc>
                          <w:tcPr>
                            <w:tcW w:w="4065" w:type="dxa"/>
                            <w:tcBorders>
                              <w:top w:val="single" w:sz="4" w:space="0" w:color="auto"/>
                              <w:left w:val="single" w:sz="4" w:space="0" w:color="auto"/>
                              <w:bottom w:val="single" w:sz="4" w:space="0" w:color="auto"/>
                              <w:right w:val="single" w:sz="4" w:space="0" w:color="auto"/>
                            </w:tcBorders>
                            <w:vAlign w:val="center"/>
                          </w:tcPr>
                          <w:p w:rsidR="00883AC7" w:rsidRPr="008E3ABC" w:rsidRDefault="00883AC7" w:rsidP="00700CE1">
                            <w:pPr>
                              <w:spacing w:line="240" w:lineRule="auto"/>
                              <w:jc w:val="center"/>
                              <w:rPr>
                                <w:szCs w:val="18"/>
                              </w:rPr>
                            </w:pPr>
                            <w:r w:rsidRPr="008E3ABC">
                              <w:rPr>
                                <w:szCs w:val="18"/>
                              </w:rPr>
                              <w:t>Prix</w:t>
                            </w:r>
                          </w:p>
                        </w:tc>
                      </w:tr>
                      <w:tr w:rsidR="00883AC7" w:rsidRPr="008E3ABC" w:rsidTr="00700CE1">
                        <w:trPr>
                          <w:tblCellSpacing w:w="15" w:type="dxa"/>
                        </w:trPr>
                        <w:tc>
                          <w:tcPr>
                            <w:tcW w:w="3412" w:type="dxa"/>
                            <w:tcBorders>
                              <w:top w:val="single" w:sz="4" w:space="0" w:color="auto"/>
                              <w:left w:val="single" w:sz="4" w:space="0" w:color="auto"/>
                              <w:bottom w:val="single" w:sz="4" w:space="0" w:color="auto"/>
                              <w:right w:val="single" w:sz="4" w:space="0" w:color="auto"/>
                            </w:tcBorders>
                            <w:vAlign w:val="center"/>
                          </w:tcPr>
                          <w:p w:rsidR="00883AC7" w:rsidRPr="008E3ABC" w:rsidRDefault="00883AC7" w:rsidP="00700CE1">
                            <w:pPr>
                              <w:spacing w:line="240" w:lineRule="auto"/>
                              <w:jc w:val="center"/>
                              <w:rPr>
                                <w:szCs w:val="18"/>
                              </w:rPr>
                            </w:pPr>
                            <w:r w:rsidRPr="008E3ABC">
                              <w:rPr>
                                <w:szCs w:val="18"/>
                              </w:rPr>
                              <w:t>Du 22/09/2015 au 30/04/2016</w:t>
                            </w:r>
                          </w:p>
                        </w:tc>
                        <w:tc>
                          <w:tcPr>
                            <w:tcW w:w="1530" w:type="dxa"/>
                            <w:tcBorders>
                              <w:top w:val="single" w:sz="4" w:space="0" w:color="auto"/>
                              <w:left w:val="single" w:sz="4" w:space="0" w:color="auto"/>
                              <w:bottom w:val="single" w:sz="4" w:space="0" w:color="auto"/>
                              <w:right w:val="single" w:sz="4" w:space="0" w:color="auto"/>
                            </w:tcBorders>
                            <w:vAlign w:val="center"/>
                          </w:tcPr>
                          <w:p w:rsidR="00883AC7" w:rsidRPr="008E3ABC" w:rsidRDefault="00883AC7" w:rsidP="00700CE1">
                            <w:pPr>
                              <w:spacing w:line="240" w:lineRule="auto"/>
                              <w:jc w:val="center"/>
                              <w:rPr>
                                <w:szCs w:val="18"/>
                              </w:rPr>
                            </w:pPr>
                            <w:r w:rsidRPr="008E3ABC">
                              <w:rPr>
                                <w:szCs w:val="18"/>
                              </w:rPr>
                              <w:t>La Ravoire</w:t>
                            </w:r>
                          </w:p>
                        </w:tc>
                        <w:tc>
                          <w:tcPr>
                            <w:tcW w:w="4065" w:type="dxa"/>
                            <w:tcBorders>
                              <w:top w:val="single" w:sz="4" w:space="0" w:color="auto"/>
                              <w:left w:val="single" w:sz="4" w:space="0" w:color="auto"/>
                              <w:bottom w:val="single" w:sz="4" w:space="0" w:color="auto"/>
                              <w:right w:val="single" w:sz="4" w:space="0" w:color="auto"/>
                            </w:tcBorders>
                            <w:vAlign w:val="center"/>
                          </w:tcPr>
                          <w:p w:rsidR="00883AC7" w:rsidRPr="008E3ABC" w:rsidRDefault="00883AC7" w:rsidP="00700CE1">
                            <w:pPr>
                              <w:spacing w:line="240" w:lineRule="auto"/>
                              <w:rPr>
                                <w:szCs w:val="18"/>
                              </w:rPr>
                            </w:pPr>
                            <w:r w:rsidRPr="008E3ABC">
                              <w:rPr>
                                <w:szCs w:val="18"/>
                              </w:rPr>
                              <w:t>13754 € + 150 € frais d'inscription</w:t>
                            </w:r>
                          </w:p>
                        </w:tc>
                      </w:tr>
                      <w:tr w:rsidR="00883AC7" w:rsidRPr="008E3ABC" w:rsidTr="00700CE1">
                        <w:trPr>
                          <w:tblCellSpacing w:w="15" w:type="dxa"/>
                        </w:trPr>
                        <w:tc>
                          <w:tcPr>
                            <w:tcW w:w="9067" w:type="dxa"/>
                            <w:gridSpan w:val="3"/>
                            <w:vAlign w:val="center"/>
                          </w:tcPr>
                          <w:p w:rsidR="00883AC7" w:rsidRPr="008E3ABC" w:rsidRDefault="00883AC7" w:rsidP="00700CE1">
                            <w:pPr>
                              <w:spacing w:line="240" w:lineRule="auto"/>
                              <w:rPr>
                                <w:szCs w:val="18"/>
                              </w:rPr>
                            </w:pPr>
                          </w:p>
                        </w:tc>
                      </w:tr>
                    </w:tbl>
                    <w:p w:rsidR="00883AC7" w:rsidRPr="008E3ABC" w:rsidRDefault="00883AC7" w:rsidP="00236B8F">
                      <w:pPr>
                        <w:pStyle w:val="Titre4"/>
                        <w:spacing w:before="0" w:line="240" w:lineRule="auto"/>
                        <w:rPr>
                          <w:rFonts w:ascii="Calibri" w:hAnsi="Calibri"/>
                          <w:sz w:val="18"/>
                          <w:szCs w:val="18"/>
                        </w:rPr>
                      </w:pPr>
                    </w:p>
                    <w:p w:rsidR="00883AC7" w:rsidRPr="008E3ABC" w:rsidRDefault="00883AC7" w:rsidP="00236B8F">
                      <w:pPr>
                        <w:pStyle w:val="Titre4"/>
                        <w:spacing w:before="0" w:line="240" w:lineRule="auto"/>
                        <w:rPr>
                          <w:rFonts w:ascii="Calibri" w:hAnsi="Calibri"/>
                          <w:szCs w:val="18"/>
                        </w:rPr>
                      </w:pPr>
                      <w:r w:rsidRPr="008E3ABC">
                        <w:rPr>
                          <w:rFonts w:ascii="Calibri" w:hAnsi="Calibri"/>
                          <w:szCs w:val="18"/>
                        </w:rPr>
                        <w:t>Détails</w:t>
                      </w:r>
                    </w:p>
                    <w:p w:rsidR="00883AC7" w:rsidRPr="008E3ABC" w:rsidRDefault="00883AC7" w:rsidP="00236B8F">
                      <w:pPr>
                        <w:pStyle w:val="NormalWeb"/>
                        <w:spacing w:before="0" w:beforeAutospacing="0" w:after="0" w:afterAutospacing="0"/>
                        <w:rPr>
                          <w:rFonts w:ascii="Calibri" w:hAnsi="Calibri"/>
                          <w:sz w:val="22"/>
                          <w:szCs w:val="18"/>
                        </w:rPr>
                      </w:pPr>
                      <w:r w:rsidRPr="008E3ABC">
                        <w:rPr>
                          <w:rFonts w:ascii="Calibri" w:hAnsi="Calibri"/>
                          <w:sz w:val="22"/>
                          <w:szCs w:val="18"/>
                        </w:rPr>
                        <w:t>Méthodes pédagogiques :</w:t>
                      </w:r>
                    </w:p>
                    <w:p w:rsidR="00883AC7" w:rsidRPr="008E3ABC" w:rsidRDefault="00883AC7" w:rsidP="00236B8F">
                      <w:pPr>
                        <w:numPr>
                          <w:ilvl w:val="0"/>
                          <w:numId w:val="16"/>
                        </w:numPr>
                        <w:spacing w:after="0" w:line="240" w:lineRule="auto"/>
                        <w:rPr>
                          <w:sz w:val="24"/>
                          <w:szCs w:val="20"/>
                        </w:rPr>
                      </w:pPr>
                      <w:r w:rsidRPr="008E3ABC">
                        <w:rPr>
                          <w:szCs w:val="18"/>
                        </w:rPr>
                        <w:t>Plateformes techniques pratiques en énergie solaire thermique et photovoltaïque avec systèmes actifs en product</w:t>
                      </w:r>
                      <w:r w:rsidRPr="008E3ABC">
                        <w:rPr>
                          <w:sz w:val="24"/>
                          <w:szCs w:val="20"/>
                        </w:rPr>
                        <w:t>ion</w:t>
                      </w:r>
                    </w:p>
                    <w:p w:rsidR="00883AC7" w:rsidRPr="008E3ABC" w:rsidRDefault="00883AC7" w:rsidP="00236B8F">
                      <w:pPr>
                        <w:numPr>
                          <w:ilvl w:val="0"/>
                          <w:numId w:val="16"/>
                        </w:numPr>
                        <w:spacing w:after="0" w:line="240" w:lineRule="auto"/>
                        <w:rPr>
                          <w:szCs w:val="18"/>
                        </w:rPr>
                      </w:pPr>
                      <w:r w:rsidRPr="008E3ABC">
                        <w:rPr>
                          <w:szCs w:val="18"/>
                        </w:rPr>
                        <w:t>Documents de formation</w:t>
                      </w:r>
                    </w:p>
                    <w:p w:rsidR="00883AC7" w:rsidRPr="008E3ABC" w:rsidRDefault="00883AC7" w:rsidP="00236B8F">
                      <w:pPr>
                        <w:numPr>
                          <w:ilvl w:val="0"/>
                          <w:numId w:val="16"/>
                        </w:numPr>
                        <w:spacing w:after="0" w:line="240" w:lineRule="auto"/>
                        <w:rPr>
                          <w:szCs w:val="18"/>
                        </w:rPr>
                      </w:pPr>
                      <w:r w:rsidRPr="008E3ABC">
                        <w:rPr>
                          <w:szCs w:val="18"/>
                        </w:rPr>
                        <w:t>Formateurs référents solaires</w:t>
                      </w:r>
                    </w:p>
                    <w:p w:rsidR="00883AC7" w:rsidRPr="008E3ABC" w:rsidRDefault="00883AC7" w:rsidP="00236B8F">
                      <w:pPr>
                        <w:numPr>
                          <w:ilvl w:val="0"/>
                          <w:numId w:val="16"/>
                        </w:numPr>
                        <w:spacing w:after="0" w:line="240" w:lineRule="auto"/>
                        <w:rPr>
                          <w:sz w:val="24"/>
                          <w:szCs w:val="20"/>
                        </w:rPr>
                      </w:pPr>
                      <w:r w:rsidRPr="008E3ABC">
                        <w:rPr>
                          <w:szCs w:val="18"/>
                        </w:rPr>
                        <w:t>Retours d’expériences apportés par le réseau des Compagnons du Solaire (R&amp;D, industriels, bureaux d’études, installateurs</w:t>
                      </w:r>
                      <w:r w:rsidRPr="008E3ABC">
                        <w:rPr>
                          <w:sz w:val="24"/>
                          <w:szCs w:val="20"/>
                        </w:rPr>
                        <w:t>)</w:t>
                      </w:r>
                    </w:p>
                    <w:p w:rsidR="00883AC7" w:rsidRPr="008E3ABC" w:rsidRDefault="00883AC7" w:rsidP="00236B8F">
                      <w:pPr>
                        <w:numPr>
                          <w:ilvl w:val="0"/>
                          <w:numId w:val="16"/>
                        </w:numPr>
                        <w:spacing w:after="0" w:line="240" w:lineRule="auto"/>
                        <w:rPr>
                          <w:szCs w:val="18"/>
                        </w:rPr>
                      </w:pPr>
                      <w:r w:rsidRPr="008E3ABC">
                        <w:rPr>
                          <w:szCs w:val="18"/>
                        </w:rPr>
                        <w:t>Visites de sites</w:t>
                      </w:r>
                    </w:p>
                    <w:p w:rsidR="00883AC7" w:rsidRDefault="00883AC7" w:rsidP="00236B8F"/>
                  </w:txbxContent>
                </v:textbox>
              </v:shape>
            </w:pict>
          </mc:Fallback>
        </mc:AlternateContent>
      </w:r>
    </w:p>
    <w:p w:rsidR="008045B4" w:rsidRDefault="00212BEF" w:rsidP="00BD7DB1">
      <w:pPr>
        <w:pStyle w:val="Default"/>
        <w:ind w:left="-567"/>
        <w:jc w:val="both"/>
        <w:rPr>
          <w:b/>
          <w:color w:val="auto"/>
        </w:rPr>
      </w:pPr>
      <w:r>
        <w:rPr>
          <w:noProof/>
          <w:szCs w:val="20"/>
          <w:lang w:eastAsia="fr-FR"/>
        </w:rPr>
        <w:drawing>
          <wp:anchor distT="0" distB="0" distL="114300" distR="114300" simplePos="0" relativeHeight="251666944" behindDoc="0" locked="0" layoutInCell="1" allowOverlap="1">
            <wp:simplePos x="0" y="0"/>
            <wp:positionH relativeFrom="column">
              <wp:posOffset>3662945</wp:posOffset>
            </wp:positionH>
            <wp:positionV relativeFrom="paragraph">
              <wp:posOffset>272379</wp:posOffset>
            </wp:positionV>
            <wp:extent cx="1880558" cy="680193"/>
            <wp:effectExtent l="19050" t="0" r="5392" b="0"/>
            <wp:wrapNone/>
            <wp:docPr id="5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8" cstate="print"/>
                    <a:srcRect/>
                    <a:stretch>
                      <a:fillRect/>
                    </a:stretch>
                  </pic:blipFill>
                  <pic:spPr bwMode="auto">
                    <a:xfrm>
                      <a:off x="0" y="0"/>
                      <a:ext cx="1882014" cy="680720"/>
                    </a:xfrm>
                    <a:prstGeom prst="rect">
                      <a:avLst/>
                    </a:prstGeom>
                    <a:noFill/>
                  </pic:spPr>
                </pic:pic>
              </a:graphicData>
            </a:graphic>
          </wp:anchor>
        </w:drawing>
      </w:r>
      <w:r w:rsidR="00236B8F">
        <w:rPr>
          <w:b/>
          <w:color w:val="auto"/>
        </w:rPr>
        <w:br w:type="page"/>
      </w:r>
      <w:r w:rsidR="001F582F">
        <w:rPr>
          <w:b/>
          <w:color w:val="auto"/>
        </w:rPr>
        <w:t xml:space="preserve">Document </w:t>
      </w:r>
      <w:r w:rsidR="00144FFE">
        <w:rPr>
          <w:b/>
          <w:color w:val="auto"/>
        </w:rPr>
        <w:t>1</w:t>
      </w:r>
      <w:r w:rsidR="00734909">
        <w:rPr>
          <w:b/>
          <w:color w:val="auto"/>
        </w:rPr>
        <w:t xml:space="preserve">7 </w:t>
      </w:r>
      <w:r w:rsidR="00BD7DB1">
        <w:rPr>
          <w:b/>
          <w:color w:val="auto"/>
        </w:rPr>
        <w:t xml:space="preserve">- </w:t>
      </w:r>
      <w:r w:rsidR="00144FFE">
        <w:rPr>
          <w:b/>
          <w:color w:val="auto"/>
        </w:rPr>
        <w:t>Recommandations INRS sur l’utilisation des E</w:t>
      </w:r>
      <w:r w:rsidR="00FC1249">
        <w:rPr>
          <w:b/>
          <w:color w:val="auto"/>
        </w:rPr>
        <w:t>.</w:t>
      </w:r>
      <w:r w:rsidR="00144FFE">
        <w:rPr>
          <w:b/>
          <w:color w:val="auto"/>
        </w:rPr>
        <w:t>P</w:t>
      </w:r>
      <w:r w:rsidR="00FC1249">
        <w:rPr>
          <w:b/>
          <w:color w:val="auto"/>
        </w:rPr>
        <w:t>.</w:t>
      </w:r>
      <w:r w:rsidR="00144FFE">
        <w:rPr>
          <w:b/>
          <w:color w:val="auto"/>
        </w:rPr>
        <w:t>I</w:t>
      </w:r>
      <w:r w:rsidR="00FC1249">
        <w:rPr>
          <w:b/>
          <w:color w:val="auto"/>
        </w:rPr>
        <w:t>.</w:t>
      </w:r>
    </w:p>
    <w:p w:rsidR="008045B4" w:rsidRDefault="008045B4" w:rsidP="008045B4"/>
    <w:p w:rsidR="008045B4" w:rsidRDefault="00212BEF" w:rsidP="008045B4">
      <w:r>
        <w:rPr>
          <w:noProof/>
          <w:lang w:eastAsia="fr-FR"/>
        </w:rPr>
        <w:drawing>
          <wp:inline distT="0" distB="0" distL="0" distR="0">
            <wp:extent cx="5236210" cy="3191510"/>
            <wp:effectExtent l="19050" t="19050" r="21590" b="279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5236210" cy="3191510"/>
                    </a:xfrm>
                    <a:prstGeom prst="rect">
                      <a:avLst/>
                    </a:prstGeom>
                    <a:noFill/>
                    <a:ln w="9525" cmpd="sng">
                      <a:solidFill>
                        <a:srgbClr val="4F81BD"/>
                      </a:solidFill>
                      <a:miter lim="800000"/>
                      <a:headEnd/>
                      <a:tailEnd/>
                    </a:ln>
                    <a:effectLst/>
                  </pic:spPr>
                </pic:pic>
              </a:graphicData>
            </a:graphic>
          </wp:inline>
        </w:drawing>
      </w:r>
    </w:p>
    <w:p w:rsidR="008045B4" w:rsidRDefault="008045B4" w:rsidP="008045B4">
      <w:pPr>
        <w:jc w:val="right"/>
      </w:pPr>
      <w:r>
        <w:t xml:space="preserve">Source : Les équipements de protection individuelle - INRS </w:t>
      </w: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734909" w:rsidRDefault="00734909" w:rsidP="00345C77">
      <w:pPr>
        <w:pStyle w:val="Default"/>
        <w:jc w:val="both"/>
        <w:rPr>
          <w:b/>
          <w:color w:val="auto"/>
        </w:rPr>
      </w:pPr>
    </w:p>
    <w:p w:rsidR="00345C77" w:rsidRDefault="00C179EB" w:rsidP="00BD7DB1">
      <w:pPr>
        <w:pStyle w:val="Default"/>
        <w:ind w:left="-567"/>
        <w:jc w:val="both"/>
        <w:rPr>
          <w:b/>
          <w:color w:val="auto"/>
        </w:rPr>
      </w:pPr>
      <w:r>
        <w:rPr>
          <w:b/>
          <w:color w:val="auto"/>
        </w:rPr>
        <w:t xml:space="preserve">Document </w:t>
      </w:r>
      <w:r w:rsidR="00345C77">
        <w:rPr>
          <w:b/>
          <w:color w:val="auto"/>
        </w:rPr>
        <w:t>1</w:t>
      </w:r>
      <w:r w:rsidR="00734909">
        <w:rPr>
          <w:b/>
          <w:color w:val="auto"/>
        </w:rPr>
        <w:t>8</w:t>
      </w:r>
      <w:r w:rsidR="00345C77">
        <w:rPr>
          <w:b/>
          <w:color w:val="auto"/>
        </w:rPr>
        <w:t xml:space="preserve"> </w:t>
      </w:r>
      <w:r w:rsidR="0044038F">
        <w:rPr>
          <w:b/>
          <w:color w:val="auto"/>
        </w:rPr>
        <w:t>-</w:t>
      </w:r>
      <w:r w:rsidR="00345C77">
        <w:rPr>
          <w:b/>
          <w:color w:val="auto"/>
        </w:rPr>
        <w:t xml:space="preserve"> Fiche</w:t>
      </w:r>
      <w:r w:rsidR="00097471">
        <w:rPr>
          <w:b/>
          <w:color w:val="auto"/>
        </w:rPr>
        <w:t xml:space="preserve"> des équipements de protection individuels (E.P.I.)</w:t>
      </w:r>
      <w:r w:rsidR="00345C77">
        <w:rPr>
          <w:b/>
          <w:color w:val="auto"/>
        </w:rPr>
        <w:t xml:space="preserve"> </w:t>
      </w:r>
    </w:p>
    <w:p w:rsidR="00C179EB" w:rsidRDefault="00C179EB" w:rsidP="00345C77">
      <w:pPr>
        <w:pStyle w:val="Default"/>
        <w:jc w:val="both"/>
        <w:rPr>
          <w:b/>
          <w:color w:val="auto"/>
        </w:rPr>
      </w:pPr>
    </w:p>
    <w:p w:rsidR="00345C77" w:rsidRDefault="00212BEF" w:rsidP="00345C77">
      <w:r>
        <w:rPr>
          <w:noProof/>
          <w:lang w:eastAsia="fr-FR"/>
        </w:rPr>
        <w:drawing>
          <wp:inline distT="0" distB="0" distL="0" distR="0">
            <wp:extent cx="5943600" cy="8160385"/>
            <wp:effectExtent l="19050" t="0" r="0"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0" cstate="print"/>
                    <a:srcRect/>
                    <a:stretch>
                      <a:fillRect/>
                    </a:stretch>
                  </pic:blipFill>
                  <pic:spPr bwMode="auto">
                    <a:xfrm>
                      <a:off x="0" y="0"/>
                      <a:ext cx="5943600" cy="8160385"/>
                    </a:xfrm>
                    <a:prstGeom prst="rect">
                      <a:avLst/>
                    </a:prstGeom>
                    <a:noFill/>
                    <a:ln w="9525">
                      <a:noFill/>
                      <a:miter lim="800000"/>
                      <a:headEnd/>
                      <a:tailEnd/>
                    </a:ln>
                  </pic:spPr>
                </pic:pic>
              </a:graphicData>
            </a:graphic>
          </wp:inline>
        </w:drawing>
      </w:r>
    </w:p>
    <w:p w:rsidR="00C179EB" w:rsidRDefault="00345C77" w:rsidP="00BD7DB1">
      <w:pPr>
        <w:spacing w:after="210"/>
        <w:ind w:left="-567"/>
        <w:rPr>
          <w:rFonts w:ascii="Arial" w:hAnsi="Arial" w:cs="Arial"/>
          <w:b/>
          <w:sz w:val="24"/>
          <w:szCs w:val="24"/>
        </w:rPr>
      </w:pPr>
      <w:r>
        <w:rPr>
          <w:b/>
        </w:rPr>
        <w:br w:type="page"/>
      </w:r>
      <w:bookmarkStart w:id="1" w:name="_MON_1473424193"/>
      <w:bookmarkEnd w:id="1"/>
    </w:p>
    <w:p w:rsidR="000B00A8" w:rsidRDefault="005D4FE6" w:rsidP="00C179EB">
      <w:pPr>
        <w:spacing w:after="210"/>
      </w:pPr>
      <w:r>
        <w:rPr>
          <w:rFonts w:ascii="Arial" w:hAnsi="Arial" w:cs="Arial"/>
          <w:b/>
          <w:sz w:val="24"/>
          <w:szCs w:val="24"/>
        </w:rPr>
        <w:br/>
      </w:r>
      <w:r w:rsidR="002253ED">
        <w:rPr>
          <w:noProof/>
          <w:lang w:eastAsia="fr-FR"/>
        </w:rPr>
        <w:drawing>
          <wp:inline distT="0" distB="0" distL="0" distR="0">
            <wp:extent cx="5939790" cy="7754455"/>
            <wp:effectExtent l="19050" t="0" r="3810" b="0"/>
            <wp:docPr id="19" name="Image 9" descr="C:\Users\CCASTE~1\AppData\Local\Temp\20150206145124481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CASTE~1\AppData\Local\Temp\20150206145124481_0001.tif"/>
                    <pic:cNvPicPr>
                      <a:picLocks noChangeAspect="1" noChangeArrowheads="1"/>
                    </pic:cNvPicPr>
                  </pic:nvPicPr>
                  <pic:blipFill>
                    <a:blip r:embed="rId51" cstate="print"/>
                    <a:srcRect t="7592"/>
                    <a:stretch>
                      <a:fillRect/>
                    </a:stretch>
                  </pic:blipFill>
                  <pic:spPr bwMode="auto">
                    <a:xfrm rot="10800000">
                      <a:off x="0" y="0"/>
                      <a:ext cx="5939790" cy="7754455"/>
                    </a:xfrm>
                    <a:prstGeom prst="rect">
                      <a:avLst/>
                    </a:prstGeom>
                    <a:noFill/>
                    <a:ln w="9525">
                      <a:noFill/>
                      <a:miter lim="800000"/>
                      <a:headEnd/>
                      <a:tailEnd/>
                    </a:ln>
                  </pic:spPr>
                </pic:pic>
              </a:graphicData>
            </a:graphic>
          </wp:inline>
        </w:drawing>
      </w:r>
    </w:p>
    <w:p w:rsidR="00917CFA" w:rsidRDefault="00917CFA" w:rsidP="00BD7DB1">
      <w:pPr>
        <w:ind w:left="-567"/>
        <w:rPr>
          <w:rFonts w:ascii="Arial" w:hAnsi="Arial" w:cs="Arial"/>
          <w:b/>
          <w:sz w:val="24"/>
          <w:szCs w:val="24"/>
        </w:rPr>
      </w:pPr>
    </w:p>
    <w:p w:rsidR="00917CFA" w:rsidRDefault="00917CFA" w:rsidP="00BD7DB1">
      <w:pPr>
        <w:ind w:left="-567"/>
        <w:rPr>
          <w:rFonts w:ascii="Arial" w:hAnsi="Arial" w:cs="Arial"/>
          <w:b/>
          <w:sz w:val="24"/>
          <w:szCs w:val="24"/>
        </w:rPr>
      </w:pPr>
    </w:p>
    <w:p w:rsidR="00917CFA" w:rsidRDefault="00917CFA" w:rsidP="00BD7DB1">
      <w:pPr>
        <w:ind w:left="-567"/>
        <w:rPr>
          <w:rFonts w:ascii="Arial" w:hAnsi="Arial" w:cs="Arial"/>
          <w:b/>
          <w:sz w:val="24"/>
          <w:szCs w:val="24"/>
        </w:rPr>
      </w:pPr>
    </w:p>
    <w:p w:rsidR="000B00A8" w:rsidRDefault="00212BEF" w:rsidP="00BD7DB1">
      <w:pPr>
        <w:ind w:left="-567"/>
        <w:rPr>
          <w:rFonts w:ascii="Arial" w:hAnsi="Arial" w:cs="Arial"/>
          <w:b/>
          <w:sz w:val="24"/>
          <w:szCs w:val="24"/>
        </w:rPr>
      </w:pPr>
      <w:r>
        <w:rPr>
          <w:rFonts w:ascii="Arial" w:hAnsi="Arial" w:cs="Arial"/>
          <w:b/>
          <w:noProof/>
          <w:sz w:val="24"/>
          <w:szCs w:val="24"/>
          <w:lang w:eastAsia="fr-FR"/>
        </w:rPr>
        <w:drawing>
          <wp:anchor distT="0" distB="0" distL="114300" distR="114300" simplePos="0" relativeHeight="251648512" behindDoc="0" locked="0" layoutInCell="1" allowOverlap="1">
            <wp:simplePos x="0" y="0"/>
            <wp:positionH relativeFrom="column">
              <wp:posOffset>-596265</wp:posOffset>
            </wp:positionH>
            <wp:positionV relativeFrom="paragraph">
              <wp:posOffset>167640</wp:posOffset>
            </wp:positionV>
            <wp:extent cx="7073900" cy="8924925"/>
            <wp:effectExtent l="1905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52" cstate="print"/>
                    <a:srcRect/>
                    <a:stretch>
                      <a:fillRect/>
                    </a:stretch>
                  </pic:blipFill>
                  <pic:spPr bwMode="auto">
                    <a:xfrm>
                      <a:off x="0" y="0"/>
                      <a:ext cx="7073900" cy="8924925"/>
                    </a:xfrm>
                    <a:prstGeom prst="rect">
                      <a:avLst/>
                    </a:prstGeom>
                    <a:noFill/>
                  </pic:spPr>
                </pic:pic>
              </a:graphicData>
            </a:graphic>
          </wp:anchor>
        </w:drawing>
      </w:r>
      <w:r w:rsidR="00190D0E">
        <w:rPr>
          <w:rFonts w:ascii="Arial" w:hAnsi="Arial" w:cs="Arial"/>
          <w:b/>
          <w:sz w:val="24"/>
          <w:szCs w:val="24"/>
        </w:rPr>
        <w:t>A</w:t>
      </w:r>
      <w:r w:rsidR="00BD7DB1">
        <w:rPr>
          <w:rFonts w:ascii="Arial" w:hAnsi="Arial" w:cs="Arial"/>
          <w:b/>
          <w:sz w:val="24"/>
          <w:szCs w:val="24"/>
        </w:rPr>
        <w:t>NNEXE</w:t>
      </w:r>
      <w:r w:rsidR="00190D0E">
        <w:rPr>
          <w:rFonts w:ascii="Arial" w:hAnsi="Arial" w:cs="Arial"/>
          <w:b/>
          <w:sz w:val="24"/>
          <w:szCs w:val="24"/>
        </w:rPr>
        <w:t xml:space="preserve"> </w:t>
      </w:r>
      <w:r w:rsidR="00DF5854">
        <w:rPr>
          <w:rFonts w:ascii="Arial" w:hAnsi="Arial" w:cs="Arial"/>
          <w:b/>
          <w:sz w:val="24"/>
          <w:szCs w:val="24"/>
        </w:rPr>
        <w:t>B</w:t>
      </w:r>
      <w:r w:rsidR="00BD7DB1">
        <w:rPr>
          <w:rFonts w:ascii="Arial" w:hAnsi="Arial" w:cs="Arial"/>
          <w:b/>
          <w:sz w:val="24"/>
          <w:szCs w:val="24"/>
        </w:rPr>
        <w:t xml:space="preserve"> -</w:t>
      </w:r>
      <w:r w:rsidR="000B00A8">
        <w:rPr>
          <w:rFonts w:ascii="Arial" w:hAnsi="Arial" w:cs="Arial"/>
          <w:b/>
          <w:sz w:val="24"/>
          <w:szCs w:val="24"/>
        </w:rPr>
        <w:t xml:space="preserve"> </w:t>
      </w:r>
      <w:r w:rsidR="00C12467">
        <w:rPr>
          <w:rFonts w:ascii="Arial" w:hAnsi="Arial" w:cs="Arial"/>
          <w:b/>
          <w:sz w:val="24"/>
          <w:szCs w:val="24"/>
        </w:rPr>
        <w:t>Déclaration préalable à l’embauche</w:t>
      </w:r>
      <w:r w:rsidR="00BD7DB1">
        <w:rPr>
          <w:rFonts w:ascii="Arial" w:hAnsi="Arial" w:cs="Arial"/>
          <w:b/>
          <w:sz w:val="24"/>
          <w:szCs w:val="24"/>
        </w:rPr>
        <w:t xml:space="preserve"> (à rendre avec la copie) </w:t>
      </w:r>
    </w:p>
    <w:p w:rsidR="000B00A8" w:rsidRDefault="000B00A8"/>
    <w:p w:rsidR="00243A2A" w:rsidRDefault="00243A2A"/>
    <w:sectPr w:rsidR="00243A2A" w:rsidSect="00641AF4">
      <w:footerReference w:type="default" r:id="rId53"/>
      <w:pgSz w:w="11906" w:h="16838"/>
      <w:pgMar w:top="1134" w:right="1134" w:bottom="1418" w:left="1418" w:header="709" w:footer="3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6AE" w:rsidRDefault="002106AE" w:rsidP="00B7509C">
      <w:pPr>
        <w:spacing w:after="0" w:line="240" w:lineRule="auto"/>
      </w:pPr>
      <w:r>
        <w:separator/>
      </w:r>
    </w:p>
  </w:endnote>
  <w:endnote w:type="continuationSeparator" w:id="0">
    <w:p w:rsidR="002106AE" w:rsidRDefault="002106AE" w:rsidP="00B75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62" w:type="dxa"/>
      <w:jc w:val="center"/>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5"/>
      <w:gridCol w:w="1800"/>
      <w:gridCol w:w="1501"/>
      <w:gridCol w:w="1276"/>
    </w:tblGrid>
    <w:tr w:rsidR="00883AC7" w:rsidRPr="00641AF4" w:rsidTr="00521AA2">
      <w:trPr>
        <w:cantSplit/>
        <w:trHeight w:hRule="exact" w:val="284"/>
        <w:jc w:val="center"/>
      </w:trPr>
      <w:tc>
        <w:tcPr>
          <w:tcW w:w="6185" w:type="dxa"/>
          <w:vAlign w:val="center"/>
        </w:tcPr>
        <w:p w:rsidR="00883AC7" w:rsidRPr="00641AF4" w:rsidRDefault="00883AC7" w:rsidP="00B7509C">
          <w:pPr>
            <w:rPr>
              <w:rFonts w:ascii="Arial" w:hAnsi="Arial" w:cs="Arial"/>
              <w:sz w:val="20"/>
              <w:szCs w:val="20"/>
            </w:rPr>
          </w:pPr>
          <w:r w:rsidRPr="00641AF4">
            <w:rPr>
              <w:rFonts w:ascii="Arial" w:hAnsi="Arial" w:cs="Arial"/>
              <w:sz w:val="20"/>
              <w:szCs w:val="20"/>
            </w:rPr>
            <w:t>Baccalauréat professionnel Gestion-Administration</w:t>
          </w:r>
        </w:p>
      </w:tc>
      <w:tc>
        <w:tcPr>
          <w:tcW w:w="1800" w:type="dxa"/>
          <w:vAlign w:val="center"/>
        </w:tcPr>
        <w:p w:rsidR="00883AC7" w:rsidRPr="00641AF4" w:rsidRDefault="00883AC7" w:rsidP="00B7509C">
          <w:pPr>
            <w:rPr>
              <w:rFonts w:ascii="Arial" w:hAnsi="Arial" w:cs="Arial"/>
              <w:sz w:val="20"/>
              <w:szCs w:val="20"/>
            </w:rPr>
          </w:pPr>
          <w:r w:rsidRPr="00641AF4">
            <w:rPr>
              <w:rFonts w:ascii="Arial" w:hAnsi="Arial" w:cs="Arial"/>
              <w:sz w:val="20"/>
              <w:szCs w:val="20"/>
            </w:rPr>
            <w:t>Code :</w:t>
          </w:r>
          <w:r w:rsidR="00F125E3">
            <w:rPr>
              <w:rFonts w:ascii="Arial" w:hAnsi="Arial" w:cs="Arial"/>
              <w:sz w:val="20"/>
              <w:szCs w:val="20"/>
            </w:rPr>
            <w:t>1509-GA 2</w:t>
          </w:r>
          <w:r w:rsidRPr="00641AF4">
            <w:rPr>
              <w:rFonts w:ascii="Arial" w:hAnsi="Arial" w:cs="Arial"/>
              <w:sz w:val="20"/>
              <w:szCs w:val="20"/>
            </w:rPr>
            <w:t xml:space="preserve"> </w:t>
          </w:r>
        </w:p>
      </w:tc>
      <w:tc>
        <w:tcPr>
          <w:tcW w:w="1501" w:type="dxa"/>
          <w:vAlign w:val="center"/>
        </w:tcPr>
        <w:p w:rsidR="00883AC7" w:rsidRPr="00641AF4" w:rsidRDefault="00883AC7" w:rsidP="00B7509C">
          <w:pPr>
            <w:rPr>
              <w:rFonts w:ascii="Arial" w:hAnsi="Arial" w:cs="Arial"/>
              <w:sz w:val="20"/>
              <w:szCs w:val="20"/>
            </w:rPr>
          </w:pPr>
          <w:r w:rsidRPr="00641AF4">
            <w:rPr>
              <w:rFonts w:ascii="Arial" w:hAnsi="Arial" w:cs="Arial"/>
              <w:sz w:val="20"/>
              <w:szCs w:val="20"/>
            </w:rPr>
            <w:t>Session 2015</w:t>
          </w:r>
        </w:p>
      </w:tc>
      <w:tc>
        <w:tcPr>
          <w:tcW w:w="1276" w:type="dxa"/>
          <w:vAlign w:val="center"/>
        </w:tcPr>
        <w:p w:rsidR="00883AC7" w:rsidRPr="00641AF4" w:rsidRDefault="00883AC7" w:rsidP="00A424BF">
          <w:pPr>
            <w:rPr>
              <w:rFonts w:ascii="Arial Black" w:hAnsi="Arial Black" w:cs="Arial"/>
              <w:b/>
              <w:sz w:val="20"/>
              <w:szCs w:val="20"/>
            </w:rPr>
          </w:pPr>
          <w:r w:rsidRPr="00641AF4">
            <w:rPr>
              <w:rFonts w:ascii="Arial Black" w:hAnsi="Arial Black" w:cs="Arial"/>
              <w:b/>
              <w:sz w:val="20"/>
              <w:szCs w:val="20"/>
            </w:rPr>
            <w:t>SUJET</w:t>
          </w:r>
        </w:p>
      </w:tc>
    </w:tr>
    <w:tr w:rsidR="00883AC7" w:rsidRPr="00641AF4" w:rsidTr="00521AA2">
      <w:trPr>
        <w:cantSplit/>
        <w:trHeight w:hRule="exact" w:val="284"/>
        <w:jc w:val="center"/>
      </w:trPr>
      <w:tc>
        <w:tcPr>
          <w:tcW w:w="6185" w:type="dxa"/>
          <w:vAlign w:val="center"/>
        </w:tcPr>
        <w:p w:rsidR="00883AC7" w:rsidRPr="00641AF4" w:rsidRDefault="00883AC7" w:rsidP="00B7509C">
          <w:pPr>
            <w:ind w:right="-108"/>
            <w:rPr>
              <w:rFonts w:ascii="Arial" w:hAnsi="Arial" w:cs="Arial"/>
              <w:sz w:val="20"/>
              <w:szCs w:val="20"/>
            </w:rPr>
          </w:pPr>
          <w:r w:rsidRPr="00641AF4">
            <w:rPr>
              <w:rFonts w:ascii="Arial" w:hAnsi="Arial" w:cs="Arial"/>
              <w:sz w:val="20"/>
              <w:szCs w:val="20"/>
            </w:rPr>
            <w:t>Épreuve E2 : Gestion administrative des relations avec le personnel </w:t>
          </w:r>
        </w:p>
      </w:tc>
      <w:tc>
        <w:tcPr>
          <w:tcW w:w="1800" w:type="dxa"/>
          <w:vAlign w:val="center"/>
        </w:tcPr>
        <w:p w:rsidR="00883AC7" w:rsidRPr="00641AF4" w:rsidRDefault="00883AC7" w:rsidP="00A424BF">
          <w:pPr>
            <w:rPr>
              <w:rFonts w:ascii="Arial" w:hAnsi="Arial" w:cs="Arial"/>
              <w:sz w:val="20"/>
              <w:szCs w:val="20"/>
            </w:rPr>
          </w:pPr>
          <w:r w:rsidRPr="00641AF4">
            <w:rPr>
              <w:rFonts w:ascii="Arial" w:hAnsi="Arial" w:cs="Arial"/>
              <w:sz w:val="20"/>
              <w:szCs w:val="20"/>
            </w:rPr>
            <w:t>Durée : 3 H 00</w:t>
          </w:r>
        </w:p>
      </w:tc>
      <w:tc>
        <w:tcPr>
          <w:tcW w:w="1501" w:type="dxa"/>
          <w:vAlign w:val="center"/>
        </w:tcPr>
        <w:p w:rsidR="00883AC7" w:rsidRPr="00641AF4" w:rsidRDefault="00883AC7" w:rsidP="00A424BF">
          <w:pPr>
            <w:rPr>
              <w:rFonts w:ascii="Arial" w:hAnsi="Arial" w:cs="Arial"/>
              <w:sz w:val="20"/>
              <w:szCs w:val="20"/>
            </w:rPr>
          </w:pPr>
          <w:r w:rsidRPr="00641AF4">
            <w:rPr>
              <w:rFonts w:ascii="Arial" w:hAnsi="Arial" w:cs="Arial"/>
              <w:sz w:val="20"/>
              <w:szCs w:val="20"/>
            </w:rPr>
            <w:t>Coefficient : 4</w:t>
          </w:r>
        </w:p>
      </w:tc>
      <w:tc>
        <w:tcPr>
          <w:tcW w:w="1276" w:type="dxa"/>
          <w:vAlign w:val="center"/>
        </w:tcPr>
        <w:p w:rsidR="00883AC7" w:rsidRPr="004001C9" w:rsidRDefault="00883AC7" w:rsidP="00521AA2">
          <w:r w:rsidRPr="00641AF4">
            <w:rPr>
              <w:rFonts w:ascii="Arial" w:hAnsi="Arial" w:cs="Arial"/>
              <w:sz w:val="20"/>
              <w:szCs w:val="20"/>
            </w:rPr>
            <w:t xml:space="preserve">Page </w:t>
          </w:r>
          <w:r w:rsidR="00691711">
            <w:rPr>
              <w:rFonts w:ascii="Arial" w:hAnsi="Arial" w:cs="Arial"/>
              <w:sz w:val="20"/>
              <w:szCs w:val="20"/>
            </w:rPr>
            <w:fldChar w:fldCharType="begin"/>
          </w:r>
          <w:r>
            <w:rPr>
              <w:rFonts w:ascii="Arial" w:hAnsi="Arial" w:cs="Arial"/>
              <w:sz w:val="20"/>
              <w:szCs w:val="20"/>
            </w:rPr>
            <w:instrText xml:space="preserve"> PAGE   \* MERGEFORMAT </w:instrText>
          </w:r>
          <w:r w:rsidR="00691711">
            <w:rPr>
              <w:rFonts w:ascii="Arial" w:hAnsi="Arial" w:cs="Arial"/>
              <w:sz w:val="20"/>
              <w:szCs w:val="20"/>
            </w:rPr>
            <w:fldChar w:fldCharType="separate"/>
          </w:r>
          <w:r w:rsidR="00DA6375">
            <w:rPr>
              <w:rFonts w:ascii="Arial" w:hAnsi="Arial" w:cs="Arial"/>
              <w:noProof/>
              <w:sz w:val="20"/>
              <w:szCs w:val="20"/>
            </w:rPr>
            <w:t>1</w:t>
          </w:r>
          <w:r w:rsidR="00691711">
            <w:rPr>
              <w:rFonts w:ascii="Arial" w:hAnsi="Arial" w:cs="Arial"/>
              <w:sz w:val="20"/>
              <w:szCs w:val="20"/>
            </w:rPr>
            <w:fldChar w:fldCharType="end"/>
          </w:r>
          <w:r>
            <w:rPr>
              <w:rFonts w:ascii="Arial" w:hAnsi="Arial" w:cs="Arial"/>
              <w:sz w:val="20"/>
              <w:szCs w:val="20"/>
            </w:rPr>
            <w:t>/23</w:t>
          </w:r>
        </w:p>
      </w:tc>
    </w:tr>
  </w:tbl>
  <w:p w:rsidR="00883AC7" w:rsidRDefault="00883AC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6AE" w:rsidRDefault="002106AE" w:rsidP="00B7509C">
      <w:pPr>
        <w:spacing w:after="0" w:line="240" w:lineRule="auto"/>
      </w:pPr>
      <w:r>
        <w:separator/>
      </w:r>
    </w:p>
  </w:footnote>
  <w:footnote w:type="continuationSeparator" w:id="0">
    <w:p w:rsidR="002106AE" w:rsidRDefault="002106AE" w:rsidP="00B750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F71CF"/>
    <w:multiLevelType w:val="hybridMultilevel"/>
    <w:tmpl w:val="DDB292F2"/>
    <w:lvl w:ilvl="0" w:tplc="3B14E54A">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141D4F1B"/>
    <w:multiLevelType w:val="multilevel"/>
    <w:tmpl w:val="EB4430DC"/>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60F76C8"/>
    <w:multiLevelType w:val="multilevel"/>
    <w:tmpl w:val="40F6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642A23"/>
    <w:multiLevelType w:val="multilevel"/>
    <w:tmpl w:val="7DC8C54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nsid w:val="1FB529A1"/>
    <w:multiLevelType w:val="multilevel"/>
    <w:tmpl w:val="A25C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333812"/>
    <w:multiLevelType w:val="hybridMultilevel"/>
    <w:tmpl w:val="8DB27B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6066C14"/>
    <w:multiLevelType w:val="hybridMultilevel"/>
    <w:tmpl w:val="FB1C1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7343957"/>
    <w:multiLevelType w:val="hybridMultilevel"/>
    <w:tmpl w:val="E92CE8A8"/>
    <w:lvl w:ilvl="0" w:tplc="3B14E54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EFB0327"/>
    <w:multiLevelType w:val="multilevel"/>
    <w:tmpl w:val="CCE63E3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FBD3347"/>
    <w:multiLevelType w:val="hybridMultilevel"/>
    <w:tmpl w:val="E2686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1E555B9"/>
    <w:multiLevelType w:val="hybridMultilevel"/>
    <w:tmpl w:val="A4E20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0100D8"/>
    <w:multiLevelType w:val="hybridMultilevel"/>
    <w:tmpl w:val="D9368F3C"/>
    <w:lvl w:ilvl="0" w:tplc="3B14E54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5C3409E"/>
    <w:multiLevelType w:val="multilevel"/>
    <w:tmpl w:val="784A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AC2288"/>
    <w:multiLevelType w:val="multilevel"/>
    <w:tmpl w:val="7C9875F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4">
    <w:nsid w:val="42F02978"/>
    <w:multiLevelType w:val="hybridMultilevel"/>
    <w:tmpl w:val="B83EBC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3C77A9B"/>
    <w:multiLevelType w:val="multilevel"/>
    <w:tmpl w:val="BBBE0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400462"/>
    <w:multiLevelType w:val="hybridMultilevel"/>
    <w:tmpl w:val="BC2096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05A504B"/>
    <w:multiLevelType w:val="multilevel"/>
    <w:tmpl w:val="D56A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E80135"/>
    <w:multiLevelType w:val="hybridMultilevel"/>
    <w:tmpl w:val="B6067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3813914"/>
    <w:multiLevelType w:val="multilevel"/>
    <w:tmpl w:val="0CB03B76"/>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1068"/>
        </w:tabs>
        <w:ind w:left="1068" w:hanging="360"/>
      </w:pPr>
      <w:rPr>
        <w:rFonts w:hint="default"/>
        <w:b/>
      </w:rPr>
    </w:lvl>
    <w:lvl w:ilvl="2">
      <w:start w:val="1"/>
      <w:numFmt w:val="decimal"/>
      <w:lvlText w:val="%1.%2.%3"/>
      <w:lvlJc w:val="left"/>
      <w:pPr>
        <w:tabs>
          <w:tab w:val="num" w:pos="2136"/>
        </w:tabs>
        <w:ind w:left="2136" w:hanging="720"/>
      </w:pPr>
      <w:rPr>
        <w:rFonts w:hint="default"/>
        <w:b/>
      </w:rPr>
    </w:lvl>
    <w:lvl w:ilvl="3">
      <w:start w:val="1"/>
      <w:numFmt w:val="decimal"/>
      <w:lvlText w:val="%1.%2.%3.%4"/>
      <w:lvlJc w:val="left"/>
      <w:pPr>
        <w:tabs>
          <w:tab w:val="num" w:pos="3204"/>
        </w:tabs>
        <w:ind w:left="3204" w:hanging="1080"/>
      </w:pPr>
      <w:rPr>
        <w:rFonts w:hint="default"/>
        <w:b/>
      </w:rPr>
    </w:lvl>
    <w:lvl w:ilvl="4">
      <w:start w:val="1"/>
      <w:numFmt w:val="decimal"/>
      <w:lvlText w:val="%1.%2.%3.%4.%5"/>
      <w:lvlJc w:val="left"/>
      <w:pPr>
        <w:tabs>
          <w:tab w:val="num" w:pos="3912"/>
        </w:tabs>
        <w:ind w:left="3912" w:hanging="1080"/>
      </w:pPr>
      <w:rPr>
        <w:rFonts w:hint="default"/>
        <w:b/>
      </w:rPr>
    </w:lvl>
    <w:lvl w:ilvl="5">
      <w:start w:val="1"/>
      <w:numFmt w:val="decimal"/>
      <w:lvlText w:val="%1.%2.%3.%4.%5.%6"/>
      <w:lvlJc w:val="left"/>
      <w:pPr>
        <w:tabs>
          <w:tab w:val="num" w:pos="4980"/>
        </w:tabs>
        <w:ind w:left="4980" w:hanging="1440"/>
      </w:pPr>
      <w:rPr>
        <w:rFonts w:hint="default"/>
        <w:b/>
      </w:rPr>
    </w:lvl>
    <w:lvl w:ilvl="6">
      <w:start w:val="1"/>
      <w:numFmt w:val="decimal"/>
      <w:lvlText w:val="%1.%2.%3.%4.%5.%6.%7"/>
      <w:lvlJc w:val="left"/>
      <w:pPr>
        <w:tabs>
          <w:tab w:val="num" w:pos="5688"/>
        </w:tabs>
        <w:ind w:left="5688" w:hanging="1440"/>
      </w:pPr>
      <w:rPr>
        <w:rFonts w:hint="default"/>
        <w:b/>
      </w:rPr>
    </w:lvl>
    <w:lvl w:ilvl="7">
      <w:start w:val="1"/>
      <w:numFmt w:val="decimal"/>
      <w:lvlText w:val="%1.%2.%3.%4.%5.%6.%7.%8"/>
      <w:lvlJc w:val="left"/>
      <w:pPr>
        <w:tabs>
          <w:tab w:val="num" w:pos="6756"/>
        </w:tabs>
        <w:ind w:left="6756" w:hanging="1800"/>
      </w:pPr>
      <w:rPr>
        <w:rFonts w:hint="default"/>
        <w:b/>
      </w:rPr>
    </w:lvl>
    <w:lvl w:ilvl="8">
      <w:start w:val="1"/>
      <w:numFmt w:val="decimal"/>
      <w:lvlText w:val="%1.%2.%3.%4.%5.%6.%7.%8.%9"/>
      <w:lvlJc w:val="left"/>
      <w:pPr>
        <w:tabs>
          <w:tab w:val="num" w:pos="7464"/>
        </w:tabs>
        <w:ind w:left="7464" w:hanging="1800"/>
      </w:pPr>
      <w:rPr>
        <w:rFonts w:hint="default"/>
        <w:b/>
      </w:rPr>
    </w:lvl>
  </w:abstractNum>
  <w:abstractNum w:abstractNumId="20">
    <w:nsid w:val="54307CA6"/>
    <w:multiLevelType w:val="hybridMultilevel"/>
    <w:tmpl w:val="C6342C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47A2330"/>
    <w:multiLevelType w:val="multilevel"/>
    <w:tmpl w:val="330CA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60F35A5"/>
    <w:multiLevelType w:val="hybridMultilevel"/>
    <w:tmpl w:val="6C5803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A5E5774"/>
    <w:multiLevelType w:val="hybridMultilevel"/>
    <w:tmpl w:val="DC8450B6"/>
    <w:lvl w:ilvl="0" w:tplc="5BCE6AAC">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C096693"/>
    <w:multiLevelType w:val="multilevel"/>
    <w:tmpl w:val="EB7CAFB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nsid w:val="6CD20145"/>
    <w:multiLevelType w:val="hybridMultilevel"/>
    <w:tmpl w:val="E2A207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D64553F"/>
    <w:multiLevelType w:val="multilevel"/>
    <w:tmpl w:val="2A428164"/>
    <w:lvl w:ilvl="0">
      <w:start w:val="1"/>
      <w:numFmt w:val="decimal"/>
      <w:lvlText w:val="%1"/>
      <w:lvlJc w:val="left"/>
      <w:pPr>
        <w:ind w:left="360" w:hanging="360"/>
      </w:pPr>
      <w:rPr>
        <w:rFonts w:hint="default"/>
      </w:rPr>
    </w:lvl>
    <w:lvl w:ilvl="1">
      <w:start w:val="1"/>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473" w:hanging="108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2815" w:hanging="144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157" w:hanging="1800"/>
      </w:pPr>
      <w:rPr>
        <w:rFonts w:hint="default"/>
      </w:rPr>
    </w:lvl>
    <w:lvl w:ilvl="8">
      <w:start w:val="1"/>
      <w:numFmt w:val="decimal"/>
      <w:lvlText w:val="%1.%2.%3.%4.%5.%6.%7.%8.%9"/>
      <w:lvlJc w:val="left"/>
      <w:pPr>
        <w:ind w:left="-5008" w:hanging="1800"/>
      </w:pPr>
      <w:rPr>
        <w:rFonts w:hint="default"/>
      </w:rPr>
    </w:lvl>
  </w:abstractNum>
  <w:abstractNum w:abstractNumId="27">
    <w:nsid w:val="7560402C"/>
    <w:multiLevelType w:val="multilevel"/>
    <w:tmpl w:val="1E1EE22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nsid w:val="77624F51"/>
    <w:multiLevelType w:val="multilevel"/>
    <w:tmpl w:val="9CCCAC68"/>
    <w:lvl w:ilvl="0">
      <w:start w:val="2"/>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9">
    <w:nsid w:val="77665D31"/>
    <w:multiLevelType w:val="hybridMultilevel"/>
    <w:tmpl w:val="1F80EF60"/>
    <w:lvl w:ilvl="0" w:tplc="E3167E5C">
      <w:start w:val="2"/>
      <w:numFmt w:val="bullet"/>
      <w:lvlText w:val="-"/>
      <w:lvlJc w:val="left"/>
      <w:pPr>
        <w:tabs>
          <w:tab w:val="num" w:pos="720"/>
        </w:tabs>
        <w:ind w:left="720" w:hanging="360"/>
      </w:pPr>
      <w:rPr>
        <w:rFonts w:ascii="Arial" w:eastAsia="SimSu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77D20004"/>
    <w:multiLevelType w:val="hybridMultilevel"/>
    <w:tmpl w:val="B2EED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8936B14"/>
    <w:multiLevelType w:val="multilevel"/>
    <w:tmpl w:val="36547FBC"/>
    <w:lvl w:ilvl="0">
      <w:start w:val="1"/>
      <w:numFmt w:val="decimal"/>
      <w:lvlText w:val="%1"/>
      <w:lvlJc w:val="left"/>
      <w:pPr>
        <w:ind w:left="360" w:hanging="360"/>
      </w:pPr>
      <w:rPr>
        <w:rFonts w:hint="default"/>
      </w:rPr>
    </w:lvl>
    <w:lvl w:ilvl="1">
      <w:start w:val="2"/>
      <w:numFmt w:val="decimal"/>
      <w:lvlText w:val="%1.%2"/>
      <w:lvlJc w:val="left"/>
      <w:pPr>
        <w:ind w:left="-455" w:hanging="360"/>
      </w:pPr>
      <w:rPr>
        <w:rFonts w:hint="default"/>
      </w:rPr>
    </w:lvl>
    <w:lvl w:ilvl="2">
      <w:start w:val="1"/>
      <w:numFmt w:val="decimal"/>
      <w:lvlText w:val="%1.%2.%3"/>
      <w:lvlJc w:val="left"/>
      <w:pPr>
        <w:ind w:left="-910" w:hanging="720"/>
      </w:pPr>
      <w:rPr>
        <w:rFonts w:hint="default"/>
      </w:rPr>
    </w:lvl>
    <w:lvl w:ilvl="3">
      <w:start w:val="1"/>
      <w:numFmt w:val="decimal"/>
      <w:lvlText w:val="%1.%2.%3.%4"/>
      <w:lvlJc w:val="left"/>
      <w:pPr>
        <w:ind w:left="-1365" w:hanging="1080"/>
      </w:pPr>
      <w:rPr>
        <w:rFonts w:hint="default"/>
      </w:rPr>
    </w:lvl>
    <w:lvl w:ilvl="4">
      <w:start w:val="1"/>
      <w:numFmt w:val="decimal"/>
      <w:lvlText w:val="%1.%2.%3.%4.%5"/>
      <w:lvlJc w:val="left"/>
      <w:pPr>
        <w:ind w:left="-2180" w:hanging="1080"/>
      </w:pPr>
      <w:rPr>
        <w:rFonts w:hint="default"/>
      </w:rPr>
    </w:lvl>
    <w:lvl w:ilvl="5">
      <w:start w:val="1"/>
      <w:numFmt w:val="decimal"/>
      <w:lvlText w:val="%1.%2.%3.%4.%5.%6"/>
      <w:lvlJc w:val="left"/>
      <w:pPr>
        <w:ind w:left="-2635" w:hanging="1440"/>
      </w:pPr>
      <w:rPr>
        <w:rFonts w:hint="default"/>
      </w:rPr>
    </w:lvl>
    <w:lvl w:ilvl="6">
      <w:start w:val="1"/>
      <w:numFmt w:val="decimal"/>
      <w:lvlText w:val="%1.%2.%3.%4.%5.%6.%7"/>
      <w:lvlJc w:val="left"/>
      <w:pPr>
        <w:ind w:left="-3450" w:hanging="1440"/>
      </w:pPr>
      <w:rPr>
        <w:rFonts w:hint="default"/>
      </w:rPr>
    </w:lvl>
    <w:lvl w:ilvl="7">
      <w:start w:val="1"/>
      <w:numFmt w:val="decimal"/>
      <w:lvlText w:val="%1.%2.%3.%4.%5.%6.%7.%8"/>
      <w:lvlJc w:val="left"/>
      <w:pPr>
        <w:ind w:left="-3905" w:hanging="1800"/>
      </w:pPr>
      <w:rPr>
        <w:rFonts w:hint="default"/>
      </w:rPr>
    </w:lvl>
    <w:lvl w:ilvl="8">
      <w:start w:val="1"/>
      <w:numFmt w:val="decimal"/>
      <w:lvlText w:val="%1.%2.%3.%4.%5.%6.%7.%8.%9"/>
      <w:lvlJc w:val="left"/>
      <w:pPr>
        <w:ind w:left="-4720" w:hanging="1800"/>
      </w:pPr>
      <w:rPr>
        <w:rFonts w:hint="default"/>
      </w:rPr>
    </w:lvl>
  </w:abstractNum>
  <w:abstractNum w:abstractNumId="32">
    <w:nsid w:val="79A45D8C"/>
    <w:multiLevelType w:val="multilevel"/>
    <w:tmpl w:val="1E74BFF6"/>
    <w:lvl w:ilvl="0">
      <w:start w:val="1"/>
      <w:numFmt w:val="decimal"/>
      <w:lvlText w:val="%1"/>
      <w:lvlJc w:val="left"/>
      <w:pPr>
        <w:tabs>
          <w:tab w:val="num" w:pos="408"/>
        </w:tabs>
        <w:ind w:left="408" w:hanging="408"/>
      </w:pPr>
      <w:rPr>
        <w:rFonts w:hint="default"/>
        <w:b/>
        <w:color w:val="000000"/>
      </w:rPr>
    </w:lvl>
    <w:lvl w:ilvl="1">
      <w:start w:val="1"/>
      <w:numFmt w:val="decimal"/>
      <w:lvlText w:val="%1.%2"/>
      <w:lvlJc w:val="left"/>
      <w:pPr>
        <w:tabs>
          <w:tab w:val="num" w:pos="1116"/>
        </w:tabs>
        <w:ind w:left="1116" w:hanging="408"/>
      </w:pPr>
      <w:rPr>
        <w:rFonts w:hint="default"/>
        <w:b/>
        <w:color w:val="000000"/>
      </w:rPr>
    </w:lvl>
    <w:lvl w:ilvl="2">
      <w:start w:val="1"/>
      <w:numFmt w:val="decimal"/>
      <w:lvlText w:val="%1.%2.%3"/>
      <w:lvlJc w:val="left"/>
      <w:pPr>
        <w:tabs>
          <w:tab w:val="num" w:pos="2136"/>
        </w:tabs>
        <w:ind w:left="2136" w:hanging="720"/>
      </w:pPr>
      <w:rPr>
        <w:rFonts w:hint="default"/>
        <w:b/>
        <w:color w:val="000000"/>
      </w:rPr>
    </w:lvl>
    <w:lvl w:ilvl="3">
      <w:start w:val="1"/>
      <w:numFmt w:val="decimal"/>
      <w:lvlText w:val="%1.%2.%3.%4"/>
      <w:lvlJc w:val="left"/>
      <w:pPr>
        <w:tabs>
          <w:tab w:val="num" w:pos="3204"/>
        </w:tabs>
        <w:ind w:left="3204" w:hanging="1080"/>
      </w:pPr>
      <w:rPr>
        <w:rFonts w:hint="default"/>
        <w:b/>
        <w:color w:val="000000"/>
      </w:rPr>
    </w:lvl>
    <w:lvl w:ilvl="4">
      <w:start w:val="1"/>
      <w:numFmt w:val="decimal"/>
      <w:lvlText w:val="%1.%2.%3.%4.%5"/>
      <w:lvlJc w:val="left"/>
      <w:pPr>
        <w:tabs>
          <w:tab w:val="num" w:pos="3912"/>
        </w:tabs>
        <w:ind w:left="3912" w:hanging="1080"/>
      </w:pPr>
      <w:rPr>
        <w:rFonts w:hint="default"/>
        <w:b/>
        <w:color w:val="000000"/>
      </w:rPr>
    </w:lvl>
    <w:lvl w:ilvl="5">
      <w:start w:val="1"/>
      <w:numFmt w:val="decimal"/>
      <w:lvlText w:val="%1.%2.%3.%4.%5.%6"/>
      <w:lvlJc w:val="left"/>
      <w:pPr>
        <w:tabs>
          <w:tab w:val="num" w:pos="4980"/>
        </w:tabs>
        <w:ind w:left="4980" w:hanging="1440"/>
      </w:pPr>
      <w:rPr>
        <w:rFonts w:hint="default"/>
        <w:b/>
        <w:color w:val="000000"/>
      </w:rPr>
    </w:lvl>
    <w:lvl w:ilvl="6">
      <w:start w:val="1"/>
      <w:numFmt w:val="decimal"/>
      <w:lvlText w:val="%1.%2.%3.%4.%5.%6.%7"/>
      <w:lvlJc w:val="left"/>
      <w:pPr>
        <w:tabs>
          <w:tab w:val="num" w:pos="5688"/>
        </w:tabs>
        <w:ind w:left="5688" w:hanging="1440"/>
      </w:pPr>
      <w:rPr>
        <w:rFonts w:hint="default"/>
        <w:b/>
        <w:color w:val="000000"/>
      </w:rPr>
    </w:lvl>
    <w:lvl w:ilvl="7">
      <w:start w:val="1"/>
      <w:numFmt w:val="decimal"/>
      <w:lvlText w:val="%1.%2.%3.%4.%5.%6.%7.%8"/>
      <w:lvlJc w:val="left"/>
      <w:pPr>
        <w:tabs>
          <w:tab w:val="num" w:pos="6756"/>
        </w:tabs>
        <w:ind w:left="6756" w:hanging="1800"/>
      </w:pPr>
      <w:rPr>
        <w:rFonts w:hint="default"/>
        <w:b/>
        <w:color w:val="000000"/>
      </w:rPr>
    </w:lvl>
    <w:lvl w:ilvl="8">
      <w:start w:val="1"/>
      <w:numFmt w:val="decimal"/>
      <w:lvlText w:val="%1.%2.%3.%4.%5.%6.%7.%8.%9"/>
      <w:lvlJc w:val="left"/>
      <w:pPr>
        <w:tabs>
          <w:tab w:val="num" w:pos="7464"/>
        </w:tabs>
        <w:ind w:left="7464" w:hanging="1800"/>
      </w:pPr>
      <w:rPr>
        <w:rFonts w:hint="default"/>
        <w:b/>
        <w:color w:val="000000"/>
      </w:rPr>
    </w:lvl>
  </w:abstractNum>
  <w:num w:numId="1">
    <w:abstractNumId w:val="18"/>
  </w:num>
  <w:num w:numId="2">
    <w:abstractNumId w:val="6"/>
  </w:num>
  <w:num w:numId="3">
    <w:abstractNumId w:val="5"/>
  </w:num>
  <w:num w:numId="4">
    <w:abstractNumId w:val="14"/>
  </w:num>
  <w:num w:numId="5">
    <w:abstractNumId w:val="12"/>
  </w:num>
  <w:num w:numId="6">
    <w:abstractNumId w:val="30"/>
  </w:num>
  <w:num w:numId="7">
    <w:abstractNumId w:val="20"/>
  </w:num>
  <w:num w:numId="8">
    <w:abstractNumId w:val="28"/>
  </w:num>
  <w:num w:numId="9">
    <w:abstractNumId w:val="1"/>
  </w:num>
  <w:num w:numId="10">
    <w:abstractNumId w:val="17"/>
  </w:num>
  <w:num w:numId="11">
    <w:abstractNumId w:val="9"/>
  </w:num>
  <w:num w:numId="12">
    <w:abstractNumId w:val="25"/>
  </w:num>
  <w:num w:numId="13">
    <w:abstractNumId w:val="2"/>
  </w:num>
  <w:num w:numId="14">
    <w:abstractNumId w:val="21"/>
  </w:num>
  <w:num w:numId="15">
    <w:abstractNumId w:val="4"/>
  </w:num>
  <w:num w:numId="16">
    <w:abstractNumId w:val="15"/>
  </w:num>
  <w:num w:numId="17">
    <w:abstractNumId w:val="29"/>
  </w:num>
  <w:num w:numId="18">
    <w:abstractNumId w:val="32"/>
  </w:num>
  <w:num w:numId="19">
    <w:abstractNumId w:val="19"/>
  </w:num>
  <w:num w:numId="20">
    <w:abstractNumId w:val="13"/>
  </w:num>
  <w:num w:numId="21">
    <w:abstractNumId w:val="8"/>
  </w:num>
  <w:num w:numId="22">
    <w:abstractNumId w:val="16"/>
  </w:num>
  <w:num w:numId="23">
    <w:abstractNumId w:val="3"/>
  </w:num>
  <w:num w:numId="24">
    <w:abstractNumId w:val="24"/>
  </w:num>
  <w:num w:numId="25">
    <w:abstractNumId w:val="27"/>
  </w:num>
  <w:num w:numId="26">
    <w:abstractNumId w:val="26"/>
  </w:num>
  <w:num w:numId="27">
    <w:abstractNumId w:val="23"/>
  </w:num>
  <w:num w:numId="28">
    <w:abstractNumId w:val="11"/>
  </w:num>
  <w:num w:numId="29">
    <w:abstractNumId w:val="31"/>
  </w:num>
  <w:num w:numId="30">
    <w:abstractNumId w:val="22"/>
  </w:num>
  <w:num w:numId="31">
    <w:abstractNumId w:val="10"/>
  </w:num>
  <w:num w:numId="32">
    <w:abstractNumId w:val="7"/>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09C"/>
    <w:rsid w:val="00013EBB"/>
    <w:rsid w:val="000141B3"/>
    <w:rsid w:val="00016652"/>
    <w:rsid w:val="00017A7A"/>
    <w:rsid w:val="0002051A"/>
    <w:rsid w:val="00022643"/>
    <w:rsid w:val="0002303B"/>
    <w:rsid w:val="00032124"/>
    <w:rsid w:val="0006249D"/>
    <w:rsid w:val="00064F54"/>
    <w:rsid w:val="0007469D"/>
    <w:rsid w:val="0007792D"/>
    <w:rsid w:val="00082B18"/>
    <w:rsid w:val="00093CD4"/>
    <w:rsid w:val="00094E38"/>
    <w:rsid w:val="00095FA5"/>
    <w:rsid w:val="00097471"/>
    <w:rsid w:val="000A3B0C"/>
    <w:rsid w:val="000B00A8"/>
    <w:rsid w:val="000B29A2"/>
    <w:rsid w:val="000C34F3"/>
    <w:rsid w:val="000D074B"/>
    <w:rsid w:val="000E1BF1"/>
    <w:rsid w:val="00114C2C"/>
    <w:rsid w:val="00120C8C"/>
    <w:rsid w:val="00122954"/>
    <w:rsid w:val="00123725"/>
    <w:rsid w:val="00123EE8"/>
    <w:rsid w:val="001265C3"/>
    <w:rsid w:val="00131A71"/>
    <w:rsid w:val="00132852"/>
    <w:rsid w:val="001369A6"/>
    <w:rsid w:val="00140693"/>
    <w:rsid w:val="0014347E"/>
    <w:rsid w:val="00144969"/>
    <w:rsid w:val="00144FFE"/>
    <w:rsid w:val="00146D21"/>
    <w:rsid w:val="00156E45"/>
    <w:rsid w:val="00176A8F"/>
    <w:rsid w:val="00181F72"/>
    <w:rsid w:val="00190D0E"/>
    <w:rsid w:val="00193DB2"/>
    <w:rsid w:val="001C13BD"/>
    <w:rsid w:val="001C1D5D"/>
    <w:rsid w:val="001D15AD"/>
    <w:rsid w:val="001D34A9"/>
    <w:rsid w:val="001D6F0D"/>
    <w:rsid w:val="001F582F"/>
    <w:rsid w:val="00207C98"/>
    <w:rsid w:val="002106AE"/>
    <w:rsid w:val="00212BEF"/>
    <w:rsid w:val="00220B21"/>
    <w:rsid w:val="002253ED"/>
    <w:rsid w:val="00235685"/>
    <w:rsid w:val="00236B8F"/>
    <w:rsid w:val="00243A2A"/>
    <w:rsid w:val="0028385D"/>
    <w:rsid w:val="00290366"/>
    <w:rsid w:val="00291768"/>
    <w:rsid w:val="002A4404"/>
    <w:rsid w:val="002C6C8E"/>
    <w:rsid w:val="002D5810"/>
    <w:rsid w:val="002E0422"/>
    <w:rsid w:val="002E57C1"/>
    <w:rsid w:val="002F0D38"/>
    <w:rsid w:val="00300C0E"/>
    <w:rsid w:val="00301FD1"/>
    <w:rsid w:val="0030590E"/>
    <w:rsid w:val="00313B3D"/>
    <w:rsid w:val="0031587E"/>
    <w:rsid w:val="003224D4"/>
    <w:rsid w:val="00323640"/>
    <w:rsid w:val="00340DA3"/>
    <w:rsid w:val="003411BB"/>
    <w:rsid w:val="00343134"/>
    <w:rsid w:val="00345C77"/>
    <w:rsid w:val="00346CF7"/>
    <w:rsid w:val="00355D2C"/>
    <w:rsid w:val="00357671"/>
    <w:rsid w:val="00362E4B"/>
    <w:rsid w:val="00372660"/>
    <w:rsid w:val="00377FDB"/>
    <w:rsid w:val="00381333"/>
    <w:rsid w:val="003865E3"/>
    <w:rsid w:val="003A0592"/>
    <w:rsid w:val="003A2756"/>
    <w:rsid w:val="003A57C7"/>
    <w:rsid w:val="003A5F35"/>
    <w:rsid w:val="003B77F3"/>
    <w:rsid w:val="003D4B3C"/>
    <w:rsid w:val="003E4377"/>
    <w:rsid w:val="003E473D"/>
    <w:rsid w:val="003E6B41"/>
    <w:rsid w:val="004001C9"/>
    <w:rsid w:val="00405E24"/>
    <w:rsid w:val="00410B05"/>
    <w:rsid w:val="00425C9F"/>
    <w:rsid w:val="00427611"/>
    <w:rsid w:val="0044038F"/>
    <w:rsid w:val="00455835"/>
    <w:rsid w:val="00471009"/>
    <w:rsid w:val="004726FC"/>
    <w:rsid w:val="00475F6E"/>
    <w:rsid w:val="00477846"/>
    <w:rsid w:val="00482C31"/>
    <w:rsid w:val="004A263E"/>
    <w:rsid w:val="004B2792"/>
    <w:rsid w:val="004C1C59"/>
    <w:rsid w:val="004C1E2D"/>
    <w:rsid w:val="004C5D4B"/>
    <w:rsid w:val="004C6BD8"/>
    <w:rsid w:val="004D0354"/>
    <w:rsid w:val="004D18FE"/>
    <w:rsid w:val="004D24CC"/>
    <w:rsid w:val="004D2B0B"/>
    <w:rsid w:val="004E1441"/>
    <w:rsid w:val="004E309A"/>
    <w:rsid w:val="0050298E"/>
    <w:rsid w:val="00503419"/>
    <w:rsid w:val="005123A3"/>
    <w:rsid w:val="00514C06"/>
    <w:rsid w:val="00517E2B"/>
    <w:rsid w:val="00521AA2"/>
    <w:rsid w:val="005265D2"/>
    <w:rsid w:val="005375E2"/>
    <w:rsid w:val="005421F4"/>
    <w:rsid w:val="00543712"/>
    <w:rsid w:val="005451DB"/>
    <w:rsid w:val="00554700"/>
    <w:rsid w:val="00560CD4"/>
    <w:rsid w:val="00572D15"/>
    <w:rsid w:val="00581B67"/>
    <w:rsid w:val="005A7444"/>
    <w:rsid w:val="005B18AF"/>
    <w:rsid w:val="005B53A5"/>
    <w:rsid w:val="005B60C1"/>
    <w:rsid w:val="005C0CA6"/>
    <w:rsid w:val="005C4E89"/>
    <w:rsid w:val="005D4FE6"/>
    <w:rsid w:val="005E4264"/>
    <w:rsid w:val="00602126"/>
    <w:rsid w:val="00603E52"/>
    <w:rsid w:val="00635399"/>
    <w:rsid w:val="00635A90"/>
    <w:rsid w:val="00641AF4"/>
    <w:rsid w:val="00645458"/>
    <w:rsid w:val="00657B57"/>
    <w:rsid w:val="00660D91"/>
    <w:rsid w:val="0066343D"/>
    <w:rsid w:val="00670D80"/>
    <w:rsid w:val="00676185"/>
    <w:rsid w:val="00684841"/>
    <w:rsid w:val="006851AB"/>
    <w:rsid w:val="00685226"/>
    <w:rsid w:val="00691711"/>
    <w:rsid w:val="006931AF"/>
    <w:rsid w:val="006A0267"/>
    <w:rsid w:val="006A0FAB"/>
    <w:rsid w:val="006A160E"/>
    <w:rsid w:val="006A43B3"/>
    <w:rsid w:val="006A74A6"/>
    <w:rsid w:val="006B0B41"/>
    <w:rsid w:val="006B22FB"/>
    <w:rsid w:val="006C0DD6"/>
    <w:rsid w:val="006C1BCD"/>
    <w:rsid w:val="006D0E73"/>
    <w:rsid w:val="006D2026"/>
    <w:rsid w:val="006D3F6B"/>
    <w:rsid w:val="006D4326"/>
    <w:rsid w:val="006F1173"/>
    <w:rsid w:val="00700CE1"/>
    <w:rsid w:val="007018EE"/>
    <w:rsid w:val="00702A3A"/>
    <w:rsid w:val="00716EEE"/>
    <w:rsid w:val="00734909"/>
    <w:rsid w:val="00772DCA"/>
    <w:rsid w:val="00774986"/>
    <w:rsid w:val="00777480"/>
    <w:rsid w:val="00782C88"/>
    <w:rsid w:val="00783F18"/>
    <w:rsid w:val="0079381B"/>
    <w:rsid w:val="007A24CC"/>
    <w:rsid w:val="007A371E"/>
    <w:rsid w:val="007A4B84"/>
    <w:rsid w:val="007B1854"/>
    <w:rsid w:val="007B3CC7"/>
    <w:rsid w:val="007B60E5"/>
    <w:rsid w:val="007B7012"/>
    <w:rsid w:val="007D7BD7"/>
    <w:rsid w:val="007E54F4"/>
    <w:rsid w:val="007F0A17"/>
    <w:rsid w:val="007F42F1"/>
    <w:rsid w:val="007F7341"/>
    <w:rsid w:val="008045B4"/>
    <w:rsid w:val="00806250"/>
    <w:rsid w:val="0080680A"/>
    <w:rsid w:val="00807F1C"/>
    <w:rsid w:val="00831380"/>
    <w:rsid w:val="00834ECD"/>
    <w:rsid w:val="00843737"/>
    <w:rsid w:val="00855FCD"/>
    <w:rsid w:val="0085735D"/>
    <w:rsid w:val="008605F8"/>
    <w:rsid w:val="00863B77"/>
    <w:rsid w:val="0086581C"/>
    <w:rsid w:val="00867542"/>
    <w:rsid w:val="00875398"/>
    <w:rsid w:val="00883AC7"/>
    <w:rsid w:val="0088778B"/>
    <w:rsid w:val="00890305"/>
    <w:rsid w:val="0089542E"/>
    <w:rsid w:val="008A2F2D"/>
    <w:rsid w:val="008B2C35"/>
    <w:rsid w:val="008B4E41"/>
    <w:rsid w:val="008B6525"/>
    <w:rsid w:val="008C34A0"/>
    <w:rsid w:val="008C605E"/>
    <w:rsid w:val="008F1277"/>
    <w:rsid w:val="008F2050"/>
    <w:rsid w:val="008F25AB"/>
    <w:rsid w:val="00907D56"/>
    <w:rsid w:val="00917CFA"/>
    <w:rsid w:val="00921DCA"/>
    <w:rsid w:val="009238A8"/>
    <w:rsid w:val="00932A27"/>
    <w:rsid w:val="009349AC"/>
    <w:rsid w:val="0094393F"/>
    <w:rsid w:val="00951853"/>
    <w:rsid w:val="00952653"/>
    <w:rsid w:val="009578CF"/>
    <w:rsid w:val="00982D09"/>
    <w:rsid w:val="00984DC8"/>
    <w:rsid w:val="00991615"/>
    <w:rsid w:val="00993887"/>
    <w:rsid w:val="009A14C6"/>
    <w:rsid w:val="009A2152"/>
    <w:rsid w:val="009A2717"/>
    <w:rsid w:val="009A413A"/>
    <w:rsid w:val="009A798B"/>
    <w:rsid w:val="009B0320"/>
    <w:rsid w:val="009B1392"/>
    <w:rsid w:val="009B5310"/>
    <w:rsid w:val="009C0D34"/>
    <w:rsid w:val="009C52DB"/>
    <w:rsid w:val="009D7083"/>
    <w:rsid w:val="009E02FA"/>
    <w:rsid w:val="009E7699"/>
    <w:rsid w:val="009F7F9D"/>
    <w:rsid w:val="00A12578"/>
    <w:rsid w:val="00A20A99"/>
    <w:rsid w:val="00A24F72"/>
    <w:rsid w:val="00A25244"/>
    <w:rsid w:val="00A2799F"/>
    <w:rsid w:val="00A421C2"/>
    <w:rsid w:val="00A424BF"/>
    <w:rsid w:val="00A42DD1"/>
    <w:rsid w:val="00A50028"/>
    <w:rsid w:val="00A540F4"/>
    <w:rsid w:val="00A54DF6"/>
    <w:rsid w:val="00A61D10"/>
    <w:rsid w:val="00A636DE"/>
    <w:rsid w:val="00A658B7"/>
    <w:rsid w:val="00A751B6"/>
    <w:rsid w:val="00A8083F"/>
    <w:rsid w:val="00AA581B"/>
    <w:rsid w:val="00AC35E6"/>
    <w:rsid w:val="00AC3821"/>
    <w:rsid w:val="00AD2781"/>
    <w:rsid w:val="00AD32AD"/>
    <w:rsid w:val="00B01428"/>
    <w:rsid w:val="00B0623B"/>
    <w:rsid w:val="00B149C8"/>
    <w:rsid w:val="00B2328D"/>
    <w:rsid w:val="00B4159A"/>
    <w:rsid w:val="00B43C6F"/>
    <w:rsid w:val="00B517D4"/>
    <w:rsid w:val="00B7061E"/>
    <w:rsid w:val="00B7509C"/>
    <w:rsid w:val="00B77AF9"/>
    <w:rsid w:val="00B83D71"/>
    <w:rsid w:val="00B90E0A"/>
    <w:rsid w:val="00B940B9"/>
    <w:rsid w:val="00BA3701"/>
    <w:rsid w:val="00BA3CA5"/>
    <w:rsid w:val="00BC0E04"/>
    <w:rsid w:val="00BC0FFD"/>
    <w:rsid w:val="00BC6B39"/>
    <w:rsid w:val="00BD4C41"/>
    <w:rsid w:val="00BD7DB1"/>
    <w:rsid w:val="00BE0A8E"/>
    <w:rsid w:val="00BF084D"/>
    <w:rsid w:val="00C11FB4"/>
    <w:rsid w:val="00C12467"/>
    <w:rsid w:val="00C16833"/>
    <w:rsid w:val="00C179EB"/>
    <w:rsid w:val="00C21829"/>
    <w:rsid w:val="00C243BF"/>
    <w:rsid w:val="00C24962"/>
    <w:rsid w:val="00C36573"/>
    <w:rsid w:val="00C417BF"/>
    <w:rsid w:val="00C42A49"/>
    <w:rsid w:val="00C56F32"/>
    <w:rsid w:val="00C70205"/>
    <w:rsid w:val="00C70A8D"/>
    <w:rsid w:val="00C80134"/>
    <w:rsid w:val="00C85D7B"/>
    <w:rsid w:val="00C90EE1"/>
    <w:rsid w:val="00C96751"/>
    <w:rsid w:val="00CA67FA"/>
    <w:rsid w:val="00CA6C18"/>
    <w:rsid w:val="00CA76AC"/>
    <w:rsid w:val="00CB03D7"/>
    <w:rsid w:val="00CC0B97"/>
    <w:rsid w:val="00CC0E00"/>
    <w:rsid w:val="00CC3393"/>
    <w:rsid w:val="00CC6542"/>
    <w:rsid w:val="00CC7DEE"/>
    <w:rsid w:val="00CD7D02"/>
    <w:rsid w:val="00CE4A48"/>
    <w:rsid w:val="00CF1AEB"/>
    <w:rsid w:val="00D05FA7"/>
    <w:rsid w:val="00D1065B"/>
    <w:rsid w:val="00D11F27"/>
    <w:rsid w:val="00D15D13"/>
    <w:rsid w:val="00D3561F"/>
    <w:rsid w:val="00D4555F"/>
    <w:rsid w:val="00D659DA"/>
    <w:rsid w:val="00D826D3"/>
    <w:rsid w:val="00D87E3A"/>
    <w:rsid w:val="00D9042C"/>
    <w:rsid w:val="00D91279"/>
    <w:rsid w:val="00DA038E"/>
    <w:rsid w:val="00DA6054"/>
    <w:rsid w:val="00DA629C"/>
    <w:rsid w:val="00DA6375"/>
    <w:rsid w:val="00DB6D15"/>
    <w:rsid w:val="00DC0B76"/>
    <w:rsid w:val="00DC79AB"/>
    <w:rsid w:val="00DD22C1"/>
    <w:rsid w:val="00DF5854"/>
    <w:rsid w:val="00E02E8A"/>
    <w:rsid w:val="00E04F10"/>
    <w:rsid w:val="00E04F50"/>
    <w:rsid w:val="00E155C9"/>
    <w:rsid w:val="00E411A7"/>
    <w:rsid w:val="00E421F1"/>
    <w:rsid w:val="00E50604"/>
    <w:rsid w:val="00E5798B"/>
    <w:rsid w:val="00E6611C"/>
    <w:rsid w:val="00E736F9"/>
    <w:rsid w:val="00E76051"/>
    <w:rsid w:val="00E8014F"/>
    <w:rsid w:val="00E80FF5"/>
    <w:rsid w:val="00E85012"/>
    <w:rsid w:val="00EA1B0A"/>
    <w:rsid w:val="00EA253A"/>
    <w:rsid w:val="00EA534C"/>
    <w:rsid w:val="00EC6D63"/>
    <w:rsid w:val="00ED03AE"/>
    <w:rsid w:val="00ED7B27"/>
    <w:rsid w:val="00EF63E9"/>
    <w:rsid w:val="00EF72CB"/>
    <w:rsid w:val="00F00879"/>
    <w:rsid w:val="00F0423F"/>
    <w:rsid w:val="00F125E3"/>
    <w:rsid w:val="00F20CEB"/>
    <w:rsid w:val="00F313EE"/>
    <w:rsid w:val="00F32A77"/>
    <w:rsid w:val="00F430E5"/>
    <w:rsid w:val="00F43C4A"/>
    <w:rsid w:val="00F454EB"/>
    <w:rsid w:val="00F57C68"/>
    <w:rsid w:val="00F6067B"/>
    <w:rsid w:val="00F63FC6"/>
    <w:rsid w:val="00F83107"/>
    <w:rsid w:val="00F8314C"/>
    <w:rsid w:val="00FA7FD7"/>
    <w:rsid w:val="00FB75D0"/>
    <w:rsid w:val="00FB7DE5"/>
    <w:rsid w:val="00FC1249"/>
    <w:rsid w:val="00FE49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366"/>
    <w:pPr>
      <w:spacing w:after="200" w:line="276" w:lineRule="auto"/>
    </w:pPr>
    <w:rPr>
      <w:sz w:val="22"/>
      <w:szCs w:val="22"/>
      <w:lang w:eastAsia="en-US"/>
    </w:rPr>
  </w:style>
  <w:style w:type="paragraph" w:styleId="Titre2">
    <w:name w:val="heading 2"/>
    <w:basedOn w:val="Normal"/>
    <w:next w:val="Normal"/>
    <w:link w:val="Titre2Car"/>
    <w:uiPriority w:val="9"/>
    <w:qFormat/>
    <w:rsid w:val="00641AF4"/>
    <w:pPr>
      <w:keepNext/>
      <w:keepLines/>
      <w:spacing w:before="200" w:after="0" w:line="360" w:lineRule="auto"/>
      <w:jc w:val="both"/>
      <w:outlineLvl w:val="1"/>
    </w:pPr>
    <w:rPr>
      <w:rFonts w:ascii="Cambria" w:eastAsia="Times New Roman" w:hAnsi="Cambria"/>
      <w:b/>
      <w:bCs/>
      <w:color w:val="4F81BD"/>
      <w:sz w:val="26"/>
      <w:szCs w:val="26"/>
    </w:rPr>
  </w:style>
  <w:style w:type="paragraph" w:styleId="Titre3">
    <w:name w:val="heading 3"/>
    <w:basedOn w:val="Normal"/>
    <w:link w:val="Titre3Car"/>
    <w:uiPriority w:val="9"/>
    <w:qFormat/>
    <w:rsid w:val="00144FFE"/>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qFormat/>
    <w:rsid w:val="00641AF4"/>
    <w:pPr>
      <w:keepNext/>
      <w:keepLines/>
      <w:spacing w:before="200" w:after="0" w:line="360" w:lineRule="auto"/>
      <w:jc w:val="both"/>
      <w:outlineLvl w:val="3"/>
    </w:pPr>
    <w:rPr>
      <w:rFonts w:ascii="Cambria" w:eastAsia="Times New Roman" w:hAnsi="Cambria"/>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B7509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7509C"/>
  </w:style>
  <w:style w:type="paragraph" w:styleId="Pieddepage">
    <w:name w:val="footer"/>
    <w:basedOn w:val="Normal"/>
    <w:link w:val="PieddepageCar"/>
    <w:uiPriority w:val="99"/>
    <w:unhideWhenUsed/>
    <w:rsid w:val="00B750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509C"/>
  </w:style>
  <w:style w:type="table" w:styleId="Grilledutableau">
    <w:name w:val="Table Grid"/>
    <w:basedOn w:val="TableauNormal"/>
    <w:uiPriority w:val="59"/>
    <w:rsid w:val="004C1E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AD2781"/>
    <w:pPr>
      <w:ind w:left="720"/>
      <w:contextualSpacing/>
    </w:pPr>
  </w:style>
  <w:style w:type="paragraph" w:styleId="Textedebulles">
    <w:name w:val="Balloon Text"/>
    <w:basedOn w:val="Normal"/>
    <w:link w:val="TextedebullesCar"/>
    <w:uiPriority w:val="99"/>
    <w:semiHidden/>
    <w:unhideWhenUsed/>
    <w:rsid w:val="00064F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4F54"/>
    <w:rPr>
      <w:rFonts w:ascii="Tahoma" w:hAnsi="Tahoma" w:cs="Tahoma"/>
      <w:sz w:val="16"/>
      <w:szCs w:val="16"/>
    </w:rPr>
  </w:style>
  <w:style w:type="paragraph" w:customStyle="1" w:styleId="Default">
    <w:name w:val="Default"/>
    <w:rsid w:val="00B2328D"/>
    <w:pPr>
      <w:autoSpaceDE w:val="0"/>
      <w:autoSpaceDN w:val="0"/>
      <w:adjustRightInd w:val="0"/>
    </w:pPr>
    <w:rPr>
      <w:rFonts w:ascii="Arial" w:hAnsi="Arial" w:cs="Arial"/>
      <w:color w:val="000000"/>
      <w:sz w:val="24"/>
      <w:szCs w:val="24"/>
      <w:lang w:eastAsia="en-US"/>
    </w:rPr>
  </w:style>
  <w:style w:type="paragraph" w:styleId="Sansinterligne">
    <w:name w:val="No Spacing"/>
    <w:uiPriority w:val="1"/>
    <w:qFormat/>
    <w:rsid w:val="00782C88"/>
    <w:rPr>
      <w:sz w:val="22"/>
      <w:szCs w:val="22"/>
      <w:lang w:eastAsia="en-US"/>
    </w:rPr>
  </w:style>
  <w:style w:type="paragraph" w:customStyle="1" w:styleId="Style">
    <w:name w:val="Style"/>
    <w:rsid w:val="00BE0A8E"/>
    <w:pPr>
      <w:widowControl w:val="0"/>
      <w:autoSpaceDE w:val="0"/>
      <w:autoSpaceDN w:val="0"/>
      <w:adjustRightInd w:val="0"/>
    </w:pPr>
    <w:rPr>
      <w:rFonts w:ascii="Times New Roman" w:eastAsia="Times New Roman" w:hAnsi="Times New Roman"/>
      <w:sz w:val="24"/>
      <w:szCs w:val="24"/>
    </w:rPr>
  </w:style>
  <w:style w:type="paragraph" w:customStyle="1" w:styleId="article">
    <w:name w:val="article"/>
    <w:basedOn w:val="Style"/>
    <w:qFormat/>
    <w:rsid w:val="00BE0A8E"/>
    <w:pPr>
      <w:spacing w:before="1" w:beforeAutospacing="1" w:after="1" w:afterAutospacing="1"/>
      <w:jc w:val="both"/>
    </w:pPr>
    <w:rPr>
      <w:rFonts w:ascii="Arial" w:hAnsi="Arial" w:cs="Arial"/>
      <w:b/>
      <w:i/>
      <w:iCs/>
      <w:w w:val="122"/>
      <w:sz w:val="22"/>
      <w:u w:val="single"/>
      <w:lang w:bidi="he-IL"/>
    </w:rPr>
  </w:style>
  <w:style w:type="character" w:styleId="CitationHTML">
    <w:name w:val="HTML Cite"/>
    <w:basedOn w:val="Policepardfaut"/>
    <w:uiPriority w:val="99"/>
    <w:semiHidden/>
    <w:unhideWhenUsed/>
    <w:rsid w:val="00806250"/>
    <w:rPr>
      <w:i/>
      <w:iCs/>
    </w:rPr>
  </w:style>
  <w:style w:type="character" w:styleId="lev">
    <w:name w:val="Strong"/>
    <w:basedOn w:val="Policepardfaut"/>
    <w:uiPriority w:val="22"/>
    <w:qFormat/>
    <w:rsid w:val="00C11FB4"/>
    <w:rPr>
      <w:b/>
      <w:bCs/>
    </w:rPr>
  </w:style>
  <w:style w:type="character" w:customStyle="1" w:styleId="Titre3Car">
    <w:name w:val="Titre 3 Car"/>
    <w:basedOn w:val="Policepardfaut"/>
    <w:link w:val="Titre3"/>
    <w:uiPriority w:val="9"/>
    <w:rsid w:val="00144FFE"/>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144FFE"/>
    <w:rPr>
      <w:color w:val="0000FF"/>
      <w:u w:val="single"/>
    </w:rPr>
  </w:style>
  <w:style w:type="paragraph" w:styleId="NormalWeb">
    <w:name w:val="Normal (Web)"/>
    <w:basedOn w:val="Normal"/>
    <w:uiPriority w:val="99"/>
    <w:unhideWhenUsed/>
    <w:rsid w:val="00144FFE"/>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treet-address">
    <w:name w:val="street-address"/>
    <w:basedOn w:val="Policepardfaut"/>
    <w:rsid w:val="00144FFE"/>
  </w:style>
  <w:style w:type="character" w:customStyle="1" w:styleId="Titre4Car">
    <w:name w:val="Titre 4 Car"/>
    <w:basedOn w:val="Policepardfaut"/>
    <w:link w:val="Titre4"/>
    <w:uiPriority w:val="9"/>
    <w:rsid w:val="00641AF4"/>
    <w:rPr>
      <w:rFonts w:ascii="Cambria" w:eastAsia="Times New Roman" w:hAnsi="Cambria" w:cs="Times New Roman"/>
      <w:b/>
      <w:bCs/>
      <w:i/>
      <w:iCs/>
      <w:color w:val="4F81BD"/>
    </w:rPr>
  </w:style>
  <w:style w:type="paragraph" w:customStyle="1" w:styleId="empty">
    <w:name w:val="empty"/>
    <w:basedOn w:val="Normal"/>
    <w:rsid w:val="00641AF4"/>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itre2Car">
    <w:name w:val="Titre 2 Car"/>
    <w:basedOn w:val="Policepardfaut"/>
    <w:link w:val="Titre2"/>
    <w:uiPriority w:val="9"/>
    <w:rsid w:val="00641AF4"/>
    <w:rPr>
      <w:rFonts w:ascii="Cambria" w:eastAsia="Times New Roman" w:hAnsi="Cambria" w:cs="Times New Roman"/>
      <w:b/>
      <w:bCs/>
      <w:color w:val="4F81BD"/>
      <w:sz w:val="26"/>
      <w:szCs w:val="26"/>
    </w:rPr>
  </w:style>
  <w:style w:type="paragraph" w:customStyle="1" w:styleId="Paragraphedeliste1">
    <w:name w:val="Paragraphe de liste1"/>
    <w:basedOn w:val="Normal"/>
    <w:rsid w:val="009B5310"/>
    <w:pPr>
      <w:ind w:left="720"/>
      <w:contextualSpacing/>
    </w:pPr>
    <w:rPr>
      <w:rFonts w:eastAsia="SimSu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366"/>
    <w:pPr>
      <w:spacing w:after="200" w:line="276" w:lineRule="auto"/>
    </w:pPr>
    <w:rPr>
      <w:sz w:val="22"/>
      <w:szCs w:val="22"/>
      <w:lang w:eastAsia="en-US"/>
    </w:rPr>
  </w:style>
  <w:style w:type="paragraph" w:styleId="Titre2">
    <w:name w:val="heading 2"/>
    <w:basedOn w:val="Normal"/>
    <w:next w:val="Normal"/>
    <w:link w:val="Titre2Car"/>
    <w:uiPriority w:val="9"/>
    <w:qFormat/>
    <w:rsid w:val="00641AF4"/>
    <w:pPr>
      <w:keepNext/>
      <w:keepLines/>
      <w:spacing w:before="200" w:after="0" w:line="360" w:lineRule="auto"/>
      <w:jc w:val="both"/>
      <w:outlineLvl w:val="1"/>
    </w:pPr>
    <w:rPr>
      <w:rFonts w:ascii="Cambria" w:eastAsia="Times New Roman" w:hAnsi="Cambria"/>
      <w:b/>
      <w:bCs/>
      <w:color w:val="4F81BD"/>
      <w:sz w:val="26"/>
      <w:szCs w:val="26"/>
    </w:rPr>
  </w:style>
  <w:style w:type="paragraph" w:styleId="Titre3">
    <w:name w:val="heading 3"/>
    <w:basedOn w:val="Normal"/>
    <w:link w:val="Titre3Car"/>
    <w:uiPriority w:val="9"/>
    <w:qFormat/>
    <w:rsid w:val="00144FFE"/>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qFormat/>
    <w:rsid w:val="00641AF4"/>
    <w:pPr>
      <w:keepNext/>
      <w:keepLines/>
      <w:spacing w:before="200" w:after="0" w:line="360" w:lineRule="auto"/>
      <w:jc w:val="both"/>
      <w:outlineLvl w:val="3"/>
    </w:pPr>
    <w:rPr>
      <w:rFonts w:ascii="Cambria" w:eastAsia="Times New Roman" w:hAnsi="Cambria"/>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B7509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7509C"/>
  </w:style>
  <w:style w:type="paragraph" w:styleId="Pieddepage">
    <w:name w:val="footer"/>
    <w:basedOn w:val="Normal"/>
    <w:link w:val="PieddepageCar"/>
    <w:uiPriority w:val="99"/>
    <w:unhideWhenUsed/>
    <w:rsid w:val="00B750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509C"/>
  </w:style>
  <w:style w:type="table" w:styleId="Grilledutableau">
    <w:name w:val="Table Grid"/>
    <w:basedOn w:val="TableauNormal"/>
    <w:uiPriority w:val="59"/>
    <w:rsid w:val="004C1E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AD2781"/>
    <w:pPr>
      <w:ind w:left="720"/>
      <w:contextualSpacing/>
    </w:pPr>
  </w:style>
  <w:style w:type="paragraph" w:styleId="Textedebulles">
    <w:name w:val="Balloon Text"/>
    <w:basedOn w:val="Normal"/>
    <w:link w:val="TextedebullesCar"/>
    <w:uiPriority w:val="99"/>
    <w:semiHidden/>
    <w:unhideWhenUsed/>
    <w:rsid w:val="00064F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4F54"/>
    <w:rPr>
      <w:rFonts w:ascii="Tahoma" w:hAnsi="Tahoma" w:cs="Tahoma"/>
      <w:sz w:val="16"/>
      <w:szCs w:val="16"/>
    </w:rPr>
  </w:style>
  <w:style w:type="paragraph" w:customStyle="1" w:styleId="Default">
    <w:name w:val="Default"/>
    <w:rsid w:val="00B2328D"/>
    <w:pPr>
      <w:autoSpaceDE w:val="0"/>
      <w:autoSpaceDN w:val="0"/>
      <w:adjustRightInd w:val="0"/>
    </w:pPr>
    <w:rPr>
      <w:rFonts w:ascii="Arial" w:hAnsi="Arial" w:cs="Arial"/>
      <w:color w:val="000000"/>
      <w:sz w:val="24"/>
      <w:szCs w:val="24"/>
      <w:lang w:eastAsia="en-US"/>
    </w:rPr>
  </w:style>
  <w:style w:type="paragraph" w:styleId="Sansinterligne">
    <w:name w:val="No Spacing"/>
    <w:uiPriority w:val="1"/>
    <w:qFormat/>
    <w:rsid w:val="00782C88"/>
    <w:rPr>
      <w:sz w:val="22"/>
      <w:szCs w:val="22"/>
      <w:lang w:eastAsia="en-US"/>
    </w:rPr>
  </w:style>
  <w:style w:type="paragraph" w:customStyle="1" w:styleId="Style">
    <w:name w:val="Style"/>
    <w:rsid w:val="00BE0A8E"/>
    <w:pPr>
      <w:widowControl w:val="0"/>
      <w:autoSpaceDE w:val="0"/>
      <w:autoSpaceDN w:val="0"/>
      <w:adjustRightInd w:val="0"/>
    </w:pPr>
    <w:rPr>
      <w:rFonts w:ascii="Times New Roman" w:eastAsia="Times New Roman" w:hAnsi="Times New Roman"/>
      <w:sz w:val="24"/>
      <w:szCs w:val="24"/>
    </w:rPr>
  </w:style>
  <w:style w:type="paragraph" w:customStyle="1" w:styleId="article">
    <w:name w:val="article"/>
    <w:basedOn w:val="Style"/>
    <w:qFormat/>
    <w:rsid w:val="00BE0A8E"/>
    <w:pPr>
      <w:spacing w:before="1" w:beforeAutospacing="1" w:after="1" w:afterAutospacing="1"/>
      <w:jc w:val="both"/>
    </w:pPr>
    <w:rPr>
      <w:rFonts w:ascii="Arial" w:hAnsi="Arial" w:cs="Arial"/>
      <w:b/>
      <w:i/>
      <w:iCs/>
      <w:w w:val="122"/>
      <w:sz w:val="22"/>
      <w:u w:val="single"/>
      <w:lang w:bidi="he-IL"/>
    </w:rPr>
  </w:style>
  <w:style w:type="character" w:styleId="CitationHTML">
    <w:name w:val="HTML Cite"/>
    <w:basedOn w:val="Policepardfaut"/>
    <w:uiPriority w:val="99"/>
    <w:semiHidden/>
    <w:unhideWhenUsed/>
    <w:rsid w:val="00806250"/>
    <w:rPr>
      <w:i/>
      <w:iCs/>
    </w:rPr>
  </w:style>
  <w:style w:type="character" w:styleId="lev">
    <w:name w:val="Strong"/>
    <w:basedOn w:val="Policepardfaut"/>
    <w:uiPriority w:val="22"/>
    <w:qFormat/>
    <w:rsid w:val="00C11FB4"/>
    <w:rPr>
      <w:b/>
      <w:bCs/>
    </w:rPr>
  </w:style>
  <w:style w:type="character" w:customStyle="1" w:styleId="Titre3Car">
    <w:name w:val="Titre 3 Car"/>
    <w:basedOn w:val="Policepardfaut"/>
    <w:link w:val="Titre3"/>
    <w:uiPriority w:val="9"/>
    <w:rsid w:val="00144FFE"/>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144FFE"/>
    <w:rPr>
      <w:color w:val="0000FF"/>
      <w:u w:val="single"/>
    </w:rPr>
  </w:style>
  <w:style w:type="paragraph" w:styleId="NormalWeb">
    <w:name w:val="Normal (Web)"/>
    <w:basedOn w:val="Normal"/>
    <w:uiPriority w:val="99"/>
    <w:unhideWhenUsed/>
    <w:rsid w:val="00144FFE"/>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treet-address">
    <w:name w:val="street-address"/>
    <w:basedOn w:val="Policepardfaut"/>
    <w:rsid w:val="00144FFE"/>
  </w:style>
  <w:style w:type="character" w:customStyle="1" w:styleId="Titre4Car">
    <w:name w:val="Titre 4 Car"/>
    <w:basedOn w:val="Policepardfaut"/>
    <w:link w:val="Titre4"/>
    <w:uiPriority w:val="9"/>
    <w:rsid w:val="00641AF4"/>
    <w:rPr>
      <w:rFonts w:ascii="Cambria" w:eastAsia="Times New Roman" w:hAnsi="Cambria" w:cs="Times New Roman"/>
      <w:b/>
      <w:bCs/>
      <w:i/>
      <w:iCs/>
      <w:color w:val="4F81BD"/>
    </w:rPr>
  </w:style>
  <w:style w:type="paragraph" w:customStyle="1" w:styleId="empty">
    <w:name w:val="empty"/>
    <w:basedOn w:val="Normal"/>
    <w:rsid w:val="00641AF4"/>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itre2Car">
    <w:name w:val="Titre 2 Car"/>
    <w:basedOn w:val="Policepardfaut"/>
    <w:link w:val="Titre2"/>
    <w:uiPriority w:val="9"/>
    <w:rsid w:val="00641AF4"/>
    <w:rPr>
      <w:rFonts w:ascii="Cambria" w:eastAsia="Times New Roman" w:hAnsi="Cambria" w:cs="Times New Roman"/>
      <w:b/>
      <w:bCs/>
      <w:color w:val="4F81BD"/>
      <w:sz w:val="26"/>
      <w:szCs w:val="26"/>
    </w:rPr>
  </w:style>
  <w:style w:type="paragraph" w:customStyle="1" w:styleId="Paragraphedeliste1">
    <w:name w:val="Paragraphe de liste1"/>
    <w:basedOn w:val="Normal"/>
    <w:rsid w:val="009B5310"/>
    <w:pPr>
      <w:ind w:left="720"/>
      <w:contextualSpacing/>
    </w:pPr>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3270">
      <w:bodyDiv w:val="1"/>
      <w:marLeft w:val="0"/>
      <w:marRight w:val="0"/>
      <w:marTop w:val="0"/>
      <w:marBottom w:val="0"/>
      <w:divBdr>
        <w:top w:val="none" w:sz="0" w:space="0" w:color="auto"/>
        <w:left w:val="none" w:sz="0" w:space="0" w:color="auto"/>
        <w:bottom w:val="none" w:sz="0" w:space="0" w:color="auto"/>
        <w:right w:val="none" w:sz="0" w:space="0" w:color="auto"/>
      </w:divBdr>
    </w:div>
    <w:div w:id="213278232">
      <w:bodyDiv w:val="1"/>
      <w:marLeft w:val="0"/>
      <w:marRight w:val="0"/>
      <w:marTop w:val="0"/>
      <w:marBottom w:val="0"/>
      <w:divBdr>
        <w:top w:val="none" w:sz="0" w:space="0" w:color="auto"/>
        <w:left w:val="none" w:sz="0" w:space="0" w:color="auto"/>
        <w:bottom w:val="none" w:sz="0" w:space="0" w:color="auto"/>
        <w:right w:val="none" w:sz="0" w:space="0" w:color="auto"/>
      </w:divBdr>
    </w:div>
    <w:div w:id="601844044">
      <w:bodyDiv w:val="1"/>
      <w:marLeft w:val="0"/>
      <w:marRight w:val="0"/>
      <w:marTop w:val="0"/>
      <w:marBottom w:val="0"/>
      <w:divBdr>
        <w:top w:val="none" w:sz="0" w:space="0" w:color="auto"/>
        <w:left w:val="none" w:sz="0" w:space="0" w:color="auto"/>
        <w:bottom w:val="none" w:sz="0" w:space="0" w:color="auto"/>
        <w:right w:val="none" w:sz="0" w:space="0" w:color="auto"/>
      </w:divBdr>
    </w:div>
    <w:div w:id="612514415">
      <w:bodyDiv w:val="1"/>
      <w:marLeft w:val="0"/>
      <w:marRight w:val="0"/>
      <w:marTop w:val="0"/>
      <w:marBottom w:val="0"/>
      <w:divBdr>
        <w:top w:val="none" w:sz="0" w:space="0" w:color="auto"/>
        <w:left w:val="none" w:sz="0" w:space="0" w:color="auto"/>
        <w:bottom w:val="none" w:sz="0" w:space="0" w:color="auto"/>
        <w:right w:val="none" w:sz="0" w:space="0" w:color="auto"/>
      </w:divBdr>
    </w:div>
    <w:div w:id="845629134">
      <w:bodyDiv w:val="1"/>
      <w:marLeft w:val="0"/>
      <w:marRight w:val="0"/>
      <w:marTop w:val="0"/>
      <w:marBottom w:val="0"/>
      <w:divBdr>
        <w:top w:val="none" w:sz="0" w:space="0" w:color="auto"/>
        <w:left w:val="none" w:sz="0" w:space="0" w:color="auto"/>
        <w:bottom w:val="none" w:sz="0" w:space="0" w:color="auto"/>
        <w:right w:val="none" w:sz="0" w:space="0" w:color="auto"/>
      </w:divBdr>
    </w:div>
    <w:div w:id="875511021">
      <w:bodyDiv w:val="1"/>
      <w:marLeft w:val="0"/>
      <w:marRight w:val="0"/>
      <w:marTop w:val="0"/>
      <w:marBottom w:val="0"/>
      <w:divBdr>
        <w:top w:val="none" w:sz="0" w:space="0" w:color="auto"/>
        <w:left w:val="none" w:sz="0" w:space="0" w:color="auto"/>
        <w:bottom w:val="none" w:sz="0" w:space="0" w:color="auto"/>
        <w:right w:val="none" w:sz="0" w:space="0" w:color="auto"/>
      </w:divBdr>
    </w:div>
    <w:div w:id="919561185">
      <w:bodyDiv w:val="1"/>
      <w:marLeft w:val="0"/>
      <w:marRight w:val="0"/>
      <w:marTop w:val="0"/>
      <w:marBottom w:val="0"/>
      <w:divBdr>
        <w:top w:val="none" w:sz="0" w:space="0" w:color="auto"/>
        <w:left w:val="none" w:sz="0" w:space="0" w:color="auto"/>
        <w:bottom w:val="none" w:sz="0" w:space="0" w:color="auto"/>
        <w:right w:val="none" w:sz="0" w:space="0" w:color="auto"/>
      </w:divBdr>
    </w:div>
    <w:div w:id="925845802">
      <w:bodyDiv w:val="1"/>
      <w:marLeft w:val="0"/>
      <w:marRight w:val="0"/>
      <w:marTop w:val="0"/>
      <w:marBottom w:val="0"/>
      <w:divBdr>
        <w:top w:val="none" w:sz="0" w:space="0" w:color="auto"/>
        <w:left w:val="none" w:sz="0" w:space="0" w:color="auto"/>
        <w:bottom w:val="none" w:sz="0" w:space="0" w:color="auto"/>
        <w:right w:val="none" w:sz="0" w:space="0" w:color="auto"/>
      </w:divBdr>
    </w:div>
    <w:div w:id="937179130">
      <w:bodyDiv w:val="1"/>
      <w:marLeft w:val="0"/>
      <w:marRight w:val="0"/>
      <w:marTop w:val="0"/>
      <w:marBottom w:val="0"/>
      <w:divBdr>
        <w:top w:val="none" w:sz="0" w:space="0" w:color="auto"/>
        <w:left w:val="none" w:sz="0" w:space="0" w:color="auto"/>
        <w:bottom w:val="none" w:sz="0" w:space="0" w:color="auto"/>
        <w:right w:val="none" w:sz="0" w:space="0" w:color="auto"/>
      </w:divBdr>
    </w:div>
    <w:div w:id="946622670">
      <w:bodyDiv w:val="1"/>
      <w:marLeft w:val="0"/>
      <w:marRight w:val="0"/>
      <w:marTop w:val="0"/>
      <w:marBottom w:val="0"/>
      <w:divBdr>
        <w:top w:val="none" w:sz="0" w:space="0" w:color="auto"/>
        <w:left w:val="none" w:sz="0" w:space="0" w:color="auto"/>
        <w:bottom w:val="none" w:sz="0" w:space="0" w:color="auto"/>
        <w:right w:val="none" w:sz="0" w:space="0" w:color="auto"/>
      </w:divBdr>
    </w:div>
    <w:div w:id="966551043">
      <w:bodyDiv w:val="1"/>
      <w:marLeft w:val="0"/>
      <w:marRight w:val="0"/>
      <w:marTop w:val="0"/>
      <w:marBottom w:val="0"/>
      <w:divBdr>
        <w:top w:val="none" w:sz="0" w:space="0" w:color="auto"/>
        <w:left w:val="none" w:sz="0" w:space="0" w:color="auto"/>
        <w:bottom w:val="none" w:sz="0" w:space="0" w:color="auto"/>
        <w:right w:val="none" w:sz="0" w:space="0" w:color="auto"/>
      </w:divBdr>
    </w:div>
    <w:div w:id="1099301285">
      <w:bodyDiv w:val="1"/>
      <w:marLeft w:val="0"/>
      <w:marRight w:val="0"/>
      <w:marTop w:val="0"/>
      <w:marBottom w:val="0"/>
      <w:divBdr>
        <w:top w:val="none" w:sz="0" w:space="0" w:color="auto"/>
        <w:left w:val="none" w:sz="0" w:space="0" w:color="auto"/>
        <w:bottom w:val="none" w:sz="0" w:space="0" w:color="auto"/>
        <w:right w:val="none" w:sz="0" w:space="0" w:color="auto"/>
      </w:divBdr>
    </w:div>
    <w:div w:id="1276135833">
      <w:bodyDiv w:val="1"/>
      <w:marLeft w:val="0"/>
      <w:marRight w:val="0"/>
      <w:marTop w:val="0"/>
      <w:marBottom w:val="0"/>
      <w:divBdr>
        <w:top w:val="none" w:sz="0" w:space="0" w:color="auto"/>
        <w:left w:val="none" w:sz="0" w:space="0" w:color="auto"/>
        <w:bottom w:val="none" w:sz="0" w:space="0" w:color="auto"/>
        <w:right w:val="none" w:sz="0" w:space="0" w:color="auto"/>
      </w:divBdr>
    </w:div>
    <w:div w:id="1346857472">
      <w:bodyDiv w:val="1"/>
      <w:marLeft w:val="0"/>
      <w:marRight w:val="0"/>
      <w:marTop w:val="0"/>
      <w:marBottom w:val="0"/>
      <w:divBdr>
        <w:top w:val="none" w:sz="0" w:space="0" w:color="auto"/>
        <w:left w:val="none" w:sz="0" w:space="0" w:color="auto"/>
        <w:bottom w:val="none" w:sz="0" w:space="0" w:color="auto"/>
        <w:right w:val="none" w:sz="0" w:space="0" w:color="auto"/>
      </w:divBdr>
    </w:div>
    <w:div w:id="1360013343">
      <w:bodyDiv w:val="1"/>
      <w:marLeft w:val="0"/>
      <w:marRight w:val="0"/>
      <w:marTop w:val="0"/>
      <w:marBottom w:val="0"/>
      <w:divBdr>
        <w:top w:val="none" w:sz="0" w:space="0" w:color="auto"/>
        <w:left w:val="none" w:sz="0" w:space="0" w:color="auto"/>
        <w:bottom w:val="none" w:sz="0" w:space="0" w:color="auto"/>
        <w:right w:val="none" w:sz="0" w:space="0" w:color="auto"/>
      </w:divBdr>
    </w:div>
    <w:div w:id="1534460836">
      <w:bodyDiv w:val="1"/>
      <w:marLeft w:val="0"/>
      <w:marRight w:val="0"/>
      <w:marTop w:val="0"/>
      <w:marBottom w:val="0"/>
      <w:divBdr>
        <w:top w:val="none" w:sz="0" w:space="0" w:color="auto"/>
        <w:left w:val="none" w:sz="0" w:space="0" w:color="auto"/>
        <w:bottom w:val="none" w:sz="0" w:space="0" w:color="auto"/>
        <w:right w:val="none" w:sz="0" w:space="0" w:color="auto"/>
      </w:divBdr>
    </w:div>
    <w:div w:id="1552888542">
      <w:bodyDiv w:val="1"/>
      <w:marLeft w:val="0"/>
      <w:marRight w:val="0"/>
      <w:marTop w:val="0"/>
      <w:marBottom w:val="0"/>
      <w:divBdr>
        <w:top w:val="none" w:sz="0" w:space="0" w:color="auto"/>
        <w:left w:val="none" w:sz="0" w:space="0" w:color="auto"/>
        <w:bottom w:val="none" w:sz="0" w:space="0" w:color="auto"/>
        <w:right w:val="none" w:sz="0" w:space="0" w:color="auto"/>
      </w:divBdr>
    </w:div>
    <w:div w:id="1631788417">
      <w:bodyDiv w:val="1"/>
      <w:marLeft w:val="0"/>
      <w:marRight w:val="0"/>
      <w:marTop w:val="0"/>
      <w:marBottom w:val="0"/>
      <w:divBdr>
        <w:top w:val="none" w:sz="0" w:space="0" w:color="auto"/>
        <w:left w:val="none" w:sz="0" w:space="0" w:color="auto"/>
        <w:bottom w:val="none" w:sz="0" w:space="0" w:color="auto"/>
        <w:right w:val="none" w:sz="0" w:space="0" w:color="auto"/>
      </w:divBdr>
    </w:div>
    <w:div w:id="1690715318">
      <w:bodyDiv w:val="1"/>
      <w:marLeft w:val="0"/>
      <w:marRight w:val="0"/>
      <w:marTop w:val="0"/>
      <w:marBottom w:val="0"/>
      <w:divBdr>
        <w:top w:val="none" w:sz="0" w:space="0" w:color="auto"/>
        <w:left w:val="none" w:sz="0" w:space="0" w:color="auto"/>
        <w:bottom w:val="none" w:sz="0" w:space="0" w:color="auto"/>
        <w:right w:val="none" w:sz="0" w:space="0" w:color="auto"/>
      </w:divBdr>
    </w:div>
    <w:div w:id="1814641724">
      <w:bodyDiv w:val="1"/>
      <w:marLeft w:val="0"/>
      <w:marRight w:val="0"/>
      <w:marTop w:val="0"/>
      <w:marBottom w:val="0"/>
      <w:divBdr>
        <w:top w:val="none" w:sz="0" w:space="0" w:color="auto"/>
        <w:left w:val="none" w:sz="0" w:space="0" w:color="auto"/>
        <w:bottom w:val="none" w:sz="0" w:space="0" w:color="auto"/>
        <w:right w:val="none" w:sz="0" w:space="0" w:color="auto"/>
      </w:divBdr>
    </w:div>
    <w:div w:id="1815104698">
      <w:bodyDiv w:val="1"/>
      <w:marLeft w:val="0"/>
      <w:marRight w:val="0"/>
      <w:marTop w:val="0"/>
      <w:marBottom w:val="0"/>
      <w:divBdr>
        <w:top w:val="none" w:sz="0" w:space="0" w:color="auto"/>
        <w:left w:val="none" w:sz="0" w:space="0" w:color="auto"/>
        <w:bottom w:val="none" w:sz="0" w:space="0" w:color="auto"/>
        <w:right w:val="none" w:sz="0" w:space="0" w:color="auto"/>
      </w:divBdr>
    </w:div>
    <w:div w:id="1917321868">
      <w:bodyDiv w:val="1"/>
      <w:marLeft w:val="0"/>
      <w:marRight w:val="0"/>
      <w:marTop w:val="0"/>
      <w:marBottom w:val="0"/>
      <w:divBdr>
        <w:top w:val="none" w:sz="0" w:space="0" w:color="auto"/>
        <w:left w:val="none" w:sz="0" w:space="0" w:color="auto"/>
        <w:bottom w:val="none" w:sz="0" w:space="0" w:color="auto"/>
        <w:right w:val="none" w:sz="0" w:space="0" w:color="auto"/>
      </w:divBdr>
    </w:div>
    <w:div w:id="197887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hyperlink" Target="http://www.geothermie-perspectives.fr/formations-continues-courte-duree" TargetMode="External"/><Relationship Id="rId39" Type="http://schemas.openxmlformats.org/officeDocument/2006/relationships/hyperlink" Target="http://www.languedoc-roussillon.afpa.fr/region-languedoc-roussillon/l-afpa-engagee-et-solidaire/tous-les-etablissements.html?dep=30&amp;ctr=NIMES&amp;etab=30010&amp;detail=1" TargetMode="External"/><Relationship Id="rId21" Type="http://schemas.openxmlformats.org/officeDocument/2006/relationships/oleObject" Target="embeddings/oleObject1.bin"/><Relationship Id="rId34" Type="http://schemas.openxmlformats.org/officeDocument/2006/relationships/hyperlink" Target="javascript:void(0)" TargetMode="External"/><Relationship Id="rId42" Type="http://schemas.openxmlformats.org/officeDocument/2006/relationships/hyperlink" Target="http://www.languedoc-roussillon.afpa.fr/region-languedoc-roussillon/l-afpa-engagee-et-solidaire/tous-les-etablissements.html?dep=30&amp;ctr=NIMES&amp;etab=30010&amp;detail=1" TargetMode="External"/><Relationship Id="rId47" Type="http://schemas.openxmlformats.org/officeDocument/2006/relationships/hyperlink" Target="http://www.ines-solaire.org/page/module/formation/fichier/70.pdf" TargetMode="External"/><Relationship Id="rId50" Type="http://schemas.openxmlformats.org/officeDocument/2006/relationships/image" Target="media/image24.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hyperlink" Target="http://www.geothermie-perspectives.fr/formations-continues-courte-duree" TargetMode="External"/><Relationship Id="rId33" Type="http://schemas.openxmlformats.org/officeDocument/2006/relationships/image" Target="media/image16.png"/><Relationship Id="rId38" Type="http://schemas.openxmlformats.org/officeDocument/2006/relationships/hyperlink" Target="http://agence.voyages-sncf.com/Hotel" TargetMode="External"/><Relationship Id="rId46" Type="http://schemas.openxmlformats.org/officeDocument/2006/relationships/hyperlink" Target="http://www.ines-solaire.org/page/module/formation/fichier/70.pdf"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oleObject" Target="embeddings/oleObject2.bin"/><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image" Target="media/image21.png"/><Relationship Id="rId53" Type="http://schemas.openxmlformats.org/officeDocument/2006/relationships/footer" Target="foot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javascript:void(0)" TargetMode="External"/><Relationship Id="rId49"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hyperlink" Target="http://www.languedoc-roussillon.afpa.fr/region-languedoc-roussillon/l-afpa-engagee-et-solidaire/tous-les-etablissements.html?dep=30&amp;ctr=NIMES&amp;etab=30010&amp;detail=1" TargetMode="External"/><Relationship Id="rId52"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www.languedoc-roussillon.afpa.fr/region-languedoc-roussillon/l-afpa-engagee-et-solidaire/tous-les-etablissements.html?dep=30&amp;ctr=NIMES&amp;etab=30010&amp;detail=1" TargetMode="External"/><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image" Target="media/image25.tiff"/><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6F5758-A87D-40C2-BD7A-8F0A223DBA0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30273915-0FA1-4282-84EA-4339101EC573}">
      <dgm:prSet phldrT="[Texte]" custT="1"/>
      <dgm:spPr/>
      <dgm:t>
        <a:bodyPr/>
        <a:lstStyle/>
        <a:p>
          <a:r>
            <a:rPr lang="fr-FR" sz="900" b="1"/>
            <a:t>Gérant</a:t>
          </a:r>
        </a:p>
        <a:p>
          <a:r>
            <a:rPr lang="fr-FR" sz="900"/>
            <a:t>Pascal CASSIN</a:t>
          </a:r>
        </a:p>
      </dgm:t>
    </dgm:pt>
    <dgm:pt modelId="{E71F0CB2-3257-478A-AAD1-95133BAFDE7A}" type="parTrans" cxnId="{8D567C9A-D33D-4F30-A180-470D2C0E4F94}">
      <dgm:prSet/>
      <dgm:spPr/>
      <dgm:t>
        <a:bodyPr/>
        <a:lstStyle/>
        <a:p>
          <a:endParaRPr lang="fr-FR"/>
        </a:p>
      </dgm:t>
    </dgm:pt>
    <dgm:pt modelId="{42846BF9-04A3-4AA8-8003-AE55AE6B281A}" type="sibTrans" cxnId="{8D567C9A-D33D-4F30-A180-470D2C0E4F94}">
      <dgm:prSet/>
      <dgm:spPr/>
      <dgm:t>
        <a:bodyPr/>
        <a:lstStyle/>
        <a:p>
          <a:endParaRPr lang="fr-FR"/>
        </a:p>
      </dgm:t>
    </dgm:pt>
    <dgm:pt modelId="{BF5336DB-7372-492C-80E0-DC5DC41C659B}">
      <dgm:prSet phldrT="[Texte]" custT="1"/>
      <dgm:spPr/>
      <dgm:t>
        <a:bodyPr/>
        <a:lstStyle/>
        <a:p>
          <a:r>
            <a:rPr lang="fr-FR" sz="900" b="1"/>
            <a:t>Assistante de gestion</a:t>
          </a:r>
        </a:p>
        <a:p>
          <a:r>
            <a:rPr lang="fr-FR" sz="900"/>
            <a:t>Christelle CASSIN</a:t>
          </a:r>
        </a:p>
      </dgm:t>
    </dgm:pt>
    <dgm:pt modelId="{914A88F0-254C-4438-AAD7-0AB7DD9A555A}" type="parTrans" cxnId="{9FF92688-9CA7-4FFA-8CE2-9836DD6B7204}">
      <dgm:prSet/>
      <dgm:spPr/>
      <dgm:t>
        <a:bodyPr/>
        <a:lstStyle/>
        <a:p>
          <a:endParaRPr lang="fr-FR"/>
        </a:p>
      </dgm:t>
    </dgm:pt>
    <dgm:pt modelId="{F29E2FCE-D9E0-4663-B12F-D6903E4BD07C}" type="sibTrans" cxnId="{9FF92688-9CA7-4FFA-8CE2-9836DD6B7204}">
      <dgm:prSet/>
      <dgm:spPr/>
      <dgm:t>
        <a:bodyPr/>
        <a:lstStyle/>
        <a:p>
          <a:endParaRPr lang="fr-FR"/>
        </a:p>
      </dgm:t>
    </dgm:pt>
    <dgm:pt modelId="{FD5F4EBE-6668-4226-AE69-E6CAF5CAB3DA}">
      <dgm:prSet phldrT="[Texte]" custT="1"/>
      <dgm:spPr/>
      <dgm:t>
        <a:bodyPr/>
        <a:lstStyle/>
        <a:p>
          <a:r>
            <a:rPr lang="fr-FR" sz="900" b="1"/>
            <a:t>Gestionnaire administratif</a:t>
          </a:r>
        </a:p>
        <a:p>
          <a:r>
            <a:rPr lang="fr-FR" sz="900"/>
            <a:t>Vous</a:t>
          </a:r>
        </a:p>
      </dgm:t>
    </dgm:pt>
    <dgm:pt modelId="{E0AB73BE-C548-4E17-BF12-F3B6EF26CD81}" type="parTrans" cxnId="{45A73F90-CC1C-4515-9556-3A3EE10571B0}">
      <dgm:prSet/>
      <dgm:spPr/>
      <dgm:t>
        <a:bodyPr/>
        <a:lstStyle/>
        <a:p>
          <a:endParaRPr lang="fr-FR"/>
        </a:p>
      </dgm:t>
    </dgm:pt>
    <dgm:pt modelId="{6C0160A7-20BB-4159-A8A0-2C9B01C921B5}" type="sibTrans" cxnId="{45A73F90-CC1C-4515-9556-3A3EE10571B0}">
      <dgm:prSet/>
      <dgm:spPr/>
      <dgm:t>
        <a:bodyPr/>
        <a:lstStyle/>
        <a:p>
          <a:endParaRPr lang="fr-FR"/>
        </a:p>
      </dgm:t>
    </dgm:pt>
    <dgm:pt modelId="{C9516E10-36FE-4D77-B98E-7216261C3E91}">
      <dgm:prSet custT="1"/>
      <dgm:spPr/>
      <dgm:t>
        <a:bodyPr/>
        <a:lstStyle/>
        <a:p>
          <a:r>
            <a:rPr lang="fr-FR" sz="900" b="1"/>
            <a:t>Chauffagistes</a:t>
          </a:r>
        </a:p>
        <a:p>
          <a:r>
            <a:rPr lang="fr-FR" sz="900"/>
            <a:t>Michel DINAME</a:t>
          </a:r>
        </a:p>
        <a:p>
          <a:r>
            <a:rPr lang="fr-FR" sz="900"/>
            <a:t>Florent DERNOIS</a:t>
          </a:r>
        </a:p>
      </dgm:t>
    </dgm:pt>
    <dgm:pt modelId="{988B439D-2FFD-4EB5-B10F-E8B4827EF1FE}" type="parTrans" cxnId="{F90F8957-9F87-4F0B-9F32-ABD7F18BC081}">
      <dgm:prSet/>
      <dgm:spPr/>
      <dgm:t>
        <a:bodyPr/>
        <a:lstStyle/>
        <a:p>
          <a:endParaRPr lang="fr-FR"/>
        </a:p>
      </dgm:t>
    </dgm:pt>
    <dgm:pt modelId="{41395620-9F8F-4215-9BE2-6F5B339A811E}" type="sibTrans" cxnId="{F90F8957-9F87-4F0B-9F32-ABD7F18BC081}">
      <dgm:prSet/>
      <dgm:spPr/>
      <dgm:t>
        <a:bodyPr/>
        <a:lstStyle/>
        <a:p>
          <a:endParaRPr lang="fr-FR"/>
        </a:p>
      </dgm:t>
    </dgm:pt>
    <dgm:pt modelId="{71EF1335-4CA9-4177-B558-869BEC25F01F}">
      <dgm:prSet custT="1"/>
      <dgm:spPr/>
      <dgm:t>
        <a:bodyPr/>
        <a:lstStyle/>
        <a:p>
          <a:r>
            <a:rPr lang="fr-FR" sz="900" b="1"/>
            <a:t>Plombiers/Sanitaire</a:t>
          </a:r>
        </a:p>
        <a:p>
          <a:r>
            <a:rPr lang="fr-FR" sz="900"/>
            <a:t>Daniel DE CHADIRAC</a:t>
          </a:r>
        </a:p>
        <a:p>
          <a:r>
            <a:rPr lang="fr-FR" sz="900"/>
            <a:t>Mathieu BERTIN</a:t>
          </a:r>
        </a:p>
      </dgm:t>
    </dgm:pt>
    <dgm:pt modelId="{4CBCF1AF-01D7-4E6E-8D95-E9A6708C16B1}" type="parTrans" cxnId="{11184AE1-F251-44F9-9761-FB4B682FB7A1}">
      <dgm:prSet/>
      <dgm:spPr/>
      <dgm:t>
        <a:bodyPr/>
        <a:lstStyle/>
        <a:p>
          <a:endParaRPr lang="fr-FR"/>
        </a:p>
      </dgm:t>
    </dgm:pt>
    <dgm:pt modelId="{4B86D01C-1FDA-4452-BAC8-ABA55F293581}" type="sibTrans" cxnId="{11184AE1-F251-44F9-9761-FB4B682FB7A1}">
      <dgm:prSet/>
      <dgm:spPr/>
      <dgm:t>
        <a:bodyPr/>
        <a:lstStyle/>
        <a:p>
          <a:endParaRPr lang="fr-FR"/>
        </a:p>
      </dgm:t>
    </dgm:pt>
    <dgm:pt modelId="{772CD4CC-32CB-4219-ADD2-4367C84F7075}">
      <dgm:prSet custT="1"/>
      <dgm:spPr/>
      <dgm:t>
        <a:bodyPr/>
        <a:lstStyle/>
        <a:p>
          <a:r>
            <a:rPr lang="fr-FR" sz="900" b="1"/>
            <a:t>Electricien</a:t>
          </a:r>
        </a:p>
        <a:p>
          <a:r>
            <a:rPr lang="fr-FR" sz="900"/>
            <a:t>Jérôme NEYCENSAS</a:t>
          </a:r>
        </a:p>
      </dgm:t>
    </dgm:pt>
    <dgm:pt modelId="{2A526B39-AE2E-40B7-B311-560D4C01A1A4}" type="parTrans" cxnId="{DE94D236-680F-419D-895A-C9DD727869DF}">
      <dgm:prSet/>
      <dgm:spPr/>
      <dgm:t>
        <a:bodyPr/>
        <a:lstStyle/>
        <a:p>
          <a:endParaRPr lang="fr-FR"/>
        </a:p>
      </dgm:t>
    </dgm:pt>
    <dgm:pt modelId="{3D9724CB-8437-4662-B579-275047DAD61B}" type="sibTrans" cxnId="{DE94D236-680F-419D-895A-C9DD727869DF}">
      <dgm:prSet/>
      <dgm:spPr/>
      <dgm:t>
        <a:bodyPr/>
        <a:lstStyle/>
        <a:p>
          <a:endParaRPr lang="fr-FR"/>
        </a:p>
      </dgm:t>
    </dgm:pt>
    <dgm:pt modelId="{4227E69D-88D7-4ECE-947B-1100D1907F63}">
      <dgm:prSet custT="1"/>
      <dgm:spPr/>
      <dgm:t>
        <a:bodyPr/>
        <a:lstStyle/>
        <a:p>
          <a:r>
            <a:rPr lang="fr-FR" sz="900"/>
            <a:t>1 apprenti</a:t>
          </a:r>
        </a:p>
      </dgm:t>
    </dgm:pt>
    <dgm:pt modelId="{63033069-B173-431C-B4F7-E7CA8391F628}" type="parTrans" cxnId="{BA225DE9-9380-4AB5-AE2C-E2F6F2616116}">
      <dgm:prSet/>
      <dgm:spPr/>
      <dgm:t>
        <a:bodyPr/>
        <a:lstStyle/>
        <a:p>
          <a:endParaRPr lang="fr-FR"/>
        </a:p>
      </dgm:t>
    </dgm:pt>
    <dgm:pt modelId="{6B5EB022-5867-48D3-9743-BA313349B2EE}" type="sibTrans" cxnId="{BA225DE9-9380-4AB5-AE2C-E2F6F2616116}">
      <dgm:prSet/>
      <dgm:spPr/>
      <dgm:t>
        <a:bodyPr/>
        <a:lstStyle/>
        <a:p>
          <a:endParaRPr lang="fr-FR"/>
        </a:p>
      </dgm:t>
    </dgm:pt>
    <dgm:pt modelId="{4CC453E8-3D08-484C-A7C5-8BF988D3DA42}">
      <dgm:prSet custT="1"/>
      <dgm:spPr/>
      <dgm:t>
        <a:bodyPr/>
        <a:lstStyle/>
        <a:p>
          <a:r>
            <a:rPr lang="fr-FR" sz="900"/>
            <a:t>1 apprenti</a:t>
          </a:r>
        </a:p>
      </dgm:t>
    </dgm:pt>
    <dgm:pt modelId="{E2630E68-332E-4F1E-BC01-F94045B60406}" type="parTrans" cxnId="{73CA47E1-351E-41C3-A0D5-03DF8C3170CF}">
      <dgm:prSet/>
      <dgm:spPr/>
      <dgm:t>
        <a:bodyPr/>
        <a:lstStyle/>
        <a:p>
          <a:endParaRPr lang="fr-FR"/>
        </a:p>
      </dgm:t>
    </dgm:pt>
    <dgm:pt modelId="{246C874C-8406-4AEB-9080-AAB9F29DA00E}" type="sibTrans" cxnId="{73CA47E1-351E-41C3-A0D5-03DF8C3170CF}">
      <dgm:prSet/>
      <dgm:spPr/>
      <dgm:t>
        <a:bodyPr/>
        <a:lstStyle/>
        <a:p>
          <a:endParaRPr lang="fr-FR"/>
        </a:p>
      </dgm:t>
    </dgm:pt>
    <dgm:pt modelId="{24D75128-8D59-4991-85F8-19706F2610A6}">
      <dgm:prSet custT="1"/>
      <dgm:spPr/>
      <dgm:t>
        <a:bodyPr/>
        <a:lstStyle/>
        <a:p>
          <a:r>
            <a:rPr lang="fr-FR" sz="900"/>
            <a:t>1 apprenti</a:t>
          </a:r>
        </a:p>
      </dgm:t>
    </dgm:pt>
    <dgm:pt modelId="{70246A9C-B91A-4E5F-99DE-FD2953892B8F}" type="parTrans" cxnId="{E0149ADF-9CC9-46AF-AF0B-25E8ECAEE21F}">
      <dgm:prSet/>
      <dgm:spPr/>
      <dgm:t>
        <a:bodyPr/>
        <a:lstStyle/>
        <a:p>
          <a:endParaRPr lang="fr-FR"/>
        </a:p>
      </dgm:t>
    </dgm:pt>
    <dgm:pt modelId="{92597231-5C3D-4355-9864-5E20190F0BE3}" type="sibTrans" cxnId="{E0149ADF-9CC9-46AF-AF0B-25E8ECAEE21F}">
      <dgm:prSet/>
      <dgm:spPr/>
      <dgm:t>
        <a:bodyPr/>
        <a:lstStyle/>
        <a:p>
          <a:endParaRPr lang="fr-FR"/>
        </a:p>
      </dgm:t>
    </dgm:pt>
    <dgm:pt modelId="{BBE22734-E965-4A03-9BB9-C952A71A6D9A}" type="pres">
      <dgm:prSet presAssocID="{CD6F5758-A87D-40C2-BD7A-8F0A223DBA08}" presName="hierChild1" presStyleCnt="0">
        <dgm:presLayoutVars>
          <dgm:chPref val="1"/>
          <dgm:dir/>
          <dgm:animOne val="branch"/>
          <dgm:animLvl val="lvl"/>
          <dgm:resizeHandles/>
        </dgm:presLayoutVars>
      </dgm:prSet>
      <dgm:spPr/>
      <dgm:t>
        <a:bodyPr/>
        <a:lstStyle/>
        <a:p>
          <a:endParaRPr lang="fr-FR"/>
        </a:p>
      </dgm:t>
    </dgm:pt>
    <dgm:pt modelId="{BF4BDE02-32FE-44A4-9298-5B72E932ADA8}" type="pres">
      <dgm:prSet presAssocID="{30273915-0FA1-4282-84EA-4339101EC573}" presName="hierRoot1" presStyleCnt="0"/>
      <dgm:spPr/>
    </dgm:pt>
    <dgm:pt modelId="{341E4F96-22BB-4E46-BEB3-1525228F0236}" type="pres">
      <dgm:prSet presAssocID="{30273915-0FA1-4282-84EA-4339101EC573}" presName="composite" presStyleCnt="0"/>
      <dgm:spPr/>
    </dgm:pt>
    <dgm:pt modelId="{9BF7DBCC-450F-4CD2-8FC9-EAA349C201AA}" type="pres">
      <dgm:prSet presAssocID="{30273915-0FA1-4282-84EA-4339101EC573}" presName="background" presStyleLbl="node0" presStyleIdx="0" presStyleCnt="1"/>
      <dgm:spPr/>
    </dgm:pt>
    <dgm:pt modelId="{63707B48-39F9-4736-B34F-0AA0DB38F4F3}" type="pres">
      <dgm:prSet presAssocID="{30273915-0FA1-4282-84EA-4339101EC573}" presName="text" presStyleLbl="fgAcc0" presStyleIdx="0" presStyleCnt="1">
        <dgm:presLayoutVars>
          <dgm:chPref val="3"/>
        </dgm:presLayoutVars>
      </dgm:prSet>
      <dgm:spPr/>
      <dgm:t>
        <a:bodyPr/>
        <a:lstStyle/>
        <a:p>
          <a:endParaRPr lang="fr-FR"/>
        </a:p>
      </dgm:t>
    </dgm:pt>
    <dgm:pt modelId="{B752EC01-F8E8-4465-99E7-A4DA6A1682B8}" type="pres">
      <dgm:prSet presAssocID="{30273915-0FA1-4282-84EA-4339101EC573}" presName="hierChild2" presStyleCnt="0"/>
      <dgm:spPr/>
    </dgm:pt>
    <dgm:pt modelId="{619E7F26-FDF6-492C-BB30-7C4DA511AC0F}" type="pres">
      <dgm:prSet presAssocID="{914A88F0-254C-4438-AAD7-0AB7DD9A555A}" presName="Name10" presStyleLbl="parChTrans1D2" presStyleIdx="0" presStyleCnt="4"/>
      <dgm:spPr/>
      <dgm:t>
        <a:bodyPr/>
        <a:lstStyle/>
        <a:p>
          <a:endParaRPr lang="fr-FR"/>
        </a:p>
      </dgm:t>
    </dgm:pt>
    <dgm:pt modelId="{83A59742-7AB5-4FDB-ACF2-458E3BA9732B}" type="pres">
      <dgm:prSet presAssocID="{BF5336DB-7372-492C-80E0-DC5DC41C659B}" presName="hierRoot2" presStyleCnt="0"/>
      <dgm:spPr/>
    </dgm:pt>
    <dgm:pt modelId="{BEDC1079-58F1-499E-89A3-A8C378AF57AB}" type="pres">
      <dgm:prSet presAssocID="{BF5336DB-7372-492C-80E0-DC5DC41C659B}" presName="composite2" presStyleCnt="0"/>
      <dgm:spPr/>
    </dgm:pt>
    <dgm:pt modelId="{63D506C8-B23E-4A72-A1FD-6E7EC492F4A4}" type="pres">
      <dgm:prSet presAssocID="{BF5336DB-7372-492C-80E0-DC5DC41C659B}" presName="background2" presStyleLbl="node2" presStyleIdx="0" presStyleCnt="4"/>
      <dgm:spPr/>
    </dgm:pt>
    <dgm:pt modelId="{F291D3A8-66EE-4E02-8108-948556A653C5}" type="pres">
      <dgm:prSet presAssocID="{BF5336DB-7372-492C-80E0-DC5DC41C659B}" presName="text2" presStyleLbl="fgAcc2" presStyleIdx="0" presStyleCnt="4">
        <dgm:presLayoutVars>
          <dgm:chPref val="3"/>
        </dgm:presLayoutVars>
      </dgm:prSet>
      <dgm:spPr/>
      <dgm:t>
        <a:bodyPr/>
        <a:lstStyle/>
        <a:p>
          <a:endParaRPr lang="fr-FR"/>
        </a:p>
      </dgm:t>
    </dgm:pt>
    <dgm:pt modelId="{194F1D47-63AD-4546-8F74-B3232CA52D66}" type="pres">
      <dgm:prSet presAssocID="{BF5336DB-7372-492C-80E0-DC5DC41C659B}" presName="hierChild3" presStyleCnt="0"/>
      <dgm:spPr/>
    </dgm:pt>
    <dgm:pt modelId="{0255CE98-3FEC-464C-954E-3243290D5026}" type="pres">
      <dgm:prSet presAssocID="{E0AB73BE-C548-4E17-BF12-F3B6EF26CD81}" presName="Name17" presStyleLbl="parChTrans1D3" presStyleIdx="0" presStyleCnt="4"/>
      <dgm:spPr/>
      <dgm:t>
        <a:bodyPr/>
        <a:lstStyle/>
        <a:p>
          <a:endParaRPr lang="fr-FR"/>
        </a:p>
      </dgm:t>
    </dgm:pt>
    <dgm:pt modelId="{48EBD0F0-C070-45ED-97F3-D8E2D58BB7EF}" type="pres">
      <dgm:prSet presAssocID="{FD5F4EBE-6668-4226-AE69-E6CAF5CAB3DA}" presName="hierRoot3" presStyleCnt="0"/>
      <dgm:spPr/>
    </dgm:pt>
    <dgm:pt modelId="{6EADF930-133B-4C07-BABF-E5F0A50E8E90}" type="pres">
      <dgm:prSet presAssocID="{FD5F4EBE-6668-4226-AE69-E6CAF5CAB3DA}" presName="composite3" presStyleCnt="0"/>
      <dgm:spPr/>
    </dgm:pt>
    <dgm:pt modelId="{44E4CA86-5A45-467C-839F-1532DD830653}" type="pres">
      <dgm:prSet presAssocID="{FD5F4EBE-6668-4226-AE69-E6CAF5CAB3DA}" presName="background3" presStyleLbl="node3" presStyleIdx="0" presStyleCnt="4"/>
      <dgm:spPr/>
    </dgm:pt>
    <dgm:pt modelId="{B32200EA-8CB6-432B-82E7-334A89AB9D3B}" type="pres">
      <dgm:prSet presAssocID="{FD5F4EBE-6668-4226-AE69-E6CAF5CAB3DA}" presName="text3" presStyleLbl="fgAcc3" presStyleIdx="0" presStyleCnt="4">
        <dgm:presLayoutVars>
          <dgm:chPref val="3"/>
        </dgm:presLayoutVars>
      </dgm:prSet>
      <dgm:spPr/>
      <dgm:t>
        <a:bodyPr/>
        <a:lstStyle/>
        <a:p>
          <a:endParaRPr lang="fr-FR"/>
        </a:p>
      </dgm:t>
    </dgm:pt>
    <dgm:pt modelId="{530D3DE0-B360-475C-8D9A-50C5256B754F}" type="pres">
      <dgm:prSet presAssocID="{FD5F4EBE-6668-4226-AE69-E6CAF5CAB3DA}" presName="hierChild4" presStyleCnt="0"/>
      <dgm:spPr/>
    </dgm:pt>
    <dgm:pt modelId="{07A5155F-541F-41F2-BDCC-449A27CE3DF0}" type="pres">
      <dgm:prSet presAssocID="{988B439D-2FFD-4EB5-B10F-E8B4827EF1FE}" presName="Name10" presStyleLbl="parChTrans1D2" presStyleIdx="1" presStyleCnt="4"/>
      <dgm:spPr/>
      <dgm:t>
        <a:bodyPr/>
        <a:lstStyle/>
        <a:p>
          <a:endParaRPr lang="fr-FR"/>
        </a:p>
      </dgm:t>
    </dgm:pt>
    <dgm:pt modelId="{B804B4F1-00FE-42DF-B850-5997BD47510B}" type="pres">
      <dgm:prSet presAssocID="{C9516E10-36FE-4D77-B98E-7216261C3E91}" presName="hierRoot2" presStyleCnt="0"/>
      <dgm:spPr/>
    </dgm:pt>
    <dgm:pt modelId="{B2DDD2EB-25B9-4678-B813-FD7A8893159F}" type="pres">
      <dgm:prSet presAssocID="{C9516E10-36FE-4D77-B98E-7216261C3E91}" presName="composite2" presStyleCnt="0"/>
      <dgm:spPr/>
    </dgm:pt>
    <dgm:pt modelId="{7912A7C3-B953-42A3-809B-E808A3930316}" type="pres">
      <dgm:prSet presAssocID="{C9516E10-36FE-4D77-B98E-7216261C3E91}" presName="background2" presStyleLbl="node2" presStyleIdx="1" presStyleCnt="4"/>
      <dgm:spPr/>
    </dgm:pt>
    <dgm:pt modelId="{A60FE45B-91CB-4B6F-9F1B-407F65F74678}" type="pres">
      <dgm:prSet presAssocID="{C9516E10-36FE-4D77-B98E-7216261C3E91}" presName="text2" presStyleLbl="fgAcc2" presStyleIdx="1" presStyleCnt="4" custLinFactNeighborY="-3302">
        <dgm:presLayoutVars>
          <dgm:chPref val="3"/>
        </dgm:presLayoutVars>
      </dgm:prSet>
      <dgm:spPr/>
      <dgm:t>
        <a:bodyPr/>
        <a:lstStyle/>
        <a:p>
          <a:endParaRPr lang="fr-FR"/>
        </a:p>
      </dgm:t>
    </dgm:pt>
    <dgm:pt modelId="{530A2702-0109-475E-81D0-B899C5036F60}" type="pres">
      <dgm:prSet presAssocID="{C9516E10-36FE-4D77-B98E-7216261C3E91}" presName="hierChild3" presStyleCnt="0"/>
      <dgm:spPr/>
    </dgm:pt>
    <dgm:pt modelId="{7B1CB39D-4748-4A8F-A336-7847856F4678}" type="pres">
      <dgm:prSet presAssocID="{63033069-B173-431C-B4F7-E7CA8391F628}" presName="Name17" presStyleLbl="parChTrans1D3" presStyleIdx="1" presStyleCnt="4"/>
      <dgm:spPr/>
      <dgm:t>
        <a:bodyPr/>
        <a:lstStyle/>
        <a:p>
          <a:endParaRPr lang="fr-FR"/>
        </a:p>
      </dgm:t>
    </dgm:pt>
    <dgm:pt modelId="{6BA4EB9F-6853-41AF-8B03-8A4C9AC9FBF7}" type="pres">
      <dgm:prSet presAssocID="{4227E69D-88D7-4ECE-947B-1100D1907F63}" presName="hierRoot3" presStyleCnt="0"/>
      <dgm:spPr/>
    </dgm:pt>
    <dgm:pt modelId="{5EAA460E-330E-4D79-BAB6-06BDB17CEF21}" type="pres">
      <dgm:prSet presAssocID="{4227E69D-88D7-4ECE-947B-1100D1907F63}" presName="composite3" presStyleCnt="0"/>
      <dgm:spPr/>
    </dgm:pt>
    <dgm:pt modelId="{A4C18211-F8D5-4B14-A551-F80F9A06CACA}" type="pres">
      <dgm:prSet presAssocID="{4227E69D-88D7-4ECE-947B-1100D1907F63}" presName="background3" presStyleLbl="node3" presStyleIdx="1" presStyleCnt="4"/>
      <dgm:spPr/>
    </dgm:pt>
    <dgm:pt modelId="{9F976CCF-8ECF-499E-A81B-FA3C4930017F}" type="pres">
      <dgm:prSet presAssocID="{4227E69D-88D7-4ECE-947B-1100D1907F63}" presName="text3" presStyleLbl="fgAcc3" presStyleIdx="1" presStyleCnt="4">
        <dgm:presLayoutVars>
          <dgm:chPref val="3"/>
        </dgm:presLayoutVars>
      </dgm:prSet>
      <dgm:spPr/>
      <dgm:t>
        <a:bodyPr/>
        <a:lstStyle/>
        <a:p>
          <a:endParaRPr lang="fr-FR"/>
        </a:p>
      </dgm:t>
    </dgm:pt>
    <dgm:pt modelId="{5800E914-1713-4BF8-8E2B-720DBA474B80}" type="pres">
      <dgm:prSet presAssocID="{4227E69D-88D7-4ECE-947B-1100D1907F63}" presName="hierChild4" presStyleCnt="0"/>
      <dgm:spPr/>
    </dgm:pt>
    <dgm:pt modelId="{039F7DC4-644D-4D30-A079-5892933477C5}" type="pres">
      <dgm:prSet presAssocID="{4CBCF1AF-01D7-4E6E-8D95-E9A6708C16B1}" presName="Name10" presStyleLbl="parChTrans1D2" presStyleIdx="2" presStyleCnt="4"/>
      <dgm:spPr/>
      <dgm:t>
        <a:bodyPr/>
        <a:lstStyle/>
        <a:p>
          <a:endParaRPr lang="fr-FR"/>
        </a:p>
      </dgm:t>
    </dgm:pt>
    <dgm:pt modelId="{24EF1346-C170-4D02-AD04-6A8867E2FD6B}" type="pres">
      <dgm:prSet presAssocID="{71EF1335-4CA9-4177-B558-869BEC25F01F}" presName="hierRoot2" presStyleCnt="0"/>
      <dgm:spPr/>
    </dgm:pt>
    <dgm:pt modelId="{7760AE03-E0B9-44D0-A1F4-8890205809E9}" type="pres">
      <dgm:prSet presAssocID="{71EF1335-4CA9-4177-B558-869BEC25F01F}" presName="composite2" presStyleCnt="0"/>
      <dgm:spPr/>
    </dgm:pt>
    <dgm:pt modelId="{6196B4C9-7B7F-4988-9543-9689C31171B3}" type="pres">
      <dgm:prSet presAssocID="{71EF1335-4CA9-4177-B558-869BEC25F01F}" presName="background2" presStyleLbl="node2" presStyleIdx="2" presStyleCnt="4"/>
      <dgm:spPr/>
    </dgm:pt>
    <dgm:pt modelId="{09821FB0-24CC-46B8-8EA3-5E528E679CA6}" type="pres">
      <dgm:prSet presAssocID="{71EF1335-4CA9-4177-B558-869BEC25F01F}" presName="text2" presStyleLbl="fgAcc2" presStyleIdx="2" presStyleCnt="4">
        <dgm:presLayoutVars>
          <dgm:chPref val="3"/>
        </dgm:presLayoutVars>
      </dgm:prSet>
      <dgm:spPr/>
      <dgm:t>
        <a:bodyPr/>
        <a:lstStyle/>
        <a:p>
          <a:endParaRPr lang="fr-FR"/>
        </a:p>
      </dgm:t>
    </dgm:pt>
    <dgm:pt modelId="{E2F78E94-8107-4601-9897-1F6073DEDDF0}" type="pres">
      <dgm:prSet presAssocID="{71EF1335-4CA9-4177-B558-869BEC25F01F}" presName="hierChild3" presStyleCnt="0"/>
      <dgm:spPr/>
    </dgm:pt>
    <dgm:pt modelId="{12CA36A3-90ED-430B-BC39-FB0DD6195DC1}" type="pres">
      <dgm:prSet presAssocID="{E2630E68-332E-4F1E-BC01-F94045B60406}" presName="Name17" presStyleLbl="parChTrans1D3" presStyleIdx="2" presStyleCnt="4"/>
      <dgm:spPr/>
      <dgm:t>
        <a:bodyPr/>
        <a:lstStyle/>
        <a:p>
          <a:endParaRPr lang="fr-FR"/>
        </a:p>
      </dgm:t>
    </dgm:pt>
    <dgm:pt modelId="{A0B2F98C-0CD1-4994-B659-7A04205D2B5C}" type="pres">
      <dgm:prSet presAssocID="{4CC453E8-3D08-484C-A7C5-8BF988D3DA42}" presName="hierRoot3" presStyleCnt="0"/>
      <dgm:spPr/>
    </dgm:pt>
    <dgm:pt modelId="{99B794AF-8463-4BBB-996E-EEDA92000491}" type="pres">
      <dgm:prSet presAssocID="{4CC453E8-3D08-484C-A7C5-8BF988D3DA42}" presName="composite3" presStyleCnt="0"/>
      <dgm:spPr/>
    </dgm:pt>
    <dgm:pt modelId="{09D59AB2-6340-410B-ACF0-66868E8EAF7E}" type="pres">
      <dgm:prSet presAssocID="{4CC453E8-3D08-484C-A7C5-8BF988D3DA42}" presName="background3" presStyleLbl="node3" presStyleIdx="2" presStyleCnt="4"/>
      <dgm:spPr/>
    </dgm:pt>
    <dgm:pt modelId="{A8FAD6D5-5F1B-4E8D-B9D4-E8AE44EDAF99}" type="pres">
      <dgm:prSet presAssocID="{4CC453E8-3D08-484C-A7C5-8BF988D3DA42}" presName="text3" presStyleLbl="fgAcc3" presStyleIdx="2" presStyleCnt="4">
        <dgm:presLayoutVars>
          <dgm:chPref val="3"/>
        </dgm:presLayoutVars>
      </dgm:prSet>
      <dgm:spPr/>
      <dgm:t>
        <a:bodyPr/>
        <a:lstStyle/>
        <a:p>
          <a:endParaRPr lang="fr-FR"/>
        </a:p>
      </dgm:t>
    </dgm:pt>
    <dgm:pt modelId="{9226186C-10AE-4DCA-BD05-D6D4FF10BB20}" type="pres">
      <dgm:prSet presAssocID="{4CC453E8-3D08-484C-A7C5-8BF988D3DA42}" presName="hierChild4" presStyleCnt="0"/>
      <dgm:spPr/>
    </dgm:pt>
    <dgm:pt modelId="{1D148CA7-E975-41A9-94E7-C79AD3800000}" type="pres">
      <dgm:prSet presAssocID="{2A526B39-AE2E-40B7-B311-560D4C01A1A4}" presName="Name10" presStyleLbl="parChTrans1D2" presStyleIdx="3" presStyleCnt="4"/>
      <dgm:spPr/>
      <dgm:t>
        <a:bodyPr/>
        <a:lstStyle/>
        <a:p>
          <a:endParaRPr lang="fr-FR"/>
        </a:p>
      </dgm:t>
    </dgm:pt>
    <dgm:pt modelId="{BFB05F2B-5C21-4605-8B24-C68FBC2893DD}" type="pres">
      <dgm:prSet presAssocID="{772CD4CC-32CB-4219-ADD2-4367C84F7075}" presName="hierRoot2" presStyleCnt="0"/>
      <dgm:spPr/>
    </dgm:pt>
    <dgm:pt modelId="{F864550C-7038-413C-93F0-D41B9AAEB93E}" type="pres">
      <dgm:prSet presAssocID="{772CD4CC-32CB-4219-ADD2-4367C84F7075}" presName="composite2" presStyleCnt="0"/>
      <dgm:spPr/>
    </dgm:pt>
    <dgm:pt modelId="{19FEB731-5602-4A87-87F7-3559E3A55561}" type="pres">
      <dgm:prSet presAssocID="{772CD4CC-32CB-4219-ADD2-4367C84F7075}" presName="background2" presStyleLbl="node2" presStyleIdx="3" presStyleCnt="4"/>
      <dgm:spPr/>
    </dgm:pt>
    <dgm:pt modelId="{3E37E3D6-A0A4-49B7-8EFA-2EC5A3EA927F}" type="pres">
      <dgm:prSet presAssocID="{772CD4CC-32CB-4219-ADD2-4367C84F7075}" presName="text2" presStyleLbl="fgAcc2" presStyleIdx="3" presStyleCnt="4">
        <dgm:presLayoutVars>
          <dgm:chPref val="3"/>
        </dgm:presLayoutVars>
      </dgm:prSet>
      <dgm:spPr/>
      <dgm:t>
        <a:bodyPr/>
        <a:lstStyle/>
        <a:p>
          <a:endParaRPr lang="fr-FR"/>
        </a:p>
      </dgm:t>
    </dgm:pt>
    <dgm:pt modelId="{34B00A58-1C75-4F92-B61D-5AF498A7A8DB}" type="pres">
      <dgm:prSet presAssocID="{772CD4CC-32CB-4219-ADD2-4367C84F7075}" presName="hierChild3" presStyleCnt="0"/>
      <dgm:spPr/>
    </dgm:pt>
    <dgm:pt modelId="{3F903609-A0AB-4D28-985A-FC2E36ABCB11}" type="pres">
      <dgm:prSet presAssocID="{70246A9C-B91A-4E5F-99DE-FD2953892B8F}" presName="Name17" presStyleLbl="parChTrans1D3" presStyleIdx="3" presStyleCnt="4"/>
      <dgm:spPr/>
      <dgm:t>
        <a:bodyPr/>
        <a:lstStyle/>
        <a:p>
          <a:endParaRPr lang="fr-FR"/>
        </a:p>
      </dgm:t>
    </dgm:pt>
    <dgm:pt modelId="{2521E394-7844-4D45-A361-D47FA974B60E}" type="pres">
      <dgm:prSet presAssocID="{24D75128-8D59-4991-85F8-19706F2610A6}" presName="hierRoot3" presStyleCnt="0"/>
      <dgm:spPr/>
    </dgm:pt>
    <dgm:pt modelId="{78934A6B-9994-4ECF-A81E-BD4D7F5D4BF0}" type="pres">
      <dgm:prSet presAssocID="{24D75128-8D59-4991-85F8-19706F2610A6}" presName="composite3" presStyleCnt="0"/>
      <dgm:spPr/>
    </dgm:pt>
    <dgm:pt modelId="{B3766AF3-0512-436A-B3A7-CA36303777ED}" type="pres">
      <dgm:prSet presAssocID="{24D75128-8D59-4991-85F8-19706F2610A6}" presName="background3" presStyleLbl="node3" presStyleIdx="3" presStyleCnt="4"/>
      <dgm:spPr/>
    </dgm:pt>
    <dgm:pt modelId="{3C10A479-61FB-4AA5-9C21-878B5E03DDD1}" type="pres">
      <dgm:prSet presAssocID="{24D75128-8D59-4991-85F8-19706F2610A6}" presName="text3" presStyleLbl="fgAcc3" presStyleIdx="3" presStyleCnt="4">
        <dgm:presLayoutVars>
          <dgm:chPref val="3"/>
        </dgm:presLayoutVars>
      </dgm:prSet>
      <dgm:spPr/>
      <dgm:t>
        <a:bodyPr/>
        <a:lstStyle/>
        <a:p>
          <a:endParaRPr lang="fr-FR"/>
        </a:p>
      </dgm:t>
    </dgm:pt>
    <dgm:pt modelId="{0118765B-D638-4F1F-8403-A37187A04FCF}" type="pres">
      <dgm:prSet presAssocID="{24D75128-8D59-4991-85F8-19706F2610A6}" presName="hierChild4" presStyleCnt="0"/>
      <dgm:spPr/>
    </dgm:pt>
  </dgm:ptLst>
  <dgm:cxnLst>
    <dgm:cxn modelId="{A2987758-D5EE-4103-AC77-EBF587A29136}" type="presOf" srcId="{E0AB73BE-C548-4E17-BF12-F3B6EF26CD81}" destId="{0255CE98-3FEC-464C-954E-3243290D5026}" srcOrd="0" destOrd="0" presId="urn:microsoft.com/office/officeart/2005/8/layout/hierarchy1"/>
    <dgm:cxn modelId="{DE94D236-680F-419D-895A-C9DD727869DF}" srcId="{30273915-0FA1-4282-84EA-4339101EC573}" destId="{772CD4CC-32CB-4219-ADD2-4367C84F7075}" srcOrd="3" destOrd="0" parTransId="{2A526B39-AE2E-40B7-B311-560D4C01A1A4}" sibTransId="{3D9724CB-8437-4662-B579-275047DAD61B}"/>
    <dgm:cxn modelId="{5887D269-4355-4A6E-A8A2-1A5BC6BB3EDF}" type="presOf" srcId="{2A526B39-AE2E-40B7-B311-560D4C01A1A4}" destId="{1D148CA7-E975-41A9-94E7-C79AD3800000}" srcOrd="0" destOrd="0" presId="urn:microsoft.com/office/officeart/2005/8/layout/hierarchy1"/>
    <dgm:cxn modelId="{F90F8957-9F87-4F0B-9F32-ABD7F18BC081}" srcId="{30273915-0FA1-4282-84EA-4339101EC573}" destId="{C9516E10-36FE-4D77-B98E-7216261C3E91}" srcOrd="1" destOrd="0" parTransId="{988B439D-2FFD-4EB5-B10F-E8B4827EF1FE}" sibTransId="{41395620-9F8F-4215-9BE2-6F5B339A811E}"/>
    <dgm:cxn modelId="{FDEF2896-DA68-404A-AAEA-EAE1E98C6DA1}" type="presOf" srcId="{C9516E10-36FE-4D77-B98E-7216261C3E91}" destId="{A60FE45B-91CB-4B6F-9F1B-407F65F74678}" srcOrd="0" destOrd="0" presId="urn:microsoft.com/office/officeart/2005/8/layout/hierarchy1"/>
    <dgm:cxn modelId="{5ACED394-D624-40B7-B348-65ED4A1717AE}" type="presOf" srcId="{4CBCF1AF-01D7-4E6E-8D95-E9A6708C16B1}" destId="{039F7DC4-644D-4D30-A079-5892933477C5}" srcOrd="0" destOrd="0" presId="urn:microsoft.com/office/officeart/2005/8/layout/hierarchy1"/>
    <dgm:cxn modelId="{E0149ADF-9CC9-46AF-AF0B-25E8ECAEE21F}" srcId="{772CD4CC-32CB-4219-ADD2-4367C84F7075}" destId="{24D75128-8D59-4991-85F8-19706F2610A6}" srcOrd="0" destOrd="0" parTransId="{70246A9C-B91A-4E5F-99DE-FD2953892B8F}" sibTransId="{92597231-5C3D-4355-9864-5E20190F0BE3}"/>
    <dgm:cxn modelId="{DB338CAC-BA4B-4595-93F5-1DF0E439847B}" type="presOf" srcId="{4227E69D-88D7-4ECE-947B-1100D1907F63}" destId="{9F976CCF-8ECF-499E-A81B-FA3C4930017F}" srcOrd="0" destOrd="0" presId="urn:microsoft.com/office/officeart/2005/8/layout/hierarchy1"/>
    <dgm:cxn modelId="{23C95494-AA48-432F-9D72-814B33BE466C}" type="presOf" srcId="{988B439D-2FFD-4EB5-B10F-E8B4827EF1FE}" destId="{07A5155F-541F-41F2-BDCC-449A27CE3DF0}" srcOrd="0" destOrd="0" presId="urn:microsoft.com/office/officeart/2005/8/layout/hierarchy1"/>
    <dgm:cxn modelId="{73CA47E1-351E-41C3-A0D5-03DF8C3170CF}" srcId="{71EF1335-4CA9-4177-B558-869BEC25F01F}" destId="{4CC453E8-3D08-484C-A7C5-8BF988D3DA42}" srcOrd="0" destOrd="0" parTransId="{E2630E68-332E-4F1E-BC01-F94045B60406}" sibTransId="{246C874C-8406-4AEB-9080-AAB9F29DA00E}"/>
    <dgm:cxn modelId="{D3CADA05-0153-465B-8009-0D2562347B3A}" type="presOf" srcId="{E2630E68-332E-4F1E-BC01-F94045B60406}" destId="{12CA36A3-90ED-430B-BC39-FB0DD6195DC1}" srcOrd="0" destOrd="0" presId="urn:microsoft.com/office/officeart/2005/8/layout/hierarchy1"/>
    <dgm:cxn modelId="{9FF92688-9CA7-4FFA-8CE2-9836DD6B7204}" srcId="{30273915-0FA1-4282-84EA-4339101EC573}" destId="{BF5336DB-7372-492C-80E0-DC5DC41C659B}" srcOrd="0" destOrd="0" parTransId="{914A88F0-254C-4438-AAD7-0AB7DD9A555A}" sibTransId="{F29E2FCE-D9E0-4663-B12F-D6903E4BD07C}"/>
    <dgm:cxn modelId="{57B43C55-622C-4731-9036-641B6BCE0D9B}" type="presOf" srcId="{71EF1335-4CA9-4177-B558-869BEC25F01F}" destId="{09821FB0-24CC-46B8-8EA3-5E528E679CA6}" srcOrd="0" destOrd="0" presId="urn:microsoft.com/office/officeart/2005/8/layout/hierarchy1"/>
    <dgm:cxn modelId="{45A73F90-CC1C-4515-9556-3A3EE10571B0}" srcId="{BF5336DB-7372-492C-80E0-DC5DC41C659B}" destId="{FD5F4EBE-6668-4226-AE69-E6CAF5CAB3DA}" srcOrd="0" destOrd="0" parTransId="{E0AB73BE-C548-4E17-BF12-F3B6EF26CD81}" sibTransId="{6C0160A7-20BB-4159-A8A0-2C9B01C921B5}"/>
    <dgm:cxn modelId="{F1B1C43E-DCDF-4F50-8E96-982287D2ACF9}" type="presOf" srcId="{772CD4CC-32CB-4219-ADD2-4367C84F7075}" destId="{3E37E3D6-A0A4-49B7-8EFA-2EC5A3EA927F}" srcOrd="0" destOrd="0" presId="urn:microsoft.com/office/officeart/2005/8/layout/hierarchy1"/>
    <dgm:cxn modelId="{4945A525-D668-4097-A56A-140EF205190B}" type="presOf" srcId="{30273915-0FA1-4282-84EA-4339101EC573}" destId="{63707B48-39F9-4736-B34F-0AA0DB38F4F3}" srcOrd="0" destOrd="0" presId="urn:microsoft.com/office/officeart/2005/8/layout/hierarchy1"/>
    <dgm:cxn modelId="{A5FEA6EF-9013-4456-B82E-9C3BF1BAAE27}" type="presOf" srcId="{CD6F5758-A87D-40C2-BD7A-8F0A223DBA08}" destId="{BBE22734-E965-4A03-9BB9-C952A71A6D9A}" srcOrd="0" destOrd="0" presId="urn:microsoft.com/office/officeart/2005/8/layout/hierarchy1"/>
    <dgm:cxn modelId="{BA225DE9-9380-4AB5-AE2C-E2F6F2616116}" srcId="{C9516E10-36FE-4D77-B98E-7216261C3E91}" destId="{4227E69D-88D7-4ECE-947B-1100D1907F63}" srcOrd="0" destOrd="0" parTransId="{63033069-B173-431C-B4F7-E7CA8391F628}" sibTransId="{6B5EB022-5867-48D3-9743-BA313349B2EE}"/>
    <dgm:cxn modelId="{39AB7BC9-FE74-4F79-85E3-D757AF4B25DC}" type="presOf" srcId="{63033069-B173-431C-B4F7-E7CA8391F628}" destId="{7B1CB39D-4748-4A8F-A336-7847856F4678}" srcOrd="0" destOrd="0" presId="urn:microsoft.com/office/officeart/2005/8/layout/hierarchy1"/>
    <dgm:cxn modelId="{D0F357CE-A92E-4462-9D90-9F9822AABE04}" type="presOf" srcId="{FD5F4EBE-6668-4226-AE69-E6CAF5CAB3DA}" destId="{B32200EA-8CB6-432B-82E7-334A89AB9D3B}" srcOrd="0" destOrd="0" presId="urn:microsoft.com/office/officeart/2005/8/layout/hierarchy1"/>
    <dgm:cxn modelId="{11184AE1-F251-44F9-9761-FB4B682FB7A1}" srcId="{30273915-0FA1-4282-84EA-4339101EC573}" destId="{71EF1335-4CA9-4177-B558-869BEC25F01F}" srcOrd="2" destOrd="0" parTransId="{4CBCF1AF-01D7-4E6E-8D95-E9A6708C16B1}" sibTransId="{4B86D01C-1FDA-4452-BAC8-ABA55F293581}"/>
    <dgm:cxn modelId="{927090C8-A887-443C-A91A-1556C6C0DC4A}" type="presOf" srcId="{914A88F0-254C-4438-AAD7-0AB7DD9A555A}" destId="{619E7F26-FDF6-492C-BB30-7C4DA511AC0F}" srcOrd="0" destOrd="0" presId="urn:microsoft.com/office/officeart/2005/8/layout/hierarchy1"/>
    <dgm:cxn modelId="{583BE5E2-793A-47F9-AEF4-146900BFE89B}" type="presOf" srcId="{24D75128-8D59-4991-85F8-19706F2610A6}" destId="{3C10A479-61FB-4AA5-9C21-878B5E03DDD1}" srcOrd="0" destOrd="0" presId="urn:microsoft.com/office/officeart/2005/8/layout/hierarchy1"/>
    <dgm:cxn modelId="{8D567C9A-D33D-4F30-A180-470D2C0E4F94}" srcId="{CD6F5758-A87D-40C2-BD7A-8F0A223DBA08}" destId="{30273915-0FA1-4282-84EA-4339101EC573}" srcOrd="0" destOrd="0" parTransId="{E71F0CB2-3257-478A-AAD1-95133BAFDE7A}" sibTransId="{42846BF9-04A3-4AA8-8003-AE55AE6B281A}"/>
    <dgm:cxn modelId="{07A30D50-4058-4EA8-8F00-DD2EA1CDC043}" type="presOf" srcId="{70246A9C-B91A-4E5F-99DE-FD2953892B8F}" destId="{3F903609-A0AB-4D28-985A-FC2E36ABCB11}" srcOrd="0" destOrd="0" presId="urn:microsoft.com/office/officeart/2005/8/layout/hierarchy1"/>
    <dgm:cxn modelId="{00DB8D7E-8E51-4E4E-8739-352C0B793A91}" type="presOf" srcId="{BF5336DB-7372-492C-80E0-DC5DC41C659B}" destId="{F291D3A8-66EE-4E02-8108-948556A653C5}" srcOrd="0" destOrd="0" presId="urn:microsoft.com/office/officeart/2005/8/layout/hierarchy1"/>
    <dgm:cxn modelId="{88E45774-6ED0-483E-80CA-AA33B0E20E54}" type="presOf" srcId="{4CC453E8-3D08-484C-A7C5-8BF988D3DA42}" destId="{A8FAD6D5-5F1B-4E8D-B9D4-E8AE44EDAF99}" srcOrd="0" destOrd="0" presId="urn:microsoft.com/office/officeart/2005/8/layout/hierarchy1"/>
    <dgm:cxn modelId="{C9D94742-2F36-4723-9493-9F20062B0519}" type="presParOf" srcId="{BBE22734-E965-4A03-9BB9-C952A71A6D9A}" destId="{BF4BDE02-32FE-44A4-9298-5B72E932ADA8}" srcOrd="0" destOrd="0" presId="urn:microsoft.com/office/officeart/2005/8/layout/hierarchy1"/>
    <dgm:cxn modelId="{E0037A6B-3B8A-444A-BD5B-4024A9022BF9}" type="presParOf" srcId="{BF4BDE02-32FE-44A4-9298-5B72E932ADA8}" destId="{341E4F96-22BB-4E46-BEB3-1525228F0236}" srcOrd="0" destOrd="0" presId="urn:microsoft.com/office/officeart/2005/8/layout/hierarchy1"/>
    <dgm:cxn modelId="{72E82941-087F-44CE-AE9A-52CD5D80870F}" type="presParOf" srcId="{341E4F96-22BB-4E46-BEB3-1525228F0236}" destId="{9BF7DBCC-450F-4CD2-8FC9-EAA349C201AA}" srcOrd="0" destOrd="0" presId="urn:microsoft.com/office/officeart/2005/8/layout/hierarchy1"/>
    <dgm:cxn modelId="{B1A2D7F0-06D8-499E-BC61-EFD0303F152C}" type="presParOf" srcId="{341E4F96-22BB-4E46-BEB3-1525228F0236}" destId="{63707B48-39F9-4736-B34F-0AA0DB38F4F3}" srcOrd="1" destOrd="0" presId="urn:microsoft.com/office/officeart/2005/8/layout/hierarchy1"/>
    <dgm:cxn modelId="{180DAAF4-9893-4781-819F-9747A31D2187}" type="presParOf" srcId="{BF4BDE02-32FE-44A4-9298-5B72E932ADA8}" destId="{B752EC01-F8E8-4465-99E7-A4DA6A1682B8}" srcOrd="1" destOrd="0" presId="urn:microsoft.com/office/officeart/2005/8/layout/hierarchy1"/>
    <dgm:cxn modelId="{DDFAF9C6-C9B1-4B2E-AB2D-A18F6487E1A7}" type="presParOf" srcId="{B752EC01-F8E8-4465-99E7-A4DA6A1682B8}" destId="{619E7F26-FDF6-492C-BB30-7C4DA511AC0F}" srcOrd="0" destOrd="0" presId="urn:microsoft.com/office/officeart/2005/8/layout/hierarchy1"/>
    <dgm:cxn modelId="{1FD9F935-C6D1-44BF-AC89-14C8DB5D77FD}" type="presParOf" srcId="{B752EC01-F8E8-4465-99E7-A4DA6A1682B8}" destId="{83A59742-7AB5-4FDB-ACF2-458E3BA9732B}" srcOrd="1" destOrd="0" presId="urn:microsoft.com/office/officeart/2005/8/layout/hierarchy1"/>
    <dgm:cxn modelId="{55F0033E-3B94-4E84-AF3E-7013F3BCBFC1}" type="presParOf" srcId="{83A59742-7AB5-4FDB-ACF2-458E3BA9732B}" destId="{BEDC1079-58F1-499E-89A3-A8C378AF57AB}" srcOrd="0" destOrd="0" presId="urn:microsoft.com/office/officeart/2005/8/layout/hierarchy1"/>
    <dgm:cxn modelId="{9F5FB0F2-BE5A-4561-9B51-A1A550A2F79E}" type="presParOf" srcId="{BEDC1079-58F1-499E-89A3-A8C378AF57AB}" destId="{63D506C8-B23E-4A72-A1FD-6E7EC492F4A4}" srcOrd="0" destOrd="0" presId="urn:microsoft.com/office/officeart/2005/8/layout/hierarchy1"/>
    <dgm:cxn modelId="{6E5622E4-37E7-443C-B1CF-BCBEC076571E}" type="presParOf" srcId="{BEDC1079-58F1-499E-89A3-A8C378AF57AB}" destId="{F291D3A8-66EE-4E02-8108-948556A653C5}" srcOrd="1" destOrd="0" presId="urn:microsoft.com/office/officeart/2005/8/layout/hierarchy1"/>
    <dgm:cxn modelId="{C643E907-949E-4C31-96C1-FDF536282917}" type="presParOf" srcId="{83A59742-7AB5-4FDB-ACF2-458E3BA9732B}" destId="{194F1D47-63AD-4546-8F74-B3232CA52D66}" srcOrd="1" destOrd="0" presId="urn:microsoft.com/office/officeart/2005/8/layout/hierarchy1"/>
    <dgm:cxn modelId="{A92C8616-B57E-479C-BB84-9423B1F0E654}" type="presParOf" srcId="{194F1D47-63AD-4546-8F74-B3232CA52D66}" destId="{0255CE98-3FEC-464C-954E-3243290D5026}" srcOrd="0" destOrd="0" presId="urn:microsoft.com/office/officeart/2005/8/layout/hierarchy1"/>
    <dgm:cxn modelId="{A0A5025D-48A5-49E4-8B41-85070AF96373}" type="presParOf" srcId="{194F1D47-63AD-4546-8F74-B3232CA52D66}" destId="{48EBD0F0-C070-45ED-97F3-D8E2D58BB7EF}" srcOrd="1" destOrd="0" presId="urn:microsoft.com/office/officeart/2005/8/layout/hierarchy1"/>
    <dgm:cxn modelId="{D3E72D0E-1A21-493A-B5B7-ACA726679AAD}" type="presParOf" srcId="{48EBD0F0-C070-45ED-97F3-D8E2D58BB7EF}" destId="{6EADF930-133B-4C07-BABF-E5F0A50E8E90}" srcOrd="0" destOrd="0" presId="urn:microsoft.com/office/officeart/2005/8/layout/hierarchy1"/>
    <dgm:cxn modelId="{65C423EF-CA96-47DB-937F-82230065DCAB}" type="presParOf" srcId="{6EADF930-133B-4C07-BABF-E5F0A50E8E90}" destId="{44E4CA86-5A45-467C-839F-1532DD830653}" srcOrd="0" destOrd="0" presId="urn:microsoft.com/office/officeart/2005/8/layout/hierarchy1"/>
    <dgm:cxn modelId="{66293015-83AF-4512-A3FA-EED328FF56F4}" type="presParOf" srcId="{6EADF930-133B-4C07-BABF-E5F0A50E8E90}" destId="{B32200EA-8CB6-432B-82E7-334A89AB9D3B}" srcOrd="1" destOrd="0" presId="urn:microsoft.com/office/officeart/2005/8/layout/hierarchy1"/>
    <dgm:cxn modelId="{97772615-D643-45B4-A241-891B11F44C6A}" type="presParOf" srcId="{48EBD0F0-C070-45ED-97F3-D8E2D58BB7EF}" destId="{530D3DE0-B360-475C-8D9A-50C5256B754F}" srcOrd="1" destOrd="0" presId="urn:microsoft.com/office/officeart/2005/8/layout/hierarchy1"/>
    <dgm:cxn modelId="{87852979-09DA-4C6E-814C-45BD804DE959}" type="presParOf" srcId="{B752EC01-F8E8-4465-99E7-A4DA6A1682B8}" destId="{07A5155F-541F-41F2-BDCC-449A27CE3DF0}" srcOrd="2" destOrd="0" presId="urn:microsoft.com/office/officeart/2005/8/layout/hierarchy1"/>
    <dgm:cxn modelId="{7CCC7149-720C-4EF7-B9D9-91B6A3EB07BE}" type="presParOf" srcId="{B752EC01-F8E8-4465-99E7-A4DA6A1682B8}" destId="{B804B4F1-00FE-42DF-B850-5997BD47510B}" srcOrd="3" destOrd="0" presId="urn:microsoft.com/office/officeart/2005/8/layout/hierarchy1"/>
    <dgm:cxn modelId="{E0848984-8996-4C5A-A819-B8DF8EFC471B}" type="presParOf" srcId="{B804B4F1-00FE-42DF-B850-5997BD47510B}" destId="{B2DDD2EB-25B9-4678-B813-FD7A8893159F}" srcOrd="0" destOrd="0" presId="urn:microsoft.com/office/officeart/2005/8/layout/hierarchy1"/>
    <dgm:cxn modelId="{4518CE9C-A14F-4D6B-8888-3105DDE85AC2}" type="presParOf" srcId="{B2DDD2EB-25B9-4678-B813-FD7A8893159F}" destId="{7912A7C3-B953-42A3-809B-E808A3930316}" srcOrd="0" destOrd="0" presId="urn:microsoft.com/office/officeart/2005/8/layout/hierarchy1"/>
    <dgm:cxn modelId="{130B3F4E-4A90-4754-B030-1D205621AFFE}" type="presParOf" srcId="{B2DDD2EB-25B9-4678-B813-FD7A8893159F}" destId="{A60FE45B-91CB-4B6F-9F1B-407F65F74678}" srcOrd="1" destOrd="0" presId="urn:microsoft.com/office/officeart/2005/8/layout/hierarchy1"/>
    <dgm:cxn modelId="{6E7FF7A3-2C01-4DB1-8ADD-4E8F83403D28}" type="presParOf" srcId="{B804B4F1-00FE-42DF-B850-5997BD47510B}" destId="{530A2702-0109-475E-81D0-B899C5036F60}" srcOrd="1" destOrd="0" presId="urn:microsoft.com/office/officeart/2005/8/layout/hierarchy1"/>
    <dgm:cxn modelId="{94743AEC-9D4C-40D5-ADAA-7A6202080D41}" type="presParOf" srcId="{530A2702-0109-475E-81D0-B899C5036F60}" destId="{7B1CB39D-4748-4A8F-A336-7847856F4678}" srcOrd="0" destOrd="0" presId="urn:microsoft.com/office/officeart/2005/8/layout/hierarchy1"/>
    <dgm:cxn modelId="{D845E261-A10B-41A9-ABFB-C46465320A68}" type="presParOf" srcId="{530A2702-0109-475E-81D0-B899C5036F60}" destId="{6BA4EB9F-6853-41AF-8B03-8A4C9AC9FBF7}" srcOrd="1" destOrd="0" presId="urn:microsoft.com/office/officeart/2005/8/layout/hierarchy1"/>
    <dgm:cxn modelId="{90B9D9B9-EB6B-4B15-8135-94FC09A2123F}" type="presParOf" srcId="{6BA4EB9F-6853-41AF-8B03-8A4C9AC9FBF7}" destId="{5EAA460E-330E-4D79-BAB6-06BDB17CEF21}" srcOrd="0" destOrd="0" presId="urn:microsoft.com/office/officeart/2005/8/layout/hierarchy1"/>
    <dgm:cxn modelId="{B46C614E-8F31-4ADA-A2F5-C81CC83C8206}" type="presParOf" srcId="{5EAA460E-330E-4D79-BAB6-06BDB17CEF21}" destId="{A4C18211-F8D5-4B14-A551-F80F9A06CACA}" srcOrd="0" destOrd="0" presId="urn:microsoft.com/office/officeart/2005/8/layout/hierarchy1"/>
    <dgm:cxn modelId="{0BB238D1-1C67-4DE9-9024-EAB43E6070F3}" type="presParOf" srcId="{5EAA460E-330E-4D79-BAB6-06BDB17CEF21}" destId="{9F976CCF-8ECF-499E-A81B-FA3C4930017F}" srcOrd="1" destOrd="0" presId="urn:microsoft.com/office/officeart/2005/8/layout/hierarchy1"/>
    <dgm:cxn modelId="{55A9E6B9-8C26-48FE-AD07-05BAE19D6E76}" type="presParOf" srcId="{6BA4EB9F-6853-41AF-8B03-8A4C9AC9FBF7}" destId="{5800E914-1713-4BF8-8E2B-720DBA474B80}" srcOrd="1" destOrd="0" presId="urn:microsoft.com/office/officeart/2005/8/layout/hierarchy1"/>
    <dgm:cxn modelId="{8DF180EF-31CE-46E3-9110-16182BAC7895}" type="presParOf" srcId="{B752EC01-F8E8-4465-99E7-A4DA6A1682B8}" destId="{039F7DC4-644D-4D30-A079-5892933477C5}" srcOrd="4" destOrd="0" presId="urn:microsoft.com/office/officeart/2005/8/layout/hierarchy1"/>
    <dgm:cxn modelId="{0BFDCE4E-9A52-4D3C-A314-A7D5E2D20D73}" type="presParOf" srcId="{B752EC01-F8E8-4465-99E7-A4DA6A1682B8}" destId="{24EF1346-C170-4D02-AD04-6A8867E2FD6B}" srcOrd="5" destOrd="0" presId="urn:microsoft.com/office/officeart/2005/8/layout/hierarchy1"/>
    <dgm:cxn modelId="{9C912D5C-BA61-41B2-B3CC-3307D76E341F}" type="presParOf" srcId="{24EF1346-C170-4D02-AD04-6A8867E2FD6B}" destId="{7760AE03-E0B9-44D0-A1F4-8890205809E9}" srcOrd="0" destOrd="0" presId="urn:microsoft.com/office/officeart/2005/8/layout/hierarchy1"/>
    <dgm:cxn modelId="{23AF0AA4-D26C-4D40-91B3-9D22F0BBBC2E}" type="presParOf" srcId="{7760AE03-E0B9-44D0-A1F4-8890205809E9}" destId="{6196B4C9-7B7F-4988-9543-9689C31171B3}" srcOrd="0" destOrd="0" presId="urn:microsoft.com/office/officeart/2005/8/layout/hierarchy1"/>
    <dgm:cxn modelId="{CD15A2D4-7FF4-4FBB-8F51-45445DBD949C}" type="presParOf" srcId="{7760AE03-E0B9-44D0-A1F4-8890205809E9}" destId="{09821FB0-24CC-46B8-8EA3-5E528E679CA6}" srcOrd="1" destOrd="0" presId="urn:microsoft.com/office/officeart/2005/8/layout/hierarchy1"/>
    <dgm:cxn modelId="{6150462B-5D11-4F05-9291-3DD9BDE04500}" type="presParOf" srcId="{24EF1346-C170-4D02-AD04-6A8867E2FD6B}" destId="{E2F78E94-8107-4601-9897-1F6073DEDDF0}" srcOrd="1" destOrd="0" presId="urn:microsoft.com/office/officeart/2005/8/layout/hierarchy1"/>
    <dgm:cxn modelId="{DB8CA375-B490-4C93-B0D9-901610C15FAD}" type="presParOf" srcId="{E2F78E94-8107-4601-9897-1F6073DEDDF0}" destId="{12CA36A3-90ED-430B-BC39-FB0DD6195DC1}" srcOrd="0" destOrd="0" presId="urn:microsoft.com/office/officeart/2005/8/layout/hierarchy1"/>
    <dgm:cxn modelId="{6EBCA134-7E78-4156-83E8-E4B8F243F468}" type="presParOf" srcId="{E2F78E94-8107-4601-9897-1F6073DEDDF0}" destId="{A0B2F98C-0CD1-4994-B659-7A04205D2B5C}" srcOrd="1" destOrd="0" presId="urn:microsoft.com/office/officeart/2005/8/layout/hierarchy1"/>
    <dgm:cxn modelId="{A7B8F4BE-0D6E-479E-8008-DB89E5FDB0C2}" type="presParOf" srcId="{A0B2F98C-0CD1-4994-B659-7A04205D2B5C}" destId="{99B794AF-8463-4BBB-996E-EEDA92000491}" srcOrd="0" destOrd="0" presId="urn:microsoft.com/office/officeart/2005/8/layout/hierarchy1"/>
    <dgm:cxn modelId="{463AD15A-0BB0-41BC-BAF6-4D9D183E09C8}" type="presParOf" srcId="{99B794AF-8463-4BBB-996E-EEDA92000491}" destId="{09D59AB2-6340-410B-ACF0-66868E8EAF7E}" srcOrd="0" destOrd="0" presId="urn:microsoft.com/office/officeart/2005/8/layout/hierarchy1"/>
    <dgm:cxn modelId="{6EAE7788-55D2-4239-AB7D-949DEDE8F2F4}" type="presParOf" srcId="{99B794AF-8463-4BBB-996E-EEDA92000491}" destId="{A8FAD6D5-5F1B-4E8D-B9D4-E8AE44EDAF99}" srcOrd="1" destOrd="0" presId="urn:microsoft.com/office/officeart/2005/8/layout/hierarchy1"/>
    <dgm:cxn modelId="{31F82CB0-523A-4A12-96A3-EE5A6060DC1D}" type="presParOf" srcId="{A0B2F98C-0CD1-4994-B659-7A04205D2B5C}" destId="{9226186C-10AE-4DCA-BD05-D6D4FF10BB20}" srcOrd="1" destOrd="0" presId="urn:microsoft.com/office/officeart/2005/8/layout/hierarchy1"/>
    <dgm:cxn modelId="{1098353D-9510-40D2-BD4E-3A210948AA89}" type="presParOf" srcId="{B752EC01-F8E8-4465-99E7-A4DA6A1682B8}" destId="{1D148CA7-E975-41A9-94E7-C79AD3800000}" srcOrd="6" destOrd="0" presId="urn:microsoft.com/office/officeart/2005/8/layout/hierarchy1"/>
    <dgm:cxn modelId="{15659348-6833-4056-AB50-B594D22E6134}" type="presParOf" srcId="{B752EC01-F8E8-4465-99E7-A4DA6A1682B8}" destId="{BFB05F2B-5C21-4605-8B24-C68FBC2893DD}" srcOrd="7" destOrd="0" presId="urn:microsoft.com/office/officeart/2005/8/layout/hierarchy1"/>
    <dgm:cxn modelId="{ECC70185-D9F1-469D-8BA4-09DDED2C3C9D}" type="presParOf" srcId="{BFB05F2B-5C21-4605-8B24-C68FBC2893DD}" destId="{F864550C-7038-413C-93F0-D41B9AAEB93E}" srcOrd="0" destOrd="0" presId="urn:microsoft.com/office/officeart/2005/8/layout/hierarchy1"/>
    <dgm:cxn modelId="{A718BF33-F58A-4959-9BA9-9C6923201B57}" type="presParOf" srcId="{F864550C-7038-413C-93F0-D41B9AAEB93E}" destId="{19FEB731-5602-4A87-87F7-3559E3A55561}" srcOrd="0" destOrd="0" presId="urn:microsoft.com/office/officeart/2005/8/layout/hierarchy1"/>
    <dgm:cxn modelId="{B8E072B1-5911-4169-864B-62150F2645C5}" type="presParOf" srcId="{F864550C-7038-413C-93F0-D41B9AAEB93E}" destId="{3E37E3D6-A0A4-49B7-8EFA-2EC5A3EA927F}" srcOrd="1" destOrd="0" presId="urn:microsoft.com/office/officeart/2005/8/layout/hierarchy1"/>
    <dgm:cxn modelId="{0EEAE939-1449-4513-A749-10E3014C7B6D}" type="presParOf" srcId="{BFB05F2B-5C21-4605-8B24-C68FBC2893DD}" destId="{34B00A58-1C75-4F92-B61D-5AF498A7A8DB}" srcOrd="1" destOrd="0" presId="urn:microsoft.com/office/officeart/2005/8/layout/hierarchy1"/>
    <dgm:cxn modelId="{E033599A-F5C0-4AC6-A8EB-294C91FCC2CA}" type="presParOf" srcId="{34B00A58-1C75-4F92-B61D-5AF498A7A8DB}" destId="{3F903609-A0AB-4D28-985A-FC2E36ABCB11}" srcOrd="0" destOrd="0" presId="urn:microsoft.com/office/officeart/2005/8/layout/hierarchy1"/>
    <dgm:cxn modelId="{C08C4C19-125C-4B00-AE83-BC8D5F7A6D0F}" type="presParOf" srcId="{34B00A58-1C75-4F92-B61D-5AF498A7A8DB}" destId="{2521E394-7844-4D45-A361-D47FA974B60E}" srcOrd="1" destOrd="0" presId="urn:microsoft.com/office/officeart/2005/8/layout/hierarchy1"/>
    <dgm:cxn modelId="{2B8F8E28-9476-4C27-BB2B-8C44CDE47956}" type="presParOf" srcId="{2521E394-7844-4D45-A361-D47FA974B60E}" destId="{78934A6B-9994-4ECF-A81E-BD4D7F5D4BF0}" srcOrd="0" destOrd="0" presId="urn:microsoft.com/office/officeart/2005/8/layout/hierarchy1"/>
    <dgm:cxn modelId="{C58C95ED-26E9-449D-9304-5DB3D8037C86}" type="presParOf" srcId="{78934A6B-9994-4ECF-A81E-BD4D7F5D4BF0}" destId="{B3766AF3-0512-436A-B3A7-CA36303777ED}" srcOrd="0" destOrd="0" presId="urn:microsoft.com/office/officeart/2005/8/layout/hierarchy1"/>
    <dgm:cxn modelId="{487FBF74-E7BF-46AD-8ECB-C7240256A1FA}" type="presParOf" srcId="{78934A6B-9994-4ECF-A81E-BD4D7F5D4BF0}" destId="{3C10A479-61FB-4AA5-9C21-878B5E03DDD1}" srcOrd="1" destOrd="0" presId="urn:microsoft.com/office/officeart/2005/8/layout/hierarchy1"/>
    <dgm:cxn modelId="{BFA41C3B-44A0-432F-8AAA-493AE652A6C5}" type="presParOf" srcId="{2521E394-7844-4D45-A361-D47FA974B60E}" destId="{0118765B-D638-4F1F-8403-A37187A04FCF}"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903609-A0AB-4D28-985A-FC2E36ABCB11}">
      <dsp:nvSpPr>
        <dsp:cNvPr id="0" name=""/>
        <dsp:cNvSpPr/>
      </dsp:nvSpPr>
      <dsp:spPr>
        <a:xfrm>
          <a:off x="4636493" y="1862880"/>
          <a:ext cx="91440" cy="326708"/>
        </a:xfrm>
        <a:custGeom>
          <a:avLst/>
          <a:gdLst/>
          <a:ahLst/>
          <a:cxnLst/>
          <a:rect l="0" t="0" r="0" b="0"/>
          <a:pathLst>
            <a:path>
              <a:moveTo>
                <a:pt x="45720" y="0"/>
              </a:moveTo>
              <a:lnTo>
                <a:pt x="45720" y="3267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148CA7-E975-41A9-94E7-C79AD3800000}">
      <dsp:nvSpPr>
        <dsp:cNvPr id="0" name=""/>
        <dsp:cNvSpPr/>
      </dsp:nvSpPr>
      <dsp:spPr>
        <a:xfrm>
          <a:off x="2622731" y="822841"/>
          <a:ext cx="2059481" cy="326708"/>
        </a:xfrm>
        <a:custGeom>
          <a:avLst/>
          <a:gdLst/>
          <a:ahLst/>
          <a:cxnLst/>
          <a:rect l="0" t="0" r="0" b="0"/>
          <a:pathLst>
            <a:path>
              <a:moveTo>
                <a:pt x="0" y="0"/>
              </a:moveTo>
              <a:lnTo>
                <a:pt x="0" y="222642"/>
              </a:lnTo>
              <a:lnTo>
                <a:pt x="2059481" y="222642"/>
              </a:lnTo>
              <a:lnTo>
                <a:pt x="2059481" y="326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CA36A3-90ED-430B-BC39-FB0DD6195DC1}">
      <dsp:nvSpPr>
        <dsp:cNvPr id="0" name=""/>
        <dsp:cNvSpPr/>
      </dsp:nvSpPr>
      <dsp:spPr>
        <a:xfrm>
          <a:off x="3263505" y="1862880"/>
          <a:ext cx="91440" cy="326708"/>
        </a:xfrm>
        <a:custGeom>
          <a:avLst/>
          <a:gdLst/>
          <a:ahLst/>
          <a:cxnLst/>
          <a:rect l="0" t="0" r="0" b="0"/>
          <a:pathLst>
            <a:path>
              <a:moveTo>
                <a:pt x="45720" y="0"/>
              </a:moveTo>
              <a:lnTo>
                <a:pt x="45720" y="3267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9F7DC4-644D-4D30-A079-5892933477C5}">
      <dsp:nvSpPr>
        <dsp:cNvPr id="0" name=""/>
        <dsp:cNvSpPr/>
      </dsp:nvSpPr>
      <dsp:spPr>
        <a:xfrm>
          <a:off x="2622731" y="822841"/>
          <a:ext cx="686493" cy="326708"/>
        </a:xfrm>
        <a:custGeom>
          <a:avLst/>
          <a:gdLst/>
          <a:ahLst/>
          <a:cxnLst/>
          <a:rect l="0" t="0" r="0" b="0"/>
          <a:pathLst>
            <a:path>
              <a:moveTo>
                <a:pt x="0" y="0"/>
              </a:moveTo>
              <a:lnTo>
                <a:pt x="0" y="222642"/>
              </a:lnTo>
              <a:lnTo>
                <a:pt x="686493" y="222642"/>
              </a:lnTo>
              <a:lnTo>
                <a:pt x="686493" y="326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1CB39D-4748-4A8F-A336-7847856F4678}">
      <dsp:nvSpPr>
        <dsp:cNvPr id="0" name=""/>
        <dsp:cNvSpPr/>
      </dsp:nvSpPr>
      <dsp:spPr>
        <a:xfrm>
          <a:off x="1890518" y="1839326"/>
          <a:ext cx="91440" cy="350262"/>
        </a:xfrm>
        <a:custGeom>
          <a:avLst/>
          <a:gdLst/>
          <a:ahLst/>
          <a:cxnLst/>
          <a:rect l="0" t="0" r="0" b="0"/>
          <a:pathLst>
            <a:path>
              <a:moveTo>
                <a:pt x="45720" y="0"/>
              </a:moveTo>
              <a:lnTo>
                <a:pt x="45720" y="3502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A5155F-541F-41F2-BDCC-449A27CE3DF0}">
      <dsp:nvSpPr>
        <dsp:cNvPr id="0" name=""/>
        <dsp:cNvSpPr/>
      </dsp:nvSpPr>
      <dsp:spPr>
        <a:xfrm>
          <a:off x="1936238" y="822841"/>
          <a:ext cx="686493" cy="303154"/>
        </a:xfrm>
        <a:custGeom>
          <a:avLst/>
          <a:gdLst/>
          <a:ahLst/>
          <a:cxnLst/>
          <a:rect l="0" t="0" r="0" b="0"/>
          <a:pathLst>
            <a:path>
              <a:moveTo>
                <a:pt x="686493" y="0"/>
              </a:moveTo>
              <a:lnTo>
                <a:pt x="686493" y="199088"/>
              </a:lnTo>
              <a:lnTo>
                <a:pt x="0" y="199088"/>
              </a:lnTo>
              <a:lnTo>
                <a:pt x="0" y="3031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55CE98-3FEC-464C-954E-3243290D5026}">
      <dsp:nvSpPr>
        <dsp:cNvPr id="0" name=""/>
        <dsp:cNvSpPr/>
      </dsp:nvSpPr>
      <dsp:spPr>
        <a:xfrm>
          <a:off x="517530" y="1862880"/>
          <a:ext cx="91440" cy="326708"/>
        </a:xfrm>
        <a:custGeom>
          <a:avLst/>
          <a:gdLst/>
          <a:ahLst/>
          <a:cxnLst/>
          <a:rect l="0" t="0" r="0" b="0"/>
          <a:pathLst>
            <a:path>
              <a:moveTo>
                <a:pt x="45720" y="0"/>
              </a:moveTo>
              <a:lnTo>
                <a:pt x="45720" y="3267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9E7F26-FDF6-492C-BB30-7C4DA511AC0F}">
      <dsp:nvSpPr>
        <dsp:cNvPr id="0" name=""/>
        <dsp:cNvSpPr/>
      </dsp:nvSpPr>
      <dsp:spPr>
        <a:xfrm>
          <a:off x="563250" y="822841"/>
          <a:ext cx="2059481" cy="326708"/>
        </a:xfrm>
        <a:custGeom>
          <a:avLst/>
          <a:gdLst/>
          <a:ahLst/>
          <a:cxnLst/>
          <a:rect l="0" t="0" r="0" b="0"/>
          <a:pathLst>
            <a:path>
              <a:moveTo>
                <a:pt x="2059481" y="0"/>
              </a:moveTo>
              <a:lnTo>
                <a:pt x="2059481" y="222642"/>
              </a:lnTo>
              <a:lnTo>
                <a:pt x="0" y="222642"/>
              </a:lnTo>
              <a:lnTo>
                <a:pt x="0" y="326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F7DBCC-450F-4CD2-8FC9-EAA349C201AA}">
      <dsp:nvSpPr>
        <dsp:cNvPr id="0" name=""/>
        <dsp:cNvSpPr/>
      </dsp:nvSpPr>
      <dsp:spPr>
        <a:xfrm>
          <a:off x="2061055" y="109512"/>
          <a:ext cx="1123353" cy="7133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707B48-39F9-4736-B34F-0AA0DB38F4F3}">
      <dsp:nvSpPr>
        <dsp:cNvPr id="0" name=""/>
        <dsp:cNvSpPr/>
      </dsp:nvSpPr>
      <dsp:spPr>
        <a:xfrm>
          <a:off x="2185872" y="228088"/>
          <a:ext cx="1123353" cy="713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1" kern="1200"/>
            <a:t>Gérant</a:t>
          </a:r>
        </a:p>
        <a:p>
          <a:pPr lvl="0" algn="ctr" defTabSz="400050">
            <a:lnSpc>
              <a:spcPct val="90000"/>
            </a:lnSpc>
            <a:spcBef>
              <a:spcPct val="0"/>
            </a:spcBef>
            <a:spcAft>
              <a:spcPct val="35000"/>
            </a:spcAft>
          </a:pPr>
          <a:r>
            <a:rPr lang="fr-FR" sz="900" kern="1200"/>
            <a:t>Pascal CASSIN</a:t>
          </a:r>
        </a:p>
      </dsp:txBody>
      <dsp:txXfrm>
        <a:off x="2206765" y="248981"/>
        <a:ext cx="1081567" cy="671543"/>
      </dsp:txXfrm>
    </dsp:sp>
    <dsp:sp modelId="{63D506C8-B23E-4A72-A1FD-6E7EC492F4A4}">
      <dsp:nvSpPr>
        <dsp:cNvPr id="0" name=""/>
        <dsp:cNvSpPr/>
      </dsp:nvSpPr>
      <dsp:spPr>
        <a:xfrm>
          <a:off x="1573" y="1149550"/>
          <a:ext cx="1123353" cy="7133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91D3A8-66EE-4E02-8108-948556A653C5}">
      <dsp:nvSpPr>
        <dsp:cNvPr id="0" name=""/>
        <dsp:cNvSpPr/>
      </dsp:nvSpPr>
      <dsp:spPr>
        <a:xfrm>
          <a:off x="126390" y="1268126"/>
          <a:ext cx="1123353" cy="713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1" kern="1200"/>
            <a:t>Assistante de gestion</a:t>
          </a:r>
        </a:p>
        <a:p>
          <a:pPr lvl="0" algn="ctr" defTabSz="400050">
            <a:lnSpc>
              <a:spcPct val="90000"/>
            </a:lnSpc>
            <a:spcBef>
              <a:spcPct val="0"/>
            </a:spcBef>
            <a:spcAft>
              <a:spcPct val="35000"/>
            </a:spcAft>
          </a:pPr>
          <a:r>
            <a:rPr lang="fr-FR" sz="900" kern="1200"/>
            <a:t>Christelle CASSIN</a:t>
          </a:r>
        </a:p>
      </dsp:txBody>
      <dsp:txXfrm>
        <a:off x="147283" y="1289019"/>
        <a:ext cx="1081567" cy="671543"/>
      </dsp:txXfrm>
    </dsp:sp>
    <dsp:sp modelId="{44E4CA86-5A45-467C-839F-1532DD830653}">
      <dsp:nvSpPr>
        <dsp:cNvPr id="0" name=""/>
        <dsp:cNvSpPr/>
      </dsp:nvSpPr>
      <dsp:spPr>
        <a:xfrm>
          <a:off x="1573" y="2189588"/>
          <a:ext cx="1123353" cy="7133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2200EA-8CB6-432B-82E7-334A89AB9D3B}">
      <dsp:nvSpPr>
        <dsp:cNvPr id="0" name=""/>
        <dsp:cNvSpPr/>
      </dsp:nvSpPr>
      <dsp:spPr>
        <a:xfrm>
          <a:off x="126390" y="2308165"/>
          <a:ext cx="1123353" cy="713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1" kern="1200"/>
            <a:t>Gestionnaire administratif</a:t>
          </a:r>
        </a:p>
        <a:p>
          <a:pPr lvl="0" algn="ctr" defTabSz="400050">
            <a:lnSpc>
              <a:spcPct val="90000"/>
            </a:lnSpc>
            <a:spcBef>
              <a:spcPct val="0"/>
            </a:spcBef>
            <a:spcAft>
              <a:spcPct val="35000"/>
            </a:spcAft>
          </a:pPr>
          <a:r>
            <a:rPr lang="fr-FR" sz="900" kern="1200"/>
            <a:t>Vous</a:t>
          </a:r>
        </a:p>
      </dsp:txBody>
      <dsp:txXfrm>
        <a:off x="147283" y="2329058"/>
        <a:ext cx="1081567" cy="671543"/>
      </dsp:txXfrm>
    </dsp:sp>
    <dsp:sp modelId="{7912A7C3-B953-42A3-809B-E808A3930316}">
      <dsp:nvSpPr>
        <dsp:cNvPr id="0" name=""/>
        <dsp:cNvSpPr/>
      </dsp:nvSpPr>
      <dsp:spPr>
        <a:xfrm>
          <a:off x="1374561" y="1125996"/>
          <a:ext cx="1123353" cy="7133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0FE45B-91CB-4B6F-9F1B-407F65F74678}">
      <dsp:nvSpPr>
        <dsp:cNvPr id="0" name=""/>
        <dsp:cNvSpPr/>
      </dsp:nvSpPr>
      <dsp:spPr>
        <a:xfrm>
          <a:off x="1499378" y="1244572"/>
          <a:ext cx="1123353" cy="713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1" kern="1200"/>
            <a:t>Chauffagistes</a:t>
          </a:r>
        </a:p>
        <a:p>
          <a:pPr lvl="0" algn="ctr" defTabSz="400050">
            <a:lnSpc>
              <a:spcPct val="90000"/>
            </a:lnSpc>
            <a:spcBef>
              <a:spcPct val="0"/>
            </a:spcBef>
            <a:spcAft>
              <a:spcPct val="35000"/>
            </a:spcAft>
          </a:pPr>
          <a:r>
            <a:rPr lang="fr-FR" sz="900" kern="1200"/>
            <a:t>Michel DINAME</a:t>
          </a:r>
        </a:p>
        <a:p>
          <a:pPr lvl="0" algn="ctr" defTabSz="400050">
            <a:lnSpc>
              <a:spcPct val="90000"/>
            </a:lnSpc>
            <a:spcBef>
              <a:spcPct val="0"/>
            </a:spcBef>
            <a:spcAft>
              <a:spcPct val="35000"/>
            </a:spcAft>
          </a:pPr>
          <a:r>
            <a:rPr lang="fr-FR" sz="900" kern="1200"/>
            <a:t>Florent DERNOIS</a:t>
          </a:r>
        </a:p>
      </dsp:txBody>
      <dsp:txXfrm>
        <a:off x="1520271" y="1265465"/>
        <a:ext cx="1081567" cy="671543"/>
      </dsp:txXfrm>
    </dsp:sp>
    <dsp:sp modelId="{A4C18211-F8D5-4B14-A551-F80F9A06CACA}">
      <dsp:nvSpPr>
        <dsp:cNvPr id="0" name=""/>
        <dsp:cNvSpPr/>
      </dsp:nvSpPr>
      <dsp:spPr>
        <a:xfrm>
          <a:off x="1374561" y="2189588"/>
          <a:ext cx="1123353" cy="7133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976CCF-8ECF-499E-A81B-FA3C4930017F}">
      <dsp:nvSpPr>
        <dsp:cNvPr id="0" name=""/>
        <dsp:cNvSpPr/>
      </dsp:nvSpPr>
      <dsp:spPr>
        <a:xfrm>
          <a:off x="1499378" y="2308165"/>
          <a:ext cx="1123353" cy="713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t>1 apprenti</a:t>
          </a:r>
        </a:p>
      </dsp:txBody>
      <dsp:txXfrm>
        <a:off x="1520271" y="2329058"/>
        <a:ext cx="1081567" cy="671543"/>
      </dsp:txXfrm>
    </dsp:sp>
    <dsp:sp modelId="{6196B4C9-7B7F-4988-9543-9689C31171B3}">
      <dsp:nvSpPr>
        <dsp:cNvPr id="0" name=""/>
        <dsp:cNvSpPr/>
      </dsp:nvSpPr>
      <dsp:spPr>
        <a:xfrm>
          <a:off x="2747549" y="1149550"/>
          <a:ext cx="1123353" cy="7133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821FB0-24CC-46B8-8EA3-5E528E679CA6}">
      <dsp:nvSpPr>
        <dsp:cNvPr id="0" name=""/>
        <dsp:cNvSpPr/>
      </dsp:nvSpPr>
      <dsp:spPr>
        <a:xfrm>
          <a:off x="2872366" y="1268126"/>
          <a:ext cx="1123353" cy="713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1" kern="1200"/>
            <a:t>Plombiers/Sanitaire</a:t>
          </a:r>
        </a:p>
        <a:p>
          <a:pPr lvl="0" algn="ctr" defTabSz="400050">
            <a:lnSpc>
              <a:spcPct val="90000"/>
            </a:lnSpc>
            <a:spcBef>
              <a:spcPct val="0"/>
            </a:spcBef>
            <a:spcAft>
              <a:spcPct val="35000"/>
            </a:spcAft>
          </a:pPr>
          <a:r>
            <a:rPr lang="fr-FR" sz="900" kern="1200"/>
            <a:t>Daniel DE CHADIRAC</a:t>
          </a:r>
        </a:p>
        <a:p>
          <a:pPr lvl="0" algn="ctr" defTabSz="400050">
            <a:lnSpc>
              <a:spcPct val="90000"/>
            </a:lnSpc>
            <a:spcBef>
              <a:spcPct val="0"/>
            </a:spcBef>
            <a:spcAft>
              <a:spcPct val="35000"/>
            </a:spcAft>
          </a:pPr>
          <a:r>
            <a:rPr lang="fr-FR" sz="900" kern="1200"/>
            <a:t>Mathieu BERTIN</a:t>
          </a:r>
        </a:p>
      </dsp:txBody>
      <dsp:txXfrm>
        <a:off x="2893259" y="1289019"/>
        <a:ext cx="1081567" cy="671543"/>
      </dsp:txXfrm>
    </dsp:sp>
    <dsp:sp modelId="{09D59AB2-6340-410B-ACF0-66868E8EAF7E}">
      <dsp:nvSpPr>
        <dsp:cNvPr id="0" name=""/>
        <dsp:cNvSpPr/>
      </dsp:nvSpPr>
      <dsp:spPr>
        <a:xfrm>
          <a:off x="2747549" y="2189588"/>
          <a:ext cx="1123353" cy="7133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FAD6D5-5F1B-4E8D-B9D4-E8AE44EDAF99}">
      <dsp:nvSpPr>
        <dsp:cNvPr id="0" name=""/>
        <dsp:cNvSpPr/>
      </dsp:nvSpPr>
      <dsp:spPr>
        <a:xfrm>
          <a:off x="2872366" y="2308165"/>
          <a:ext cx="1123353" cy="713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t>1 apprenti</a:t>
          </a:r>
        </a:p>
      </dsp:txBody>
      <dsp:txXfrm>
        <a:off x="2893259" y="2329058"/>
        <a:ext cx="1081567" cy="671543"/>
      </dsp:txXfrm>
    </dsp:sp>
    <dsp:sp modelId="{19FEB731-5602-4A87-87F7-3559E3A55561}">
      <dsp:nvSpPr>
        <dsp:cNvPr id="0" name=""/>
        <dsp:cNvSpPr/>
      </dsp:nvSpPr>
      <dsp:spPr>
        <a:xfrm>
          <a:off x="4120536" y="1149550"/>
          <a:ext cx="1123353" cy="7133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37E3D6-A0A4-49B7-8EFA-2EC5A3EA927F}">
      <dsp:nvSpPr>
        <dsp:cNvPr id="0" name=""/>
        <dsp:cNvSpPr/>
      </dsp:nvSpPr>
      <dsp:spPr>
        <a:xfrm>
          <a:off x="4245353" y="1268126"/>
          <a:ext cx="1123353" cy="713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1" kern="1200"/>
            <a:t>Electricien</a:t>
          </a:r>
        </a:p>
        <a:p>
          <a:pPr lvl="0" algn="ctr" defTabSz="400050">
            <a:lnSpc>
              <a:spcPct val="90000"/>
            </a:lnSpc>
            <a:spcBef>
              <a:spcPct val="0"/>
            </a:spcBef>
            <a:spcAft>
              <a:spcPct val="35000"/>
            </a:spcAft>
          </a:pPr>
          <a:r>
            <a:rPr lang="fr-FR" sz="900" kern="1200"/>
            <a:t>Jérôme NEYCENSAS</a:t>
          </a:r>
        </a:p>
      </dsp:txBody>
      <dsp:txXfrm>
        <a:off x="4266246" y="1289019"/>
        <a:ext cx="1081567" cy="671543"/>
      </dsp:txXfrm>
    </dsp:sp>
    <dsp:sp modelId="{B3766AF3-0512-436A-B3A7-CA36303777ED}">
      <dsp:nvSpPr>
        <dsp:cNvPr id="0" name=""/>
        <dsp:cNvSpPr/>
      </dsp:nvSpPr>
      <dsp:spPr>
        <a:xfrm>
          <a:off x="4120536" y="2189588"/>
          <a:ext cx="1123353" cy="7133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10A479-61FB-4AA5-9C21-878B5E03DDD1}">
      <dsp:nvSpPr>
        <dsp:cNvPr id="0" name=""/>
        <dsp:cNvSpPr/>
      </dsp:nvSpPr>
      <dsp:spPr>
        <a:xfrm>
          <a:off x="4245353" y="2308165"/>
          <a:ext cx="1123353" cy="713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t>1 apprenti</a:t>
          </a:r>
        </a:p>
      </dsp:txBody>
      <dsp:txXfrm>
        <a:off x="4266246" y="2329058"/>
        <a:ext cx="1081567" cy="6715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3B70C0-29BA-49F3-B696-F93582B2E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2832</Words>
  <Characters>15582</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BACCALAURÉAT PROFESSIONNEL</vt:lpstr>
    </vt:vector>
  </TitlesOfParts>
  <Company>Hewlett-Packard Company</Company>
  <LinksUpToDate>false</LinksUpToDate>
  <CharactersWithSpaces>18378</CharactersWithSpaces>
  <SharedDoc>false</SharedDoc>
  <HLinks>
    <vt:vector size="42" baseType="variant">
      <vt:variant>
        <vt:i4>5373962</vt:i4>
      </vt:variant>
      <vt:variant>
        <vt:i4>6</vt:i4>
      </vt:variant>
      <vt:variant>
        <vt:i4>0</vt:i4>
      </vt:variant>
      <vt:variant>
        <vt:i4>5</vt:i4>
      </vt:variant>
      <vt:variant>
        <vt:lpwstr>http://agence.voyages-sncf.com/Hotel</vt:lpwstr>
      </vt:variant>
      <vt:variant>
        <vt:lpwstr/>
      </vt:variant>
      <vt:variant>
        <vt:i4>6291564</vt:i4>
      </vt:variant>
      <vt:variant>
        <vt:i4>3</vt:i4>
      </vt:variant>
      <vt:variant>
        <vt:i4>0</vt:i4>
      </vt:variant>
      <vt:variant>
        <vt:i4>5</vt:i4>
      </vt:variant>
      <vt:variant>
        <vt:lpwstr>javascript:void(0)</vt:lpwstr>
      </vt:variant>
      <vt:variant>
        <vt:lpwstr/>
      </vt:variant>
      <vt:variant>
        <vt:i4>6291564</vt:i4>
      </vt:variant>
      <vt:variant>
        <vt:i4>0</vt:i4>
      </vt:variant>
      <vt:variant>
        <vt:i4>0</vt:i4>
      </vt:variant>
      <vt:variant>
        <vt:i4>5</vt:i4>
      </vt:variant>
      <vt:variant>
        <vt:lpwstr>javascript:void(0)</vt:lpwstr>
      </vt:variant>
      <vt:variant>
        <vt:lpwstr/>
      </vt:variant>
      <vt:variant>
        <vt:i4>458755</vt:i4>
      </vt:variant>
      <vt:variant>
        <vt:i4>9</vt:i4>
      </vt:variant>
      <vt:variant>
        <vt:i4>0</vt:i4>
      </vt:variant>
      <vt:variant>
        <vt:i4>5</vt:i4>
      </vt:variant>
      <vt:variant>
        <vt:lpwstr>http://www.languedoc-roussillon.afpa.fr/region-languedoc-roussillon/l-afpa-engagee-et-solidaire/tous-les-etablissements.html?dep=30&amp;ctr=NIMES&amp;etab=30010&amp;detail=1</vt:lpwstr>
      </vt:variant>
      <vt:variant>
        <vt:lpwstr/>
      </vt:variant>
      <vt:variant>
        <vt:i4>458755</vt:i4>
      </vt:variant>
      <vt:variant>
        <vt:i4>6</vt:i4>
      </vt:variant>
      <vt:variant>
        <vt:i4>0</vt:i4>
      </vt:variant>
      <vt:variant>
        <vt:i4>5</vt:i4>
      </vt:variant>
      <vt:variant>
        <vt:lpwstr>http://www.languedoc-roussillon.afpa.fr/region-languedoc-roussillon/l-afpa-engagee-et-solidaire/tous-les-etablissements.html?dep=30&amp;ctr=NIMES&amp;etab=30010&amp;detail=1</vt:lpwstr>
      </vt:variant>
      <vt:variant>
        <vt:lpwstr/>
      </vt:variant>
      <vt:variant>
        <vt:i4>1048576</vt:i4>
      </vt:variant>
      <vt:variant>
        <vt:i4>3</vt:i4>
      </vt:variant>
      <vt:variant>
        <vt:i4>0</vt:i4>
      </vt:variant>
      <vt:variant>
        <vt:i4>5</vt:i4>
      </vt:variant>
      <vt:variant>
        <vt:lpwstr>http://www.ines-solaire.org/page/module/formation/fichier/70.pdf</vt:lpwstr>
      </vt:variant>
      <vt:variant>
        <vt:lpwstr/>
      </vt:variant>
      <vt:variant>
        <vt:i4>6357089</vt:i4>
      </vt:variant>
      <vt:variant>
        <vt:i4>0</vt:i4>
      </vt:variant>
      <vt:variant>
        <vt:i4>0</vt:i4>
      </vt:variant>
      <vt:variant>
        <vt:i4>5</vt:i4>
      </vt:variant>
      <vt:variant>
        <vt:lpwstr>http://www.geothermie-perspectives.fr/formations-continues-courte-duree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dc:title>
  <dc:creator>tthierry</dc:creator>
  <cp:lastModifiedBy>marieanne</cp:lastModifiedBy>
  <cp:revision>2</cp:revision>
  <cp:lastPrinted>2015-02-06T14:27:00Z</cp:lastPrinted>
  <dcterms:created xsi:type="dcterms:W3CDTF">2015-09-21T11:13:00Z</dcterms:created>
  <dcterms:modified xsi:type="dcterms:W3CDTF">2015-09-21T11:13:00Z</dcterms:modified>
</cp:coreProperties>
</file>