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65CEC" w14:textId="6747E6F7" w:rsidR="00090308" w:rsidRDefault="00090308" w:rsidP="00005F94">
      <w:pPr>
        <w:pStyle w:val="Default"/>
        <w:jc w:val="center"/>
        <w:rPr>
          <w:b/>
          <w:bCs/>
          <w:sz w:val="36"/>
          <w:szCs w:val="36"/>
        </w:rPr>
      </w:pPr>
      <w:r w:rsidRPr="00090308">
        <w:rPr>
          <w:b/>
          <w:bCs/>
          <w:sz w:val="36"/>
          <w:szCs w:val="36"/>
        </w:rPr>
        <w:t>École et Cinéma</w:t>
      </w:r>
    </w:p>
    <w:p w14:paraId="2B2CBC3F" w14:textId="266F5C1E" w:rsidR="00090308" w:rsidRPr="0008558A" w:rsidRDefault="00090308" w:rsidP="00090308">
      <w:pPr>
        <w:pStyle w:val="Default"/>
        <w:jc w:val="center"/>
        <w:rPr>
          <w:b/>
          <w:color w:val="auto"/>
          <w:sz w:val="22"/>
          <w:szCs w:val="22"/>
        </w:rPr>
      </w:pPr>
      <w:r w:rsidRPr="0008558A">
        <w:rPr>
          <w:b/>
          <w:color w:val="auto"/>
          <w:sz w:val="22"/>
          <w:szCs w:val="22"/>
        </w:rPr>
        <w:t>Document à destination des enseignants</w:t>
      </w:r>
      <w:r w:rsidR="0008558A" w:rsidRPr="0008558A">
        <w:rPr>
          <w:b/>
          <w:color w:val="auto"/>
          <w:sz w:val="22"/>
          <w:szCs w:val="22"/>
        </w:rPr>
        <w:t xml:space="preserve"> de cycle 3</w:t>
      </w:r>
      <w:r w:rsidRPr="0008558A">
        <w:rPr>
          <w:b/>
          <w:color w:val="auto"/>
          <w:sz w:val="22"/>
          <w:szCs w:val="22"/>
        </w:rPr>
        <w:t xml:space="preserve"> impliqués dans le dispositif </w:t>
      </w:r>
      <w:r w:rsidRPr="0008558A">
        <w:rPr>
          <w:b/>
          <w:bCs/>
          <w:color w:val="auto"/>
          <w:sz w:val="22"/>
          <w:szCs w:val="22"/>
        </w:rPr>
        <w:t>É</w:t>
      </w:r>
      <w:r w:rsidRPr="0008558A">
        <w:rPr>
          <w:b/>
          <w:color w:val="auto"/>
          <w:sz w:val="22"/>
          <w:szCs w:val="22"/>
        </w:rPr>
        <w:t>cole et Cinéma</w:t>
      </w:r>
    </w:p>
    <w:p w14:paraId="4C747802" w14:textId="77777777" w:rsidR="00090308" w:rsidRPr="00090308" w:rsidRDefault="00090308" w:rsidP="00005F94">
      <w:pPr>
        <w:pStyle w:val="Default"/>
        <w:jc w:val="center"/>
        <w:rPr>
          <w:b/>
          <w:bCs/>
          <w:sz w:val="36"/>
          <w:szCs w:val="36"/>
        </w:rPr>
      </w:pPr>
    </w:p>
    <w:p w14:paraId="04146AFF" w14:textId="08A8C190" w:rsidR="00167200" w:rsidRPr="00090308" w:rsidRDefault="00531989" w:rsidP="00005F94">
      <w:pPr>
        <w:pStyle w:val="Default"/>
        <w:jc w:val="center"/>
        <w:rPr>
          <w:b/>
          <w:bCs/>
          <w:sz w:val="56"/>
          <w:szCs w:val="56"/>
        </w:rPr>
      </w:pPr>
      <w:r w:rsidRPr="00090308">
        <w:rPr>
          <w:b/>
          <w:bCs/>
          <w:sz w:val="56"/>
          <w:szCs w:val="56"/>
        </w:rPr>
        <w:t>Le garçon et le monde</w:t>
      </w:r>
      <w:bookmarkStart w:id="0" w:name="_GoBack"/>
      <w:bookmarkEnd w:id="0"/>
    </w:p>
    <w:p w14:paraId="1E5979E7" w14:textId="59F28555" w:rsidR="00167200" w:rsidRPr="00090308" w:rsidRDefault="004A575F" w:rsidP="006D3479">
      <w:pPr>
        <w:pStyle w:val="Default"/>
        <w:jc w:val="center"/>
        <w:rPr>
          <w:b/>
          <w:bCs/>
          <w:sz w:val="36"/>
          <w:szCs w:val="36"/>
        </w:rPr>
      </w:pPr>
      <w:r w:rsidRPr="00090308">
        <w:rPr>
          <w:b/>
          <w:bCs/>
          <w:sz w:val="36"/>
          <w:szCs w:val="36"/>
        </w:rPr>
        <w:t>Mercredi</w:t>
      </w:r>
      <w:r w:rsidR="000E2D99" w:rsidRPr="00090308">
        <w:rPr>
          <w:b/>
          <w:bCs/>
          <w:sz w:val="36"/>
          <w:szCs w:val="36"/>
        </w:rPr>
        <w:t xml:space="preserve"> </w:t>
      </w:r>
      <w:r w:rsidR="00531989" w:rsidRPr="00090308">
        <w:rPr>
          <w:b/>
          <w:bCs/>
          <w:sz w:val="36"/>
          <w:szCs w:val="36"/>
        </w:rPr>
        <w:t>9 janvier</w:t>
      </w:r>
      <w:r w:rsidR="00331976" w:rsidRPr="00090308">
        <w:rPr>
          <w:b/>
          <w:bCs/>
          <w:sz w:val="36"/>
          <w:szCs w:val="36"/>
        </w:rPr>
        <w:t xml:space="preserve"> </w:t>
      </w:r>
      <w:r w:rsidR="00531989" w:rsidRPr="00090308">
        <w:rPr>
          <w:b/>
          <w:bCs/>
          <w:sz w:val="36"/>
          <w:szCs w:val="36"/>
        </w:rPr>
        <w:t>2019</w:t>
      </w:r>
    </w:p>
    <w:p w14:paraId="79D3F264" w14:textId="77777777" w:rsidR="00837449" w:rsidRDefault="00837449" w:rsidP="007E701D">
      <w:pPr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5FD90CE6" w14:textId="3D5078F8" w:rsidR="0008558A" w:rsidRPr="0008558A" w:rsidRDefault="00090308" w:rsidP="0008558A">
      <w:pPr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r w:rsidRPr="0008558A">
        <w:rPr>
          <w:rFonts w:ascii="Arial" w:hAnsi="Arial" w:cs="Arial"/>
          <w:b/>
          <w:color w:val="76923C" w:themeColor="accent3" w:themeShade="BF"/>
          <w:sz w:val="28"/>
          <w:szCs w:val="28"/>
        </w:rPr>
        <w:t>Film</w:t>
      </w:r>
      <w:r w:rsidR="00531989" w:rsidRPr="0008558A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d’animation</w:t>
      </w:r>
      <w:r w:rsidR="00AA2AD7" w:rsidRPr="0008558A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d’</w:t>
      </w:r>
      <w:proofErr w:type="spellStart"/>
      <w:r w:rsidR="00531989" w:rsidRPr="0008558A">
        <w:rPr>
          <w:rFonts w:ascii="Arial" w:hAnsi="Arial" w:cs="Arial"/>
          <w:b/>
          <w:color w:val="76923C" w:themeColor="accent3" w:themeShade="BF"/>
          <w:sz w:val="28"/>
          <w:szCs w:val="28"/>
        </w:rPr>
        <w:t>Alê</w:t>
      </w:r>
      <w:proofErr w:type="spellEnd"/>
      <w:r w:rsidR="00531989" w:rsidRPr="0008558A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ABREU</w:t>
      </w:r>
    </w:p>
    <w:p w14:paraId="753E07DE" w14:textId="5B0EBF98" w:rsidR="007E701D" w:rsidRPr="0008558A" w:rsidRDefault="00090308" w:rsidP="0008558A">
      <w:pPr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r w:rsidRPr="0008558A">
        <w:rPr>
          <w:rFonts w:ascii="Arial" w:hAnsi="Arial" w:cs="Arial"/>
          <w:b/>
          <w:color w:val="76923C" w:themeColor="accent3" w:themeShade="BF"/>
          <w:sz w:val="28"/>
          <w:szCs w:val="28"/>
        </w:rPr>
        <w:t>Brésil - 2013</w:t>
      </w:r>
      <w:r w:rsidR="007E701D" w:rsidRPr="0008558A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</w:t>
      </w:r>
      <w:r w:rsidRPr="0008558A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- 1h19 - </w:t>
      </w:r>
      <w:r w:rsidR="00AA2AD7" w:rsidRPr="0008558A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en </w:t>
      </w:r>
      <w:r w:rsidRPr="0008558A">
        <w:rPr>
          <w:rFonts w:ascii="Arial" w:hAnsi="Arial" w:cs="Arial"/>
          <w:b/>
          <w:color w:val="76923C" w:themeColor="accent3" w:themeShade="BF"/>
          <w:sz w:val="28"/>
          <w:szCs w:val="28"/>
        </w:rPr>
        <w:t>couleur et sans dialogue</w:t>
      </w:r>
    </w:p>
    <w:p w14:paraId="4E06351D" w14:textId="77777777" w:rsidR="0008558A" w:rsidRPr="0008558A" w:rsidRDefault="0008558A" w:rsidP="00AA2AD7">
      <w:pPr>
        <w:rPr>
          <w:rFonts w:ascii="Arial" w:hAnsi="Arial" w:cs="Arial"/>
          <w:b/>
          <w:color w:val="76923C" w:themeColor="accent3" w:themeShade="BF"/>
        </w:rPr>
      </w:pPr>
    </w:p>
    <w:p w14:paraId="69A64E69" w14:textId="7CB552EA" w:rsidR="00167200" w:rsidRPr="005625E1" w:rsidRDefault="00167200" w:rsidP="00005F94">
      <w:pPr>
        <w:pStyle w:val="Default"/>
        <w:rPr>
          <w:b/>
          <w:bCs/>
          <w:sz w:val="28"/>
          <w:szCs w:val="28"/>
        </w:rPr>
      </w:pPr>
    </w:p>
    <w:p w14:paraId="39EB7AB8" w14:textId="01D6E7A5" w:rsidR="0054745F" w:rsidRPr="0008558A" w:rsidRDefault="004A575F" w:rsidP="0054745F">
      <w:pPr>
        <w:jc w:val="both"/>
        <w:rPr>
          <w:rFonts w:ascii="Arial" w:hAnsi="Arial" w:cs="Arial"/>
          <w:b/>
          <w:color w:val="7030A0"/>
        </w:rPr>
      </w:pPr>
      <w:r w:rsidRPr="0008558A">
        <w:rPr>
          <w:rFonts w:ascii="Arial" w:hAnsi="Arial" w:cs="Arial"/>
          <w:b/>
          <w:color w:val="7030A0"/>
        </w:rPr>
        <w:t>Quelques liens offrant des pistes permettant d’approfo</w:t>
      </w:r>
      <w:r w:rsidR="00084655" w:rsidRPr="0008558A">
        <w:rPr>
          <w:rFonts w:ascii="Arial" w:hAnsi="Arial" w:cs="Arial"/>
          <w:b/>
          <w:color w:val="7030A0"/>
        </w:rPr>
        <w:t xml:space="preserve">ndir la découverte </w:t>
      </w:r>
      <w:r w:rsidR="00090308" w:rsidRPr="0008558A">
        <w:rPr>
          <w:rFonts w:ascii="Arial" w:hAnsi="Arial" w:cs="Arial"/>
          <w:b/>
          <w:color w:val="7030A0"/>
        </w:rPr>
        <w:t>du film</w:t>
      </w:r>
      <w:r w:rsidR="0008558A" w:rsidRPr="0008558A">
        <w:rPr>
          <w:rFonts w:ascii="Arial" w:hAnsi="Arial" w:cs="Arial"/>
          <w:b/>
          <w:color w:val="7030A0"/>
        </w:rPr>
        <w:t xml:space="preserve"> : </w:t>
      </w:r>
    </w:p>
    <w:p w14:paraId="590E753B" w14:textId="1AB44EAC" w:rsidR="004A575F" w:rsidRPr="00005F94" w:rsidRDefault="004A575F" w:rsidP="006E2389">
      <w:pPr>
        <w:jc w:val="both"/>
        <w:rPr>
          <w:rFonts w:ascii="Calibri" w:hAnsi="Calibri"/>
        </w:rPr>
      </w:pPr>
    </w:p>
    <w:p w14:paraId="2036DF94" w14:textId="12CA8B11" w:rsidR="004A575F" w:rsidRPr="0008558A" w:rsidRDefault="00837449" w:rsidP="00AA2AD7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08558A">
        <w:rPr>
          <w:rFonts w:ascii="Calibri" w:hAnsi="Calibri"/>
        </w:rPr>
        <w:t xml:space="preserve">Plate-forme </w:t>
      </w:r>
      <w:proofErr w:type="spellStart"/>
      <w:r w:rsidR="00AA2AD7" w:rsidRPr="0008558A">
        <w:rPr>
          <w:rFonts w:ascii="Calibri" w:hAnsi="Calibri"/>
        </w:rPr>
        <w:t>Nanouk</w:t>
      </w:r>
      <w:proofErr w:type="spellEnd"/>
      <w:r w:rsidR="00AA2AD7" w:rsidRPr="0008558A">
        <w:rPr>
          <w:rFonts w:ascii="Calibri" w:hAnsi="Calibri"/>
        </w:rPr>
        <w:t xml:space="preserve"> : </w:t>
      </w:r>
      <w:r w:rsidR="00AA2AD7" w:rsidRPr="0008558A">
        <w:rPr>
          <w:rStyle w:val="Lienhypertexte"/>
          <w:rFonts w:asciiTheme="minorHAnsi" w:hAnsiTheme="minorHAnsi"/>
        </w:rPr>
        <w:t>https://nanouk-ec.com/enseignants/les-films/le-garcon-et-le-monde</w:t>
      </w:r>
      <w:r w:rsidR="0054745F" w:rsidRPr="0008558A">
        <w:rPr>
          <w:rFonts w:asciiTheme="minorHAnsi" w:hAnsiTheme="minorHAnsi"/>
        </w:rPr>
        <w:t xml:space="preserve"> </w:t>
      </w:r>
      <w:r w:rsidR="00AA2AD7" w:rsidRPr="0008558A">
        <w:rPr>
          <w:rFonts w:asciiTheme="minorHAnsi" w:hAnsiTheme="minorHAnsi"/>
        </w:rPr>
        <w:t>(cahier de note écrit en 2016 par Xavier Kawa-Topor)</w:t>
      </w:r>
    </w:p>
    <w:p w14:paraId="7F45BDE6" w14:textId="77777777" w:rsidR="00AA2AD7" w:rsidRPr="0008558A" w:rsidRDefault="00AA2AD7" w:rsidP="00AA2AD7">
      <w:pPr>
        <w:ind w:left="720"/>
        <w:jc w:val="both"/>
        <w:rPr>
          <w:rFonts w:asciiTheme="minorHAnsi" w:hAnsiTheme="minorHAnsi"/>
        </w:rPr>
      </w:pPr>
    </w:p>
    <w:p w14:paraId="484093AD" w14:textId="77C7D978" w:rsidR="00AA2AD7" w:rsidRPr="0008558A" w:rsidRDefault="00AA2AD7" w:rsidP="00AA2AD7">
      <w:pPr>
        <w:numPr>
          <w:ilvl w:val="0"/>
          <w:numId w:val="2"/>
        </w:numPr>
        <w:jc w:val="both"/>
        <w:rPr>
          <w:rFonts w:asciiTheme="minorHAnsi" w:hAnsiTheme="minorHAnsi"/>
          <w:lang w:val="en-US"/>
        </w:rPr>
      </w:pPr>
      <w:r w:rsidRPr="0008558A">
        <w:rPr>
          <w:rFonts w:asciiTheme="minorHAnsi" w:hAnsiTheme="minorHAnsi"/>
          <w:lang w:val="en-US"/>
        </w:rPr>
        <w:t xml:space="preserve">Site </w:t>
      </w:r>
      <w:proofErr w:type="spellStart"/>
      <w:r w:rsidRPr="0008558A">
        <w:rPr>
          <w:rFonts w:asciiTheme="minorHAnsi" w:hAnsiTheme="minorHAnsi"/>
          <w:lang w:val="en-US"/>
        </w:rPr>
        <w:t>Benshi</w:t>
      </w:r>
      <w:proofErr w:type="spellEnd"/>
      <w:r w:rsidRPr="0008558A">
        <w:rPr>
          <w:rFonts w:asciiTheme="minorHAnsi" w:hAnsiTheme="minorHAnsi"/>
          <w:lang w:val="en-US"/>
        </w:rPr>
        <w:t xml:space="preserve"> : </w:t>
      </w:r>
      <w:hyperlink r:id="rId5" w:history="1">
        <w:r w:rsidRPr="0008558A">
          <w:rPr>
            <w:rStyle w:val="Lienhypertexte"/>
            <w:rFonts w:asciiTheme="minorHAnsi" w:hAnsiTheme="minorHAnsi"/>
            <w:lang w:val="en-US"/>
          </w:rPr>
          <w:t>https://benshi.fr/films/le-garcon-et-le-monde/321</w:t>
        </w:r>
      </w:hyperlink>
      <w:r w:rsidRPr="0008558A">
        <w:rPr>
          <w:rFonts w:asciiTheme="minorHAnsi" w:hAnsiTheme="minorHAnsi"/>
          <w:lang w:val="en-US"/>
        </w:rPr>
        <w:t xml:space="preserve"> </w:t>
      </w:r>
    </w:p>
    <w:p w14:paraId="09D61600" w14:textId="77777777" w:rsidR="00AA2AD7" w:rsidRPr="0008558A" w:rsidRDefault="00AA2AD7" w:rsidP="00AA2AD7">
      <w:pPr>
        <w:pStyle w:val="Paragraphedeliste"/>
        <w:rPr>
          <w:rFonts w:asciiTheme="minorHAnsi" w:hAnsiTheme="minorHAnsi"/>
          <w:lang w:val="en-US"/>
        </w:rPr>
      </w:pPr>
    </w:p>
    <w:p w14:paraId="65AEC1B7" w14:textId="5905F012" w:rsidR="00A7560E" w:rsidRPr="0008558A" w:rsidRDefault="00A7560E" w:rsidP="00AA2AD7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08558A">
        <w:rPr>
          <w:rFonts w:asciiTheme="minorHAnsi" w:hAnsiTheme="minorHAnsi"/>
        </w:rPr>
        <w:t>Cré</w:t>
      </w:r>
      <w:r w:rsidRPr="0008558A">
        <w:rPr>
          <w:rFonts w:asciiTheme="minorHAnsi" w:hAnsiTheme="minorHAnsi"/>
        </w:rPr>
        <w:t>ation</w:t>
      </w:r>
      <w:r w:rsidRPr="0008558A">
        <w:rPr>
          <w:rFonts w:asciiTheme="minorHAnsi" w:hAnsiTheme="minorHAnsi"/>
        </w:rPr>
        <w:t xml:space="preserve"> et enregistrement </w:t>
      </w:r>
      <w:r w:rsidRPr="0008558A">
        <w:rPr>
          <w:rFonts w:asciiTheme="minorHAnsi" w:hAnsiTheme="minorHAnsi"/>
        </w:rPr>
        <w:t>de la musique</w:t>
      </w:r>
      <w:r w:rsidRPr="0008558A">
        <w:rPr>
          <w:rFonts w:asciiTheme="minorHAnsi" w:hAnsiTheme="minorHAnsi"/>
        </w:rPr>
        <w:t xml:space="preserve"> du film - </w:t>
      </w:r>
      <w:r w:rsidR="00AA2AD7" w:rsidRPr="0008558A">
        <w:rPr>
          <w:rFonts w:asciiTheme="minorHAnsi" w:hAnsiTheme="minorHAnsi"/>
        </w:rPr>
        <w:t>YouTube :</w:t>
      </w:r>
    </w:p>
    <w:p w14:paraId="48EEBD04" w14:textId="1A0BBCC1" w:rsidR="00AA2AD7" w:rsidRPr="0008558A" w:rsidRDefault="00AA2AD7" w:rsidP="00A7560E">
      <w:pPr>
        <w:jc w:val="center"/>
        <w:rPr>
          <w:rFonts w:asciiTheme="minorHAnsi" w:hAnsiTheme="minorHAnsi"/>
        </w:rPr>
      </w:pPr>
      <w:hyperlink r:id="rId6" w:history="1">
        <w:r w:rsidRPr="0008558A">
          <w:rPr>
            <w:rStyle w:val="Lienhypertexte"/>
            <w:rFonts w:asciiTheme="minorHAnsi" w:hAnsiTheme="minorHAnsi"/>
          </w:rPr>
          <w:t>https://www.youtube.com/watch?time_continue=20&amp;v=Z-wsQaqAF48</w:t>
        </w:r>
      </w:hyperlink>
    </w:p>
    <w:p w14:paraId="78AAEA3E" w14:textId="77777777" w:rsidR="00A7560E" w:rsidRPr="0008558A" w:rsidRDefault="00A7560E" w:rsidP="00A7560E">
      <w:pPr>
        <w:pStyle w:val="Paragraphedeliste"/>
        <w:rPr>
          <w:rFonts w:asciiTheme="minorHAnsi" w:hAnsiTheme="minorHAnsi"/>
        </w:rPr>
      </w:pPr>
    </w:p>
    <w:p w14:paraId="7642B872" w14:textId="38B1311A" w:rsidR="00A7560E" w:rsidRPr="0008558A" w:rsidRDefault="00A7560E" w:rsidP="00A7560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08558A">
        <w:rPr>
          <w:rFonts w:asciiTheme="minorHAnsi" w:hAnsiTheme="minorHAnsi"/>
        </w:rPr>
        <w:t xml:space="preserve">Extraits de la bande son : </w:t>
      </w:r>
      <w:hyperlink r:id="rId7" w:history="1">
        <w:r w:rsidRPr="0008558A">
          <w:rPr>
            <w:rStyle w:val="Lienhypertexte"/>
            <w:rFonts w:asciiTheme="minorHAnsi" w:hAnsiTheme="minorHAnsi"/>
          </w:rPr>
          <w:t>https://learningapps.org/display?v=p780fuqcj18</w:t>
        </w:r>
      </w:hyperlink>
      <w:r w:rsidRPr="0008558A">
        <w:rPr>
          <w:rFonts w:asciiTheme="minorHAnsi" w:hAnsiTheme="minorHAnsi"/>
        </w:rPr>
        <w:t xml:space="preserve"> </w:t>
      </w:r>
    </w:p>
    <w:p w14:paraId="51210F30" w14:textId="77777777" w:rsidR="00A7560E" w:rsidRPr="0008558A" w:rsidRDefault="00A7560E" w:rsidP="00A7560E">
      <w:pPr>
        <w:pStyle w:val="Paragraphedeliste"/>
        <w:rPr>
          <w:rFonts w:asciiTheme="minorHAnsi" w:hAnsiTheme="minorHAnsi"/>
        </w:rPr>
      </w:pPr>
    </w:p>
    <w:p w14:paraId="07B0D39A" w14:textId="77777777" w:rsidR="00A7560E" w:rsidRPr="0008558A" w:rsidRDefault="00A7560E" w:rsidP="00A7560E">
      <w:pPr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08558A">
        <w:rPr>
          <w:rFonts w:asciiTheme="minorHAnsi" w:hAnsiTheme="minorHAnsi"/>
        </w:rPr>
        <w:t>Padlet</w:t>
      </w:r>
      <w:proofErr w:type="spellEnd"/>
      <w:r w:rsidRPr="0008558A">
        <w:rPr>
          <w:rFonts w:asciiTheme="minorHAnsi" w:hAnsiTheme="minorHAnsi"/>
        </w:rPr>
        <w:t xml:space="preserve"> académie de Poitiers : </w:t>
      </w:r>
    </w:p>
    <w:p w14:paraId="00B594FB" w14:textId="0BC4F013" w:rsidR="00A7560E" w:rsidRPr="0008558A" w:rsidRDefault="00A7560E" w:rsidP="00A7560E">
      <w:pPr>
        <w:jc w:val="center"/>
        <w:rPr>
          <w:rFonts w:asciiTheme="minorHAnsi" w:hAnsiTheme="minorHAnsi"/>
        </w:rPr>
      </w:pPr>
      <w:hyperlink r:id="rId8" w:history="1">
        <w:r w:rsidRPr="0008558A">
          <w:rPr>
            <w:rStyle w:val="Lienhypertexte"/>
            <w:rFonts w:asciiTheme="minorHAnsi" w:hAnsiTheme="minorHAnsi"/>
          </w:rPr>
          <w:t>http://ww2.ac-poitiers.fr/ia86-pedagogie/spip.php?article2180</w:t>
        </w:r>
      </w:hyperlink>
    </w:p>
    <w:p w14:paraId="58206E72" w14:textId="77777777" w:rsidR="00A93A97" w:rsidRPr="0008558A" w:rsidRDefault="00A93A97" w:rsidP="00A93A97">
      <w:pPr>
        <w:ind w:left="720"/>
        <w:jc w:val="both"/>
        <w:rPr>
          <w:rFonts w:ascii="Calibri" w:hAnsi="Calibri"/>
        </w:rPr>
      </w:pPr>
    </w:p>
    <w:p w14:paraId="64553277" w14:textId="4B2AB4B5" w:rsidR="006655B9" w:rsidRPr="0008558A" w:rsidRDefault="00A7560E" w:rsidP="00A7560E">
      <w:pPr>
        <w:numPr>
          <w:ilvl w:val="0"/>
          <w:numId w:val="2"/>
        </w:numPr>
        <w:jc w:val="both"/>
        <w:rPr>
          <w:rStyle w:val="Lienhypertexte"/>
          <w:rFonts w:ascii="Calibri" w:hAnsi="Calibri"/>
          <w:color w:val="auto"/>
          <w:sz w:val="28"/>
          <w:szCs w:val="28"/>
          <w:u w:val="none"/>
        </w:rPr>
      </w:pPr>
      <w:r w:rsidRPr="0008558A">
        <w:rPr>
          <w:rFonts w:ascii="Calibri" w:hAnsi="Calibri"/>
        </w:rPr>
        <w:t xml:space="preserve">Le Cinéma à l’école, </w:t>
      </w:r>
      <w:r w:rsidR="00A93A97" w:rsidRPr="0008558A">
        <w:rPr>
          <w:rFonts w:ascii="Calibri" w:hAnsi="Calibri"/>
        </w:rPr>
        <w:t>S</w:t>
      </w:r>
      <w:r w:rsidR="004A575F" w:rsidRPr="0008558A">
        <w:rPr>
          <w:rFonts w:ascii="Calibri" w:hAnsi="Calibri"/>
        </w:rPr>
        <w:t xml:space="preserve">ite </w:t>
      </w:r>
      <w:r w:rsidRPr="0008558A">
        <w:rPr>
          <w:rFonts w:ascii="Calibri" w:hAnsi="Calibri"/>
        </w:rPr>
        <w:t>CANOPE</w:t>
      </w:r>
      <w:r w:rsidR="004A575F" w:rsidRPr="0008558A">
        <w:rPr>
          <w:rFonts w:ascii="Calibri" w:hAnsi="Calibri"/>
        </w:rPr>
        <w:t xml:space="preserve"> </w:t>
      </w:r>
      <w:r w:rsidR="00A93A97" w:rsidRPr="0008558A">
        <w:rPr>
          <w:rFonts w:ascii="Calibri" w:hAnsi="Calibri"/>
        </w:rPr>
        <w:t xml:space="preserve">: </w:t>
      </w:r>
      <w:hyperlink r:id="rId9" w:history="1">
        <w:r w:rsidR="0008558A" w:rsidRPr="0008558A">
          <w:rPr>
            <w:rStyle w:val="Lienhypertexte"/>
            <w:rFonts w:asciiTheme="minorHAnsi" w:hAnsiTheme="minorHAnsi"/>
          </w:rPr>
          <w:t>https://www.reseau-canope.fr/atelier-val-d-oise/cinema/Le-Garcon-et-le-monde-1074</w:t>
        </w:r>
      </w:hyperlink>
    </w:p>
    <w:p w14:paraId="2407CB35" w14:textId="77777777" w:rsidR="0008558A" w:rsidRPr="00A7560E" w:rsidRDefault="0008558A" w:rsidP="0008558A">
      <w:pPr>
        <w:ind w:left="720"/>
        <w:jc w:val="both"/>
        <w:rPr>
          <w:rFonts w:ascii="Calibri" w:hAnsi="Calibri"/>
        </w:rPr>
      </w:pPr>
    </w:p>
    <w:p w14:paraId="3BBDC9C8" w14:textId="4BDDF1BC" w:rsidR="00A93A97" w:rsidRPr="0008558A" w:rsidRDefault="00A93A97" w:rsidP="00A93A97">
      <w:pPr>
        <w:jc w:val="both"/>
        <w:rPr>
          <w:rFonts w:ascii="Arial" w:hAnsi="Arial" w:cs="Arial"/>
          <w:b/>
          <w:color w:val="7030A0"/>
          <w:lang w:val="en-US"/>
        </w:rPr>
      </w:pPr>
      <w:r w:rsidRPr="0008558A">
        <w:rPr>
          <w:rFonts w:ascii="Arial" w:hAnsi="Arial" w:cs="Arial"/>
          <w:b/>
          <w:color w:val="7030A0"/>
          <w:lang w:val="en-US"/>
        </w:rPr>
        <w:t xml:space="preserve">Pour </w:t>
      </w:r>
      <w:r w:rsidR="0008558A" w:rsidRPr="0008558A">
        <w:rPr>
          <w:rFonts w:ascii="Arial" w:hAnsi="Arial" w:cs="Arial"/>
          <w:b/>
          <w:color w:val="7030A0"/>
          <w:lang w:val="en-US"/>
        </w:rPr>
        <w:t>rappel</w:t>
      </w:r>
      <w:r w:rsidR="0008558A">
        <w:rPr>
          <w:rFonts w:ascii="Arial" w:hAnsi="Arial" w:cs="Arial"/>
          <w:b/>
          <w:color w:val="7030A0"/>
          <w:lang w:val="en-US"/>
        </w:rPr>
        <w:t xml:space="preserve"> </w:t>
      </w:r>
    </w:p>
    <w:p w14:paraId="39EC266E" w14:textId="338B18B6" w:rsidR="00A93A97" w:rsidRPr="00005F94" w:rsidRDefault="00A93A97" w:rsidP="00A93A97">
      <w:pPr>
        <w:jc w:val="both"/>
        <w:rPr>
          <w:rFonts w:ascii="Calibri" w:hAnsi="Calibri"/>
          <w:lang w:val="en-US"/>
        </w:rPr>
      </w:pPr>
    </w:p>
    <w:p w14:paraId="4EF1C028" w14:textId="77777777" w:rsidR="00005F94" w:rsidRPr="0008558A" w:rsidRDefault="00A93A97" w:rsidP="00A93A97">
      <w:pPr>
        <w:numPr>
          <w:ilvl w:val="0"/>
          <w:numId w:val="2"/>
        </w:numPr>
        <w:jc w:val="both"/>
        <w:rPr>
          <w:rFonts w:ascii="Calibri" w:hAnsi="Calibri"/>
        </w:rPr>
      </w:pPr>
      <w:r w:rsidRPr="0008558A">
        <w:rPr>
          <w:rFonts w:ascii="Calibri" w:hAnsi="Calibri"/>
        </w:rPr>
        <w:t xml:space="preserve">Les enjeux du dispositif : </w:t>
      </w:r>
      <w:hyperlink r:id="rId10" w:history="1">
        <w:r w:rsidRPr="0008558A">
          <w:rPr>
            <w:rStyle w:val="Lienhypertexte"/>
            <w:rFonts w:ascii="Calibri" w:hAnsi="Calibri"/>
          </w:rPr>
          <w:t>http://www.enfancesaucinema.net/ecole-et-cinema/dispositif-national-ecole-et-cinema/40.html</w:t>
        </w:r>
      </w:hyperlink>
    </w:p>
    <w:p w14:paraId="7A3FD448" w14:textId="65A03A84" w:rsidR="00A93A97" w:rsidRPr="0008558A" w:rsidRDefault="00A93A97" w:rsidP="00005F94">
      <w:pPr>
        <w:ind w:left="720"/>
        <w:jc w:val="both"/>
        <w:rPr>
          <w:rFonts w:ascii="Calibri" w:hAnsi="Calibri"/>
        </w:rPr>
      </w:pPr>
      <w:r w:rsidRPr="0008558A">
        <w:rPr>
          <w:rFonts w:ascii="Calibri" w:hAnsi="Calibri"/>
        </w:rPr>
        <w:t xml:space="preserve"> </w:t>
      </w:r>
    </w:p>
    <w:p w14:paraId="3DBDA601" w14:textId="1AAAB221" w:rsidR="00005F94" w:rsidRPr="0008558A" w:rsidRDefault="00005F94" w:rsidP="00005F94">
      <w:pPr>
        <w:numPr>
          <w:ilvl w:val="0"/>
          <w:numId w:val="2"/>
        </w:numPr>
        <w:jc w:val="both"/>
        <w:rPr>
          <w:rFonts w:ascii="Calibri" w:hAnsi="Calibri"/>
        </w:rPr>
      </w:pPr>
      <w:r w:rsidRPr="0008558A">
        <w:rPr>
          <w:rFonts w:ascii="Calibri" w:hAnsi="Calibri"/>
        </w:rPr>
        <w:t xml:space="preserve">Un parcours magister offrant des éclairages, liens et pistes pédagogiques : </w:t>
      </w:r>
      <w:hyperlink r:id="rId11" w:history="1">
        <w:r w:rsidRPr="0008558A">
          <w:rPr>
            <w:rStyle w:val="Lienhypertexte"/>
            <w:rFonts w:ascii="Calibri" w:hAnsi="Calibri"/>
          </w:rPr>
          <w:t>https://magistere.education.fr/reseau-canope/course/info.php?id=443</w:t>
        </w:r>
      </w:hyperlink>
      <w:r w:rsidRPr="0008558A">
        <w:rPr>
          <w:rFonts w:ascii="Calibri" w:hAnsi="Calibri"/>
        </w:rPr>
        <w:t xml:space="preserve"> </w:t>
      </w:r>
    </w:p>
    <w:p w14:paraId="57B2BDF6" w14:textId="77777777" w:rsidR="00A93A97" w:rsidRPr="00A93A97" w:rsidRDefault="00A93A97" w:rsidP="00A93A97">
      <w:pPr>
        <w:jc w:val="both"/>
        <w:rPr>
          <w:rFonts w:ascii="Calibri" w:hAnsi="Calibri"/>
          <w:sz w:val="22"/>
          <w:szCs w:val="22"/>
        </w:rPr>
      </w:pPr>
    </w:p>
    <w:sectPr w:rsidR="00A93A97" w:rsidRPr="00A93A97" w:rsidSect="003A1FE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CA1"/>
    <w:multiLevelType w:val="hybridMultilevel"/>
    <w:tmpl w:val="2FBCAD06"/>
    <w:lvl w:ilvl="0" w:tplc="108887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657F"/>
    <w:multiLevelType w:val="multilevel"/>
    <w:tmpl w:val="F01E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85942"/>
    <w:multiLevelType w:val="multilevel"/>
    <w:tmpl w:val="2160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21DA3"/>
    <w:multiLevelType w:val="multilevel"/>
    <w:tmpl w:val="742A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057E7"/>
    <w:multiLevelType w:val="hybridMultilevel"/>
    <w:tmpl w:val="A590FD10"/>
    <w:lvl w:ilvl="0" w:tplc="F940BD10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24"/>
    <w:rsid w:val="00005F94"/>
    <w:rsid w:val="00084655"/>
    <w:rsid w:val="0008558A"/>
    <w:rsid w:val="00090308"/>
    <w:rsid w:val="000E2D99"/>
    <w:rsid w:val="00136EEE"/>
    <w:rsid w:val="00167200"/>
    <w:rsid w:val="00177045"/>
    <w:rsid w:val="001C242A"/>
    <w:rsid w:val="00201629"/>
    <w:rsid w:val="00231984"/>
    <w:rsid w:val="00236624"/>
    <w:rsid w:val="002529D5"/>
    <w:rsid w:val="002E5203"/>
    <w:rsid w:val="00331976"/>
    <w:rsid w:val="00390EC8"/>
    <w:rsid w:val="003A1FED"/>
    <w:rsid w:val="00465EDA"/>
    <w:rsid w:val="004804DD"/>
    <w:rsid w:val="004A575F"/>
    <w:rsid w:val="00531989"/>
    <w:rsid w:val="00536C0F"/>
    <w:rsid w:val="0054745F"/>
    <w:rsid w:val="00555346"/>
    <w:rsid w:val="005625E1"/>
    <w:rsid w:val="005726EF"/>
    <w:rsid w:val="005D1407"/>
    <w:rsid w:val="006655B9"/>
    <w:rsid w:val="006D3479"/>
    <w:rsid w:val="006E2389"/>
    <w:rsid w:val="006F4455"/>
    <w:rsid w:val="00741BA1"/>
    <w:rsid w:val="007C1D75"/>
    <w:rsid w:val="007E701D"/>
    <w:rsid w:val="008264B2"/>
    <w:rsid w:val="00837449"/>
    <w:rsid w:val="00956F24"/>
    <w:rsid w:val="0098728C"/>
    <w:rsid w:val="0099552B"/>
    <w:rsid w:val="009A20C7"/>
    <w:rsid w:val="009E14DD"/>
    <w:rsid w:val="00A01437"/>
    <w:rsid w:val="00A53019"/>
    <w:rsid w:val="00A7560E"/>
    <w:rsid w:val="00A93A97"/>
    <w:rsid w:val="00AA2AD7"/>
    <w:rsid w:val="00AE71C0"/>
    <w:rsid w:val="00B3588F"/>
    <w:rsid w:val="00B50DE6"/>
    <w:rsid w:val="00BB0581"/>
    <w:rsid w:val="00BC2AC2"/>
    <w:rsid w:val="00BC7BDC"/>
    <w:rsid w:val="00C466C2"/>
    <w:rsid w:val="00CC25BC"/>
    <w:rsid w:val="00D16EE1"/>
    <w:rsid w:val="00D56BDC"/>
    <w:rsid w:val="00D5711E"/>
    <w:rsid w:val="00DA3F02"/>
    <w:rsid w:val="00DE78D7"/>
    <w:rsid w:val="00F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022E4"/>
  <w15:docId w15:val="{7FEF02EB-F4D5-4744-BE06-CC65FD10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62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locked/>
    <w:rsid w:val="00A93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2366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2366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236624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uiPriority w:val="99"/>
    <w:semiHidden/>
    <w:unhideWhenUsed/>
    <w:rsid w:val="006E23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238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E2389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238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E2389"/>
    <w:rPr>
      <w:rFonts w:ascii="Times New Roman" w:eastAsia="Times New Roman" w:hAnsi="Times New Roman"/>
      <w:b/>
      <w:bCs/>
      <w:sz w:val="20"/>
      <w:szCs w:val="20"/>
    </w:rPr>
  </w:style>
  <w:style w:type="character" w:styleId="Lienhypertexte">
    <w:name w:val="Hyperlink"/>
    <w:uiPriority w:val="99"/>
    <w:unhideWhenUsed/>
    <w:rsid w:val="004A575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93A97"/>
    <w:pPr>
      <w:ind w:left="708"/>
    </w:pPr>
  </w:style>
  <w:style w:type="character" w:customStyle="1" w:styleId="Titre1Car">
    <w:name w:val="Titre 1 Car"/>
    <w:link w:val="Titre1"/>
    <w:uiPriority w:val="9"/>
    <w:rsid w:val="00A93A9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dden-sm-down">
    <w:name w:val="hidden-sm-down"/>
    <w:rsid w:val="00A93A97"/>
  </w:style>
  <w:style w:type="paragraph" w:styleId="NormalWeb">
    <w:name w:val="Normal (Web)"/>
    <w:basedOn w:val="Normal"/>
    <w:uiPriority w:val="99"/>
    <w:unhideWhenUsed/>
    <w:rsid w:val="0033197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locked/>
    <w:rsid w:val="00331976"/>
    <w:rPr>
      <w:b/>
      <w:bCs/>
    </w:rPr>
  </w:style>
  <w:style w:type="character" w:customStyle="1" w:styleId="apdoctail">
    <w:name w:val="ap_doctail"/>
    <w:basedOn w:val="Policepardfaut"/>
    <w:rsid w:val="00331976"/>
  </w:style>
  <w:style w:type="character" w:styleId="Lienhypertextesuivivisit">
    <w:name w:val="FollowedHyperlink"/>
    <w:basedOn w:val="Policepardfaut"/>
    <w:uiPriority w:val="99"/>
    <w:semiHidden/>
    <w:unhideWhenUsed/>
    <w:rsid w:val="003319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ac-poitiers.fr/ia86-pedagogie/spip.php?article21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780fuqcj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0&amp;v=Z-wsQaqAF48" TargetMode="External"/><Relationship Id="rId11" Type="http://schemas.openxmlformats.org/officeDocument/2006/relationships/hyperlink" Target="https://magistere.education.fr/reseau-canope/course/info.php?id=443" TargetMode="External"/><Relationship Id="rId5" Type="http://schemas.openxmlformats.org/officeDocument/2006/relationships/hyperlink" Target="https://benshi.fr/films/le-garcon-et-le-monde/321" TargetMode="External"/><Relationship Id="rId10" Type="http://schemas.openxmlformats.org/officeDocument/2006/relationships/hyperlink" Target="http://www.enfancesaucinema.net/ecole-et-cinema/dispositif-national-ecole-et-cinema/4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u-canope.fr/atelier-val-d-oise/cinema/Le-Garcon-et-le-monde-1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132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mbezagu</dc:creator>
  <cp:keywords/>
  <dc:description/>
  <cp:lastModifiedBy>bezagu</cp:lastModifiedBy>
  <cp:revision>23</cp:revision>
  <cp:lastPrinted>2018-10-10T10:24:00Z</cp:lastPrinted>
  <dcterms:created xsi:type="dcterms:W3CDTF">2017-09-25T11:22:00Z</dcterms:created>
  <dcterms:modified xsi:type="dcterms:W3CDTF">2019-01-08T14:08:00Z</dcterms:modified>
</cp:coreProperties>
</file>