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862"/>
        <w:gridCol w:w="7007"/>
      </w:tblGrid>
      <w:tr w:rsidR="00E57405" w:rsidRPr="00203A4A" w:rsidTr="001665B5">
        <w:trPr>
          <w:trHeight w:val="2696"/>
          <w:jc w:val="center"/>
        </w:trPr>
        <w:tc>
          <w:tcPr>
            <w:tcW w:w="1450" w:type="pct"/>
            <w:vMerge w:val="restart"/>
            <w:tcBorders>
              <w:top w:val="nil"/>
              <w:left w:val="nil"/>
              <w:right w:val="nil"/>
            </w:tcBorders>
          </w:tcPr>
          <w:p w:rsidR="00E57405" w:rsidRDefault="00E57405" w:rsidP="00F97390">
            <w:pPr>
              <w:pStyle w:val="Sansinterligne"/>
              <w:jc w:val="center"/>
              <w:rPr>
                <w:noProof/>
                <w:lang w:eastAsia="fr-FR"/>
              </w:rPr>
            </w:pPr>
            <w:bookmarkStart w:id="0" w:name="_GoBack"/>
            <w:bookmarkEnd w:id="0"/>
          </w:p>
          <w:p w:rsidR="00E57405" w:rsidRDefault="00E57405" w:rsidP="00F97390">
            <w:pPr>
              <w:pStyle w:val="Sansinterligne"/>
              <w:jc w:val="center"/>
              <w:rPr>
                <w:noProof/>
                <w:lang w:eastAsia="fr-FR"/>
              </w:rPr>
            </w:pPr>
          </w:p>
          <w:p w:rsidR="00E57405" w:rsidRDefault="00E57405" w:rsidP="00F97390">
            <w:pPr>
              <w:pStyle w:val="Sansinterligne"/>
              <w:jc w:val="center"/>
            </w:pPr>
          </w:p>
          <w:p w:rsidR="00E57405" w:rsidRPr="00203A4A" w:rsidRDefault="00661D7F" w:rsidP="00F97390">
            <w:pPr>
              <w:pStyle w:val="Sansinterligne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371600" cy="13144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bottom w:w="115" w:type="dxa"/>
            </w:tcMar>
            <w:vAlign w:val="bottom"/>
          </w:tcPr>
          <w:p w:rsidR="00E57405" w:rsidRPr="00F97390" w:rsidRDefault="00FD2BEC" w:rsidP="00083A48">
            <w:pPr>
              <w:pStyle w:val="Sansinterligne"/>
              <w:rPr>
                <w:color w:val="775F55"/>
                <w:sz w:val="72"/>
                <w:szCs w:val="72"/>
              </w:rPr>
            </w:pPr>
            <w:r>
              <w:rPr>
                <w:caps/>
                <w:color w:val="775F55"/>
                <w:sz w:val="72"/>
                <w:szCs w:val="72"/>
              </w:rPr>
              <w:t xml:space="preserve">utilisation du numérique </w:t>
            </w:r>
            <w:r w:rsidR="00083A48">
              <w:rPr>
                <w:caps/>
                <w:color w:val="775F55"/>
                <w:sz w:val="72"/>
                <w:szCs w:val="72"/>
              </w:rPr>
              <w:t xml:space="preserve">et pratiques differentes </w:t>
            </w:r>
            <w:r>
              <w:rPr>
                <w:caps/>
                <w:color w:val="775F55"/>
                <w:sz w:val="72"/>
                <w:szCs w:val="72"/>
              </w:rPr>
              <w:t xml:space="preserve">en production d’ecrits au cycle </w:t>
            </w:r>
            <w:r w:rsidR="00083A48">
              <w:rPr>
                <w:caps/>
                <w:color w:val="775F55"/>
                <w:sz w:val="72"/>
                <w:szCs w:val="72"/>
              </w:rPr>
              <w:t>2</w:t>
            </w:r>
          </w:p>
        </w:tc>
      </w:tr>
      <w:tr w:rsidR="00E57405" w:rsidRPr="00203A4A" w:rsidTr="001665B5">
        <w:trPr>
          <w:jc w:val="center"/>
        </w:trPr>
        <w:tc>
          <w:tcPr>
            <w:tcW w:w="1450" w:type="pct"/>
            <w:vMerge/>
            <w:tcBorders>
              <w:left w:val="nil"/>
              <w:bottom w:val="nil"/>
              <w:right w:val="nil"/>
            </w:tcBorders>
          </w:tcPr>
          <w:p w:rsidR="00E57405" w:rsidRPr="00203A4A" w:rsidRDefault="00E57405">
            <w:pPr>
              <w:pStyle w:val="Sansinterligne"/>
              <w:rPr>
                <w:color w:val="EBDDC3"/>
              </w:rPr>
            </w:pPr>
          </w:p>
        </w:tc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bottom w:w="216" w:type="dxa"/>
              <w:right w:w="0" w:type="dxa"/>
            </w:tcMar>
            <w:vAlign w:val="bottom"/>
          </w:tcPr>
          <w:p w:rsidR="00E57405" w:rsidRPr="00F97390" w:rsidRDefault="00E57405" w:rsidP="00F97390">
            <w:pPr>
              <w:jc w:val="center"/>
              <w:rPr>
                <w:noProof/>
                <w:lang w:eastAsia="fr-FR"/>
              </w:rPr>
            </w:pPr>
          </w:p>
        </w:tc>
      </w:tr>
      <w:tr w:rsidR="00E57405" w:rsidRPr="00203A4A" w:rsidTr="00F97390">
        <w:trPr>
          <w:trHeight w:val="864"/>
          <w:jc w:val="center"/>
        </w:trPr>
        <w:tc>
          <w:tcPr>
            <w:tcW w:w="1450" w:type="pct"/>
            <w:tcBorders>
              <w:top w:val="nil"/>
              <w:left w:val="nil"/>
              <w:bottom w:val="nil"/>
            </w:tcBorders>
            <w:shd w:val="clear" w:color="auto" w:fill="DD8047"/>
            <w:vAlign w:val="center"/>
          </w:tcPr>
          <w:p w:rsidR="00E57405" w:rsidRPr="00203A4A" w:rsidRDefault="00083A48" w:rsidP="00083A48">
            <w:pPr>
              <w:pStyle w:val="Sansinterligne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color w:val="FFFFFF"/>
                <w:sz w:val="32"/>
                <w:szCs w:val="32"/>
              </w:rPr>
              <w:t>Avril</w:t>
            </w:r>
            <w:r w:rsidR="00FD2BEC">
              <w:rPr>
                <w:color w:val="FFFFFF"/>
                <w:sz w:val="32"/>
                <w:szCs w:val="32"/>
              </w:rPr>
              <w:t xml:space="preserve"> 2017</w:t>
            </w:r>
          </w:p>
        </w:tc>
        <w:tc>
          <w:tcPr>
            <w:tcW w:w="3550" w:type="pct"/>
            <w:tcBorders>
              <w:top w:val="nil"/>
              <w:bottom w:val="nil"/>
              <w:right w:val="nil"/>
            </w:tcBorders>
            <w:shd w:val="clear" w:color="auto" w:fill="94B6D2"/>
            <w:tcMar>
              <w:left w:w="216" w:type="dxa"/>
            </w:tcMar>
            <w:vAlign w:val="center"/>
          </w:tcPr>
          <w:p w:rsidR="00E57405" w:rsidRPr="00203A4A" w:rsidRDefault="00E57405" w:rsidP="00083A48">
            <w:pPr>
              <w:pStyle w:val="Sansinterligne"/>
              <w:rPr>
                <w:color w:val="FFFFFF"/>
                <w:sz w:val="40"/>
                <w:szCs w:val="40"/>
              </w:rPr>
            </w:pPr>
            <w:r>
              <w:rPr>
                <w:color w:val="FFFFFF"/>
                <w:sz w:val="40"/>
                <w:szCs w:val="40"/>
              </w:rPr>
              <w:t>M</w:t>
            </w:r>
            <w:r w:rsidR="00FD2BEC">
              <w:rPr>
                <w:color w:val="FFFFFF"/>
                <w:sz w:val="40"/>
                <w:szCs w:val="40"/>
              </w:rPr>
              <w:t>odule C</w:t>
            </w:r>
            <w:r w:rsidR="00083A48">
              <w:rPr>
                <w:color w:val="FFFFFF"/>
                <w:sz w:val="40"/>
                <w:szCs w:val="40"/>
              </w:rPr>
              <w:t>2</w:t>
            </w:r>
            <w:r w:rsidR="00CA253A">
              <w:rPr>
                <w:color w:val="FFFFFF"/>
                <w:sz w:val="40"/>
                <w:szCs w:val="40"/>
              </w:rPr>
              <w:t xml:space="preserve"> n°3</w:t>
            </w:r>
          </w:p>
        </w:tc>
      </w:tr>
      <w:tr w:rsidR="00E57405" w:rsidRPr="00203A4A" w:rsidTr="00F97390">
        <w:trPr>
          <w:trHeight w:val="3992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405" w:rsidRDefault="00E57405" w:rsidP="00F97390">
            <w:pPr>
              <w:pStyle w:val="Titre"/>
            </w:pPr>
            <w:r>
              <w:t>Eléments-clés :</w:t>
            </w:r>
          </w:p>
          <w:p w:rsidR="00DE4137" w:rsidRDefault="00DE4137" w:rsidP="00F97390">
            <w:pPr>
              <w:pStyle w:val="Sous-titre"/>
            </w:pPr>
          </w:p>
          <w:p w:rsidR="00E57405" w:rsidRDefault="00083A48" w:rsidP="00F97390">
            <w:pPr>
              <w:pStyle w:val="Sous-titre"/>
            </w:pPr>
            <w:r>
              <w:t>utilisation regulière des outils numeriques dans tous les enseignements</w:t>
            </w:r>
          </w:p>
          <w:p w:rsidR="00DE4137" w:rsidRDefault="00733DB1" w:rsidP="00F97390">
            <w:pPr>
              <w:pStyle w:val="Sous-titre"/>
            </w:pPr>
            <w:r>
              <w:t>le journal des apprentissages permet un écrit reflexif sur les apprentissages quotidiens</w:t>
            </w:r>
          </w:p>
          <w:p w:rsidR="00DE4137" w:rsidRDefault="00733DB1" w:rsidP="00F97390">
            <w:pPr>
              <w:pStyle w:val="Sous-titre"/>
            </w:pPr>
            <w:r>
              <w:t>traitement de texte pour la mise en forme apres une ecriture manuscrite et une amelioration guidee</w:t>
            </w:r>
          </w:p>
          <w:p w:rsidR="00E57405" w:rsidRDefault="00E57405" w:rsidP="00F97390">
            <w:r>
              <w:rPr>
                <w:rStyle w:val="Titre1Car"/>
              </w:rPr>
              <w:t>Pistes de travail :</w:t>
            </w:r>
          </w:p>
          <w:p w:rsidR="00083A48" w:rsidRDefault="0095363D" w:rsidP="0095363D">
            <w:pPr>
              <w:numPr>
                <w:ilvl w:val="0"/>
                <w:numId w:val="28"/>
              </w:numPr>
            </w:pPr>
            <w:r>
              <w:t xml:space="preserve">Faire </w:t>
            </w:r>
            <w:r w:rsidR="00083A48">
              <w:t>transcrire un texte avec un logiciel de traitement de texte.</w:t>
            </w:r>
          </w:p>
          <w:p w:rsidR="00733DB1" w:rsidRDefault="00733DB1" w:rsidP="00086F33">
            <w:pPr>
              <w:numPr>
                <w:ilvl w:val="0"/>
                <w:numId w:val="28"/>
              </w:numPr>
            </w:pPr>
            <w:r>
              <w:lastRenderedPageBreak/>
              <w:t>Utiliser le traitement pour améliorer la forme d’un document</w:t>
            </w:r>
            <w:r w:rsidR="00456597">
              <w:t>, pour utiliser le correcteur orthographique</w:t>
            </w:r>
            <w:r>
              <w:t xml:space="preserve"> et pour le publier.</w:t>
            </w:r>
          </w:p>
          <w:p w:rsidR="00733DB1" w:rsidRDefault="00733DB1" w:rsidP="0095363D">
            <w:pPr>
              <w:numPr>
                <w:ilvl w:val="0"/>
                <w:numId w:val="28"/>
              </w:numPr>
            </w:pPr>
            <w:r>
              <w:t>Mettre en place un journal des apprentissages au moins deux fois par semaine pour passer du faire à l’apprendre.</w:t>
            </w:r>
          </w:p>
          <w:p w:rsidR="0095363D" w:rsidRDefault="00733DB1" w:rsidP="0095363D">
            <w:pPr>
              <w:numPr>
                <w:ilvl w:val="0"/>
                <w:numId w:val="28"/>
              </w:numPr>
            </w:pPr>
            <w:r>
              <w:t>Utiliser les capsules vidéo CANOPé sur les fondamentaux.</w:t>
            </w:r>
          </w:p>
          <w:p w:rsidR="0095363D" w:rsidRDefault="00733DB1" w:rsidP="0095363D">
            <w:pPr>
              <w:numPr>
                <w:ilvl w:val="0"/>
                <w:numId w:val="28"/>
              </w:numPr>
            </w:pPr>
            <w:r>
              <w:t>Rédiger des messages via Twitter pour des projets de communication rapides et courts, ou des suivis de fils de discussion, ou via la messagerie pour des correspondances entre classes</w:t>
            </w:r>
            <w:r w:rsidR="00456597">
              <w:t xml:space="preserve"> en parallèle de la voie postale.</w:t>
            </w:r>
          </w:p>
          <w:p w:rsidR="00733DB1" w:rsidRDefault="00733DB1" w:rsidP="0095363D">
            <w:pPr>
              <w:numPr>
                <w:ilvl w:val="0"/>
                <w:numId w:val="28"/>
              </w:numPr>
            </w:pPr>
            <w:r>
              <w:t>Essayer l’écriture collaborative (par exemple : avec Peetch).</w:t>
            </w:r>
          </w:p>
          <w:p w:rsidR="00733DB1" w:rsidRDefault="00733DB1" w:rsidP="0095363D">
            <w:pPr>
              <w:numPr>
                <w:ilvl w:val="0"/>
                <w:numId w:val="28"/>
              </w:numPr>
            </w:pPr>
            <w:r>
              <w:t>Utiliser les fonctionnalités du TBI ou du VPI pour améliorer un texte collectivement : insérer, supprimer, modifier, déplacer.</w:t>
            </w:r>
          </w:p>
          <w:p w:rsidR="0095363D" w:rsidRDefault="0095363D" w:rsidP="0095363D">
            <w:pPr>
              <w:numPr>
                <w:ilvl w:val="0"/>
                <w:numId w:val="28"/>
              </w:numPr>
            </w:pPr>
            <w:r>
              <w:t>Créer avec les élèves un livre numérique sur tablette (exemple : avec Book Creator) sans exclure un temps long de planification de la production écrite</w:t>
            </w:r>
            <w:r w:rsidR="002E2E20">
              <w:t>.</w:t>
            </w:r>
          </w:p>
          <w:p w:rsidR="00733DB1" w:rsidRDefault="00733DB1" w:rsidP="0095363D">
            <w:pPr>
              <w:numPr>
                <w:ilvl w:val="0"/>
                <w:numId w:val="28"/>
              </w:numPr>
            </w:pPr>
            <w:r>
              <w:t>Valoriser les productions écrites des élèves dans un livre numérique à l’intention des familles (exemple : didapages).</w:t>
            </w:r>
          </w:p>
          <w:p w:rsidR="00E57405" w:rsidRDefault="0095363D" w:rsidP="0095363D">
            <w:pPr>
              <w:numPr>
                <w:ilvl w:val="0"/>
                <w:numId w:val="28"/>
              </w:numPr>
            </w:pPr>
            <w:r>
              <w:t xml:space="preserve">Alimenter régulièrement le site ou le blog de l’école avec des articles rédigés </w:t>
            </w:r>
            <w:r w:rsidR="00456597">
              <w:t>par</w:t>
            </w:r>
            <w:r>
              <w:t xml:space="preserve"> les </w:t>
            </w:r>
            <w:r w:rsidR="00456597">
              <w:t>élèves ou en</w:t>
            </w:r>
            <w:r>
              <w:t xml:space="preserve"> dictée à l’adulte pour donner du sens à la production d’écrits avec de véritables destinataires</w:t>
            </w:r>
            <w:r w:rsidR="00456597">
              <w:t xml:space="preserve"> lecteurs</w:t>
            </w:r>
            <w:r>
              <w:t>.</w:t>
            </w:r>
          </w:p>
          <w:p w:rsidR="002E2E20" w:rsidRDefault="002E2E20" w:rsidP="00456597"/>
          <w:p w:rsidR="00E57405" w:rsidRDefault="00E57405" w:rsidP="00F97390"/>
          <w:p w:rsidR="00E57405" w:rsidRDefault="00E57405" w:rsidP="00F97390">
            <w:r>
              <w:rPr>
                <w:rStyle w:val="Titre1Car"/>
              </w:rPr>
              <w:t>bibliographie / Sitographie :</w:t>
            </w:r>
          </w:p>
          <w:p w:rsidR="00E57405" w:rsidRDefault="002E2E20" w:rsidP="00F97390">
            <w:r>
              <w:t>« Internet à l’école, lancez-vous ! » de Katrin Acou-Bouaziz [Retz]</w:t>
            </w:r>
          </w:p>
          <w:p w:rsidR="002E2E20" w:rsidRDefault="002E2E20" w:rsidP="00F97390">
            <w:r>
              <w:t>« Apprendre avec le numérique – mythes et réalité » de Franck Amadieu [Retz]</w:t>
            </w:r>
          </w:p>
          <w:p w:rsidR="00733DB1" w:rsidRDefault="00733DB1" w:rsidP="00F97390">
            <w:r>
              <w:t>« Mieux écrire avec le traitement de texte ? » de Jacques Crinon</w:t>
            </w:r>
          </w:p>
          <w:p w:rsidR="00456597" w:rsidRDefault="00456597" w:rsidP="00F97390">
            <w:r>
              <w:t xml:space="preserve">« Un outil numérique par mois au cycle 2 » de l’équipe TICE 87 </w:t>
            </w:r>
            <w:hyperlink r:id="rId8" w:history="1">
              <w:r w:rsidRPr="00A16C63">
                <w:rPr>
                  <w:rStyle w:val="Lienhypertexte"/>
                </w:rPr>
                <w:t>http://classetice.fr/spip.php?article777</w:t>
              </w:r>
            </w:hyperlink>
          </w:p>
          <w:p w:rsidR="00733DB1" w:rsidRDefault="00733DB1" w:rsidP="00F97390">
            <w:r>
              <w:t>« Parler et écrire pour penser, apprendre et se construire » de Jean-Charles Chabanne et Dominique Bucheton [PUF]</w:t>
            </w:r>
          </w:p>
          <w:p w:rsidR="00CA253A" w:rsidRDefault="00456597" w:rsidP="00F97390">
            <w:r>
              <w:t>« L’atelier dirigé d’écriture au CP – une réponse à l’hétérogénéité des élèves » de Dominique Bucheton et Yves Soulé [Delagrave]</w:t>
            </w:r>
          </w:p>
          <w:p w:rsidR="00E57405" w:rsidRDefault="002E2E20" w:rsidP="00CA253A">
            <w:pPr>
              <w:pStyle w:val="Citationintense"/>
              <w:jc w:val="center"/>
            </w:pPr>
            <w:r>
              <w:t>L’outil numérique n’est pas un remède ou un outil magique qui compenserait les fragilités, c’est un support qui fait intégralement partie de notre société, avec lequel</w:t>
            </w:r>
            <w:r w:rsidR="00CA253A">
              <w:t xml:space="preserve"> et </w:t>
            </w:r>
            <w:r>
              <w:t>pour lequel</w:t>
            </w:r>
            <w:r w:rsidR="00CA253A">
              <w:t xml:space="preserve"> les enfants doivent être formés.</w:t>
            </w:r>
          </w:p>
          <w:p w:rsidR="00E57405" w:rsidRPr="00203A4A" w:rsidRDefault="00E57405">
            <w:pPr>
              <w:pStyle w:val="Sansinterligne"/>
              <w:rPr>
                <w:i/>
                <w:iCs/>
                <w:color w:val="775F55"/>
                <w:sz w:val="26"/>
                <w:szCs w:val="26"/>
              </w:rPr>
            </w:pPr>
          </w:p>
        </w:tc>
      </w:tr>
    </w:tbl>
    <w:p w:rsidR="00E57405" w:rsidRDefault="00E57405">
      <w:pPr>
        <w:spacing w:after="200" w:line="276" w:lineRule="auto"/>
        <w:rPr>
          <w:color w:val="EBDDC3"/>
        </w:rPr>
      </w:pPr>
    </w:p>
    <w:sectPr w:rsidR="00E57405" w:rsidSect="005A5297">
      <w:headerReference w:type="even" r:id="rId9"/>
      <w:headerReference w:type="default" r:id="rId10"/>
      <w:footerReference w:type="even" r:id="rId11"/>
      <w:footerReference w:type="default" r:id="rId12"/>
      <w:pgSz w:w="11907" w:h="16839"/>
      <w:pgMar w:top="1134" w:right="1134" w:bottom="1134" w:left="1134" w:header="709" w:footer="709" w:gutter="0"/>
      <w:pgNumType w:start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C39" w:rsidRDefault="00D77C39">
      <w:pPr>
        <w:spacing w:after="0" w:line="240" w:lineRule="auto"/>
      </w:pPr>
      <w:r>
        <w:separator/>
      </w:r>
    </w:p>
  </w:endnote>
  <w:endnote w:type="continuationSeparator" w:id="0">
    <w:p w:rsidR="00D77C39" w:rsidRDefault="00D77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405" w:rsidRDefault="00E57405">
    <w:pPr>
      <w:pStyle w:val="Pieddepage"/>
    </w:pPr>
  </w:p>
  <w:p w:rsidR="00E57405" w:rsidRDefault="00E57405">
    <w:pPr>
      <w:pStyle w:val="Pieddepagepaire"/>
    </w:pPr>
    <w:r>
      <w:t xml:space="preserve">Page </w:t>
    </w:r>
    <w:r w:rsidR="00C73507">
      <w:fldChar w:fldCharType="begin"/>
    </w:r>
    <w:r w:rsidR="00C73507">
      <w:instrText xml:space="preserve"> PAGE   \* MERGEFORMAT </w:instrText>
    </w:r>
    <w:r w:rsidR="00C73507">
      <w:fldChar w:fldCharType="separate"/>
    </w:r>
    <w:r>
      <w:rPr>
        <w:noProof/>
        <w:sz w:val="24"/>
        <w:szCs w:val="24"/>
      </w:rPr>
      <w:t>2</w:t>
    </w:r>
    <w:r w:rsidR="00C73507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405" w:rsidRDefault="00E57405">
    <w:pPr>
      <w:pStyle w:val="Pieddepage"/>
    </w:pPr>
  </w:p>
  <w:p w:rsidR="00E57405" w:rsidRDefault="00E57405">
    <w:pPr>
      <w:pStyle w:val="Pieddepageimpaire"/>
    </w:pPr>
    <w:r>
      <w:t xml:space="preserve">Page </w:t>
    </w:r>
    <w:r w:rsidR="00C73507">
      <w:fldChar w:fldCharType="begin"/>
    </w:r>
    <w:r w:rsidR="00C73507">
      <w:instrText xml:space="preserve"> PAGE   \* MERGEFORMAT </w:instrText>
    </w:r>
    <w:r w:rsidR="00C73507">
      <w:fldChar w:fldCharType="separate"/>
    </w:r>
    <w:r w:rsidR="00661D7F" w:rsidRPr="00661D7F">
      <w:rPr>
        <w:noProof/>
        <w:sz w:val="24"/>
        <w:szCs w:val="24"/>
      </w:rPr>
      <w:t>1</w:t>
    </w:r>
    <w:r w:rsidR="00C73507"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C39" w:rsidRDefault="00D77C39">
      <w:pPr>
        <w:spacing w:after="0" w:line="240" w:lineRule="auto"/>
      </w:pPr>
      <w:r>
        <w:separator/>
      </w:r>
    </w:p>
  </w:footnote>
  <w:footnote w:type="continuationSeparator" w:id="0">
    <w:p w:rsidR="00D77C39" w:rsidRDefault="00D77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405" w:rsidRDefault="00E57405">
    <w:pPr>
      <w:pStyle w:val="En-ttedepagepaire"/>
      <w:rPr>
        <w:szCs w:val="20"/>
      </w:rPr>
    </w:pPr>
    <w:r>
      <w:rPr>
        <w:szCs w:val="20"/>
      </w:rPr>
      <w:t>Report (Median theme)</w:t>
    </w:r>
  </w:p>
  <w:p w:rsidR="00E57405" w:rsidRDefault="00E5740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405" w:rsidRDefault="00E57405">
    <w:pPr>
      <w:pStyle w:val="En-ttedepageimpaire"/>
      <w:rPr>
        <w:szCs w:val="20"/>
      </w:rPr>
    </w:pPr>
    <w:r>
      <w:rPr>
        <w:szCs w:val="20"/>
      </w:rPr>
      <w:t>Report (Median theme)</w:t>
    </w:r>
  </w:p>
  <w:p w:rsidR="00E57405" w:rsidRDefault="00E5740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DB96C0E0"/>
    <w:lvl w:ilvl="0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epuces4"/>
      <w:lvlText w:val=""/>
      <w:lvlJc w:val="left"/>
      <w:pPr>
        <w:ind w:left="864" w:hanging="36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epuces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FFFFFF89"/>
    <w:multiLevelType w:val="singleLevel"/>
    <w:tmpl w:val="90B05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AB17A9B"/>
    <w:multiLevelType w:val="multilevel"/>
    <w:tmpl w:val="0409001D"/>
    <w:styleLink w:val="Styledelistecentral"/>
    <w:lvl w:ilvl="0">
      <w:start w:val="1"/>
      <w:numFmt w:val="bullet"/>
      <w:lvlText w:val=""/>
      <w:lvlJc w:val="left"/>
      <w:pPr>
        <w:ind w:left="360" w:hanging="360"/>
      </w:pPr>
      <w:rPr>
        <w:rFonts w:ascii="Tw Cen MT" w:eastAsia="Times New Roman" w:hAnsi="Wingdings 2" w:hint="default"/>
        <w:color w:val="DD8047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2C880799"/>
    <w:multiLevelType w:val="hybridMultilevel"/>
    <w:tmpl w:val="B7F49C8A"/>
    <w:lvl w:ilvl="0" w:tplc="557000B0">
      <w:start w:val="1"/>
      <w:numFmt w:val="bullet"/>
      <w:pStyle w:val="Listepuces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07C4A"/>
    <w:multiLevelType w:val="hybridMultilevel"/>
    <w:tmpl w:val="E18AEB4E"/>
    <w:lvl w:ilvl="0" w:tplc="E0969320">
      <w:numFmt w:val="bullet"/>
      <w:lvlText w:val="-"/>
      <w:lvlJc w:val="left"/>
      <w:pPr>
        <w:ind w:left="720" w:hanging="360"/>
      </w:pPr>
      <w:rPr>
        <w:rFonts w:ascii="Tw Cen MT" w:eastAsia="Times New Roman" w:hAnsi="Tw Cen M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6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5"/>
  </w:num>
  <w:num w:numId="22">
    <w:abstractNumId w:val="6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defaultTabStop w:val="709"/>
  <w:hyphenationZone w:val="420"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620"/>
    <w:rsid w:val="00073441"/>
    <w:rsid w:val="00083A48"/>
    <w:rsid w:val="000A0BE0"/>
    <w:rsid w:val="001665B5"/>
    <w:rsid w:val="00203A4A"/>
    <w:rsid w:val="0024360C"/>
    <w:rsid w:val="002D0BB2"/>
    <w:rsid w:val="002E2E20"/>
    <w:rsid w:val="002F6620"/>
    <w:rsid w:val="00456597"/>
    <w:rsid w:val="005A5297"/>
    <w:rsid w:val="00661D7F"/>
    <w:rsid w:val="00733DB1"/>
    <w:rsid w:val="0079198C"/>
    <w:rsid w:val="007C7381"/>
    <w:rsid w:val="0095363D"/>
    <w:rsid w:val="009E1E55"/>
    <w:rsid w:val="00C73507"/>
    <w:rsid w:val="00CA253A"/>
    <w:rsid w:val="00D77C39"/>
    <w:rsid w:val="00DE4137"/>
    <w:rsid w:val="00E14EBC"/>
    <w:rsid w:val="00E22992"/>
    <w:rsid w:val="00E57405"/>
    <w:rsid w:val="00F05BFE"/>
    <w:rsid w:val="00F97390"/>
    <w:rsid w:val="00FD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AF69AD-9E25-44F6-ACC1-7DDB081B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w Cen MT" w:eastAsia="Tw Cen MT" w:hAnsi="Tw Cen MT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semiHidden="1" w:uiPriority="0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297"/>
    <w:pPr>
      <w:spacing w:after="180" w:line="264" w:lineRule="auto"/>
    </w:pPr>
    <w:rPr>
      <w:rFonts w:eastAsia="Times New Roman"/>
      <w:sz w:val="23"/>
      <w:szCs w:val="23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5A5297"/>
    <w:pPr>
      <w:spacing w:before="300" w:after="80" w:line="240" w:lineRule="auto"/>
      <w:outlineLvl w:val="0"/>
    </w:pPr>
    <w:rPr>
      <w:caps/>
      <w:color w:val="775F5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5A5297"/>
    <w:pPr>
      <w:spacing w:before="240" w:after="80"/>
      <w:outlineLvl w:val="1"/>
    </w:pPr>
    <w:rPr>
      <w:b/>
      <w:bCs/>
      <w:color w:val="94B6D2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5A5297"/>
    <w:pPr>
      <w:spacing w:before="240" w:after="60"/>
      <w:outlineLvl w:val="2"/>
    </w:pPr>
    <w:rPr>
      <w:b/>
      <w:bCs/>
      <w:color w:val="000000"/>
      <w:spacing w:val="10"/>
    </w:rPr>
  </w:style>
  <w:style w:type="paragraph" w:styleId="Titre4">
    <w:name w:val="heading 4"/>
    <w:basedOn w:val="Normal"/>
    <w:next w:val="Normal"/>
    <w:link w:val="Titre4Car"/>
    <w:uiPriority w:val="99"/>
    <w:qFormat/>
    <w:rsid w:val="005A5297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9"/>
    <w:qFormat/>
    <w:rsid w:val="005A5297"/>
    <w:pPr>
      <w:spacing w:before="200" w:after="0"/>
      <w:outlineLvl w:val="4"/>
    </w:pPr>
    <w:rPr>
      <w:b/>
      <w:bCs/>
      <w:color w:val="775F55"/>
      <w:spacing w:val="10"/>
    </w:rPr>
  </w:style>
  <w:style w:type="paragraph" w:styleId="Titre6">
    <w:name w:val="heading 6"/>
    <w:basedOn w:val="Normal"/>
    <w:next w:val="Normal"/>
    <w:link w:val="Titre6Car"/>
    <w:uiPriority w:val="99"/>
    <w:qFormat/>
    <w:rsid w:val="005A5297"/>
    <w:pPr>
      <w:spacing w:after="0"/>
      <w:outlineLvl w:val="5"/>
    </w:pPr>
    <w:rPr>
      <w:b/>
      <w:bCs/>
      <w:color w:val="DD8047"/>
      <w:spacing w:val="10"/>
    </w:rPr>
  </w:style>
  <w:style w:type="paragraph" w:styleId="Titre7">
    <w:name w:val="heading 7"/>
    <w:basedOn w:val="Normal"/>
    <w:next w:val="Normal"/>
    <w:link w:val="Titre7Car"/>
    <w:uiPriority w:val="99"/>
    <w:qFormat/>
    <w:rsid w:val="005A5297"/>
    <w:pPr>
      <w:spacing w:after="0"/>
      <w:outlineLvl w:val="6"/>
    </w:pPr>
    <w:rPr>
      <w:smallCaps/>
      <w:color w:val="000000"/>
      <w:spacing w:val="10"/>
    </w:rPr>
  </w:style>
  <w:style w:type="paragraph" w:styleId="Titre8">
    <w:name w:val="heading 8"/>
    <w:basedOn w:val="Normal"/>
    <w:next w:val="Normal"/>
    <w:link w:val="Titre8Car"/>
    <w:uiPriority w:val="99"/>
    <w:qFormat/>
    <w:rsid w:val="005A5297"/>
    <w:pPr>
      <w:spacing w:after="0"/>
      <w:outlineLvl w:val="7"/>
    </w:pPr>
    <w:rPr>
      <w:b/>
      <w:bCs/>
      <w:i/>
      <w:iCs/>
      <w:color w:val="94B6D2"/>
      <w:spacing w:val="10"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9"/>
    <w:qFormat/>
    <w:rsid w:val="005A5297"/>
    <w:pPr>
      <w:spacing w:after="0"/>
      <w:outlineLvl w:val="8"/>
    </w:pPr>
    <w:rPr>
      <w:b/>
      <w:bCs/>
      <w:caps/>
      <w:color w:val="A5AB81"/>
      <w:spacing w:val="4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5A5297"/>
    <w:rPr>
      <w:rFonts w:ascii="Tw Cen MT" w:hAnsi="Tw Cen MT" w:cs="Times New Roman"/>
      <w:caps/>
      <w:color w:val="775F55"/>
      <w:sz w:val="32"/>
      <w:szCs w:val="32"/>
    </w:rPr>
  </w:style>
  <w:style w:type="character" w:customStyle="1" w:styleId="Titre2Car">
    <w:name w:val="Titre 2 Car"/>
    <w:link w:val="Titre2"/>
    <w:uiPriority w:val="99"/>
    <w:locked/>
    <w:rsid w:val="005A5297"/>
    <w:rPr>
      <w:rFonts w:cs="Times New Roman"/>
      <w:b/>
      <w:bCs/>
      <w:color w:val="94B6D2"/>
      <w:spacing w:val="20"/>
      <w:sz w:val="28"/>
      <w:szCs w:val="28"/>
    </w:rPr>
  </w:style>
  <w:style w:type="character" w:customStyle="1" w:styleId="Titre3Car">
    <w:name w:val="Titre 3 Car"/>
    <w:link w:val="Titre3"/>
    <w:uiPriority w:val="99"/>
    <w:locked/>
    <w:rsid w:val="005A5297"/>
    <w:rPr>
      <w:rFonts w:cs="Times New Roman"/>
      <w:b/>
      <w:bCs/>
      <w:color w:val="000000"/>
      <w:spacing w:val="10"/>
      <w:sz w:val="23"/>
    </w:rPr>
  </w:style>
  <w:style w:type="character" w:customStyle="1" w:styleId="Titre4Car">
    <w:name w:val="Titre 4 Car"/>
    <w:link w:val="Titre4"/>
    <w:uiPriority w:val="99"/>
    <w:semiHidden/>
    <w:locked/>
    <w:rsid w:val="005A5297"/>
    <w:rPr>
      <w:rFonts w:cs="Times New Roman"/>
      <w:caps/>
      <w:spacing w:val="14"/>
    </w:rPr>
  </w:style>
  <w:style w:type="character" w:customStyle="1" w:styleId="Titre5Car">
    <w:name w:val="Titre 5 Car"/>
    <w:link w:val="Titre5"/>
    <w:uiPriority w:val="99"/>
    <w:semiHidden/>
    <w:locked/>
    <w:rsid w:val="005A5297"/>
    <w:rPr>
      <w:rFonts w:cs="Times New Roman"/>
      <w:b/>
      <w:bCs/>
      <w:color w:val="775F55"/>
      <w:spacing w:val="10"/>
      <w:sz w:val="23"/>
    </w:rPr>
  </w:style>
  <w:style w:type="character" w:customStyle="1" w:styleId="Titre6Car">
    <w:name w:val="Titre 6 Car"/>
    <w:link w:val="Titre6"/>
    <w:uiPriority w:val="99"/>
    <w:semiHidden/>
    <w:locked/>
    <w:rsid w:val="005A5297"/>
    <w:rPr>
      <w:rFonts w:cs="Times New Roman"/>
      <w:b/>
      <w:bCs/>
      <w:color w:val="DD8047"/>
      <w:spacing w:val="10"/>
      <w:sz w:val="23"/>
    </w:rPr>
  </w:style>
  <w:style w:type="character" w:customStyle="1" w:styleId="Titre7Car">
    <w:name w:val="Titre 7 Car"/>
    <w:link w:val="Titre7"/>
    <w:uiPriority w:val="99"/>
    <w:semiHidden/>
    <w:locked/>
    <w:rsid w:val="005A5297"/>
    <w:rPr>
      <w:rFonts w:cs="Times New Roman"/>
      <w:smallCaps/>
      <w:color w:val="000000"/>
      <w:spacing w:val="10"/>
      <w:sz w:val="23"/>
    </w:rPr>
  </w:style>
  <w:style w:type="character" w:customStyle="1" w:styleId="Titre8Car">
    <w:name w:val="Titre 8 Car"/>
    <w:link w:val="Titre8"/>
    <w:uiPriority w:val="99"/>
    <w:semiHidden/>
    <w:locked/>
    <w:rsid w:val="005A5297"/>
    <w:rPr>
      <w:rFonts w:cs="Times New Roman"/>
      <w:b/>
      <w:bCs/>
      <w:i/>
      <w:iCs/>
      <w:color w:val="94B6D2"/>
      <w:spacing w:val="10"/>
      <w:sz w:val="24"/>
      <w:szCs w:val="24"/>
    </w:rPr>
  </w:style>
  <w:style w:type="character" w:customStyle="1" w:styleId="Titre9Car">
    <w:name w:val="Titre 9 Car"/>
    <w:link w:val="Titre9"/>
    <w:uiPriority w:val="99"/>
    <w:semiHidden/>
    <w:locked/>
    <w:rsid w:val="005A5297"/>
    <w:rPr>
      <w:rFonts w:cs="Times New Roman"/>
      <w:b/>
      <w:bCs/>
      <w:caps/>
      <w:color w:val="A5AB81"/>
      <w:spacing w:val="40"/>
      <w:sz w:val="20"/>
      <w:szCs w:val="20"/>
    </w:rPr>
  </w:style>
  <w:style w:type="paragraph" w:styleId="Pieddepage">
    <w:name w:val="footer"/>
    <w:basedOn w:val="Normal"/>
    <w:link w:val="PieddepageCar"/>
    <w:uiPriority w:val="99"/>
    <w:semiHidden/>
    <w:rsid w:val="005A529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5A5297"/>
    <w:rPr>
      <w:rFonts w:cs="Times New Roman"/>
      <w:sz w:val="23"/>
    </w:rPr>
  </w:style>
  <w:style w:type="paragraph" w:styleId="En-tte">
    <w:name w:val="header"/>
    <w:basedOn w:val="Normal"/>
    <w:link w:val="En-tteCar"/>
    <w:uiPriority w:val="99"/>
    <w:semiHidden/>
    <w:rsid w:val="005A5297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semiHidden/>
    <w:locked/>
    <w:rsid w:val="005A5297"/>
    <w:rPr>
      <w:rFonts w:cs="Times New Roman"/>
      <w:sz w:val="23"/>
    </w:rPr>
  </w:style>
  <w:style w:type="paragraph" w:styleId="Citationintense">
    <w:name w:val="Intense Quote"/>
    <w:basedOn w:val="Normal"/>
    <w:link w:val="CitationintenseCar"/>
    <w:uiPriority w:val="99"/>
    <w:qFormat/>
    <w:rsid w:val="005A5297"/>
    <w:pPr>
      <w:pBdr>
        <w:top w:val="double" w:sz="12" w:space="10" w:color="DD8047"/>
        <w:left w:val="double" w:sz="12" w:space="10" w:color="DD8047"/>
        <w:bottom w:val="double" w:sz="12" w:space="10" w:color="DD8047"/>
        <w:right w:val="double" w:sz="12" w:space="10" w:color="DD8047"/>
      </w:pBdr>
      <w:shd w:val="clear" w:color="auto" w:fill="FFFFFF"/>
      <w:spacing w:before="300" w:after="300"/>
      <w:ind w:left="720" w:right="720"/>
      <w:contextualSpacing/>
    </w:pPr>
    <w:rPr>
      <w:b/>
      <w:bCs/>
      <w:color w:val="DD8047"/>
    </w:rPr>
  </w:style>
  <w:style w:type="character" w:customStyle="1" w:styleId="CitationintenseCar">
    <w:name w:val="Citation intense Car"/>
    <w:link w:val="Citationintense"/>
    <w:uiPriority w:val="99"/>
    <w:locked/>
    <w:rsid w:val="005A5297"/>
    <w:rPr>
      <w:rFonts w:cs="Times New Roman"/>
      <w:b/>
      <w:bCs/>
      <w:color w:val="DD8047"/>
      <w:sz w:val="23"/>
      <w:shd w:val="clear" w:color="auto" w:fill="FFFFFF"/>
    </w:rPr>
  </w:style>
  <w:style w:type="paragraph" w:styleId="Sous-titre">
    <w:name w:val="Subtitle"/>
    <w:basedOn w:val="Normal"/>
    <w:link w:val="Sous-titreCar"/>
    <w:uiPriority w:val="99"/>
    <w:qFormat/>
    <w:rsid w:val="005A5297"/>
    <w:pPr>
      <w:spacing w:after="720" w:line="240" w:lineRule="auto"/>
    </w:pPr>
    <w:rPr>
      <w:b/>
      <w:bCs/>
      <w:caps/>
      <w:color w:val="DD8047"/>
      <w:spacing w:val="5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A5297"/>
    <w:rPr>
      <w:rFonts w:ascii="Tw Cen MT" w:hAnsi="Tw Cen MT" w:cs="Times New Roman"/>
      <w:b/>
      <w:bCs/>
      <w:caps/>
      <w:color w:val="DD8047"/>
      <w:spacing w:val="50"/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5A5297"/>
    <w:pPr>
      <w:spacing w:after="0" w:line="240" w:lineRule="auto"/>
    </w:pPr>
    <w:rPr>
      <w:color w:val="775F55"/>
      <w:sz w:val="72"/>
      <w:szCs w:val="72"/>
    </w:rPr>
  </w:style>
  <w:style w:type="character" w:customStyle="1" w:styleId="TitreCar">
    <w:name w:val="Titre Car"/>
    <w:link w:val="Titre"/>
    <w:uiPriority w:val="99"/>
    <w:locked/>
    <w:rsid w:val="005A5297"/>
    <w:rPr>
      <w:rFonts w:cs="Times New Roman"/>
      <w:color w:val="775F55"/>
      <w:sz w:val="72"/>
      <w:szCs w:val="72"/>
    </w:rPr>
  </w:style>
  <w:style w:type="paragraph" w:styleId="Textedebulles">
    <w:name w:val="Balloon Text"/>
    <w:basedOn w:val="Normal"/>
    <w:link w:val="TextedebullesCar"/>
    <w:uiPriority w:val="99"/>
    <w:semiHidden/>
    <w:rsid w:val="005A5297"/>
    <w:rPr>
      <w:rFonts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5A5297"/>
    <w:rPr>
      <w:rFonts w:eastAsia="Times New Roman" w:hAnsi="Tahoma" w:cs="Times New Roman"/>
      <w:sz w:val="16"/>
      <w:szCs w:val="16"/>
      <w:lang w:val="fr-FR"/>
    </w:rPr>
  </w:style>
  <w:style w:type="character" w:styleId="Titredulivre">
    <w:name w:val="Book Title"/>
    <w:uiPriority w:val="99"/>
    <w:qFormat/>
    <w:rsid w:val="005A5297"/>
    <w:rPr>
      <w:rFonts w:ascii="Tw Cen MT" w:hAnsi="Tw Cen MT" w:cs="Times New Roman"/>
      <w:i/>
      <w:iCs/>
      <w:color w:val="775F55"/>
      <w:sz w:val="23"/>
      <w:szCs w:val="23"/>
      <w:lang w:val="fr-FR"/>
    </w:rPr>
  </w:style>
  <w:style w:type="paragraph" w:styleId="Lgende">
    <w:name w:val="caption"/>
    <w:basedOn w:val="Normal"/>
    <w:next w:val="Normal"/>
    <w:uiPriority w:val="99"/>
    <w:qFormat/>
    <w:rsid w:val="005A5297"/>
    <w:rPr>
      <w:b/>
      <w:bCs/>
      <w:caps/>
      <w:sz w:val="16"/>
      <w:szCs w:val="16"/>
    </w:rPr>
  </w:style>
  <w:style w:type="character" w:styleId="Accentuation">
    <w:name w:val="Emphasis"/>
    <w:uiPriority w:val="99"/>
    <w:qFormat/>
    <w:rsid w:val="005A5297"/>
    <w:rPr>
      <w:rFonts w:ascii="Tw Cen MT" w:hAnsi="Tw Cen MT" w:cs="Times New Roman"/>
      <w:b/>
      <w:i/>
      <w:color w:val="775F55"/>
      <w:spacing w:val="10"/>
      <w:sz w:val="23"/>
      <w:lang w:val="fr-FR"/>
    </w:rPr>
  </w:style>
  <w:style w:type="character" w:styleId="Lienhypertexte">
    <w:name w:val="Hyperlink"/>
    <w:uiPriority w:val="99"/>
    <w:semiHidden/>
    <w:rsid w:val="005A5297"/>
    <w:rPr>
      <w:rFonts w:cs="Times New Roman"/>
      <w:color w:val="F7B615"/>
      <w:u w:val="single"/>
    </w:rPr>
  </w:style>
  <w:style w:type="character" w:styleId="Emphaseintense">
    <w:name w:val="Intense Emphasis"/>
    <w:uiPriority w:val="99"/>
    <w:qFormat/>
    <w:rsid w:val="005A5297"/>
    <w:rPr>
      <w:rFonts w:ascii="Tw Cen MT" w:hAnsi="Tw Cen MT" w:cs="Times New Roman"/>
      <w:b/>
      <w:bCs/>
      <w:color w:val="DD8047"/>
      <w:spacing w:val="10"/>
      <w:w w:val="100"/>
      <w:kern w:val="0"/>
      <w:position w:val="0"/>
      <w:sz w:val="23"/>
      <w:vertAlign w:val="baseline"/>
    </w:rPr>
  </w:style>
  <w:style w:type="character" w:styleId="Rfrenceintense">
    <w:name w:val="Intense Reference"/>
    <w:uiPriority w:val="99"/>
    <w:qFormat/>
    <w:rsid w:val="005A5297"/>
    <w:rPr>
      <w:rFonts w:ascii="Tw Cen MT" w:hAnsi="Tw Cen MT" w:cs="Times New Roman"/>
      <w:b/>
      <w:bCs/>
      <w:caps/>
      <w:color w:val="94B6D2"/>
      <w:spacing w:val="10"/>
      <w:w w:val="100"/>
      <w:position w:val="0"/>
      <w:sz w:val="20"/>
      <w:szCs w:val="20"/>
      <w:u w:val="single" w:color="94B6D2"/>
    </w:rPr>
  </w:style>
  <w:style w:type="paragraph" w:styleId="Liste">
    <w:name w:val="List"/>
    <w:basedOn w:val="Normal"/>
    <w:uiPriority w:val="99"/>
    <w:semiHidden/>
    <w:rsid w:val="005A5297"/>
    <w:pPr>
      <w:ind w:left="360" w:hanging="360"/>
    </w:pPr>
  </w:style>
  <w:style w:type="paragraph" w:styleId="Liste2">
    <w:name w:val="List 2"/>
    <w:basedOn w:val="Normal"/>
    <w:uiPriority w:val="99"/>
    <w:semiHidden/>
    <w:rsid w:val="005A5297"/>
    <w:pPr>
      <w:ind w:left="720" w:hanging="360"/>
    </w:pPr>
  </w:style>
  <w:style w:type="paragraph" w:styleId="Listepuces">
    <w:name w:val="List Bullet"/>
    <w:basedOn w:val="Normal"/>
    <w:uiPriority w:val="99"/>
    <w:rsid w:val="005A5297"/>
    <w:pPr>
      <w:numPr>
        <w:numId w:val="12"/>
      </w:numPr>
    </w:pPr>
    <w:rPr>
      <w:sz w:val="24"/>
      <w:szCs w:val="24"/>
    </w:rPr>
  </w:style>
  <w:style w:type="paragraph" w:styleId="Listepuces2">
    <w:name w:val="List Bullet 2"/>
    <w:basedOn w:val="Normal"/>
    <w:uiPriority w:val="99"/>
    <w:rsid w:val="005A5297"/>
    <w:pPr>
      <w:numPr>
        <w:numId w:val="13"/>
      </w:numPr>
    </w:pPr>
    <w:rPr>
      <w:color w:val="94B6D2"/>
    </w:rPr>
  </w:style>
  <w:style w:type="paragraph" w:styleId="Listepuces3">
    <w:name w:val="List Bullet 3"/>
    <w:basedOn w:val="Normal"/>
    <w:uiPriority w:val="99"/>
    <w:rsid w:val="005A5297"/>
    <w:pPr>
      <w:ind w:left="864" w:hanging="360"/>
    </w:pPr>
    <w:rPr>
      <w:color w:val="DD8047"/>
    </w:rPr>
  </w:style>
  <w:style w:type="paragraph" w:styleId="Listepuces4">
    <w:name w:val="List Bullet 4"/>
    <w:basedOn w:val="Normal"/>
    <w:uiPriority w:val="99"/>
    <w:rsid w:val="005A5297"/>
    <w:pPr>
      <w:numPr>
        <w:numId w:val="15"/>
      </w:numPr>
      <w:ind w:left="1440"/>
    </w:pPr>
    <w:rPr>
      <w:caps/>
      <w:spacing w:val="4"/>
    </w:rPr>
  </w:style>
  <w:style w:type="paragraph" w:styleId="Listepuces5">
    <w:name w:val="List Bullet 5"/>
    <w:basedOn w:val="Normal"/>
    <w:uiPriority w:val="99"/>
    <w:rsid w:val="005A5297"/>
    <w:pPr>
      <w:ind w:left="1584" w:hanging="360"/>
    </w:pPr>
  </w:style>
  <w:style w:type="paragraph" w:styleId="Paragraphedeliste">
    <w:name w:val="List Paragraph"/>
    <w:basedOn w:val="Normal"/>
    <w:uiPriority w:val="99"/>
    <w:qFormat/>
    <w:rsid w:val="005A5297"/>
    <w:pPr>
      <w:ind w:left="720"/>
      <w:contextualSpacing/>
    </w:pPr>
  </w:style>
  <w:style w:type="paragraph" w:styleId="Sansinterligne">
    <w:name w:val="No Spacing"/>
    <w:basedOn w:val="Normal"/>
    <w:link w:val="SansinterligneCar"/>
    <w:uiPriority w:val="99"/>
    <w:qFormat/>
    <w:rsid w:val="005A5297"/>
    <w:pPr>
      <w:spacing w:after="0" w:line="240" w:lineRule="auto"/>
    </w:pPr>
  </w:style>
  <w:style w:type="paragraph" w:styleId="Citation">
    <w:name w:val="Quote"/>
    <w:basedOn w:val="Normal"/>
    <w:link w:val="CitationCar"/>
    <w:uiPriority w:val="99"/>
    <w:qFormat/>
    <w:rsid w:val="005A5297"/>
    <w:rPr>
      <w:i/>
      <w:iCs/>
      <w:smallCaps/>
      <w:color w:val="775F55"/>
      <w:spacing w:val="6"/>
    </w:rPr>
  </w:style>
  <w:style w:type="character" w:customStyle="1" w:styleId="CitationCar">
    <w:name w:val="Citation Car"/>
    <w:link w:val="Citation"/>
    <w:uiPriority w:val="99"/>
    <w:locked/>
    <w:rsid w:val="005A5297"/>
    <w:rPr>
      <w:rFonts w:cs="Times New Roman"/>
      <w:i/>
      <w:iCs/>
      <w:smallCaps/>
      <w:color w:val="775F55"/>
      <w:spacing w:val="6"/>
      <w:sz w:val="23"/>
    </w:rPr>
  </w:style>
  <w:style w:type="character" w:styleId="lev">
    <w:name w:val="Strong"/>
    <w:uiPriority w:val="99"/>
    <w:qFormat/>
    <w:rsid w:val="005A5297"/>
    <w:rPr>
      <w:rFonts w:ascii="Tw Cen MT" w:hAnsi="Tw Cen MT" w:cs="Times New Roman"/>
      <w:b/>
      <w:color w:val="DD8047"/>
      <w:sz w:val="23"/>
      <w:lang w:val="fr-FR"/>
    </w:rPr>
  </w:style>
  <w:style w:type="character" w:styleId="Emphaseple">
    <w:name w:val="Subtle Emphasis"/>
    <w:uiPriority w:val="99"/>
    <w:qFormat/>
    <w:rsid w:val="005A5297"/>
    <w:rPr>
      <w:rFonts w:ascii="Tw Cen MT" w:hAnsi="Tw Cen MT" w:cs="Times New Roman"/>
      <w:i/>
      <w:iCs/>
      <w:sz w:val="23"/>
    </w:rPr>
  </w:style>
  <w:style w:type="character" w:styleId="Rfrenceple">
    <w:name w:val="Subtle Reference"/>
    <w:uiPriority w:val="99"/>
    <w:qFormat/>
    <w:rsid w:val="005A5297"/>
    <w:rPr>
      <w:rFonts w:ascii="Tw Cen MT" w:hAnsi="Tw Cen MT" w:cs="Times New Roman"/>
      <w:b/>
      <w:bCs/>
      <w:i/>
      <w:iCs/>
      <w:color w:val="775F55"/>
      <w:sz w:val="23"/>
    </w:rPr>
  </w:style>
  <w:style w:type="table" w:styleId="Grilledutableau">
    <w:name w:val="Table Grid"/>
    <w:basedOn w:val="TableauNormal"/>
    <w:uiPriority w:val="99"/>
    <w:rsid w:val="005A5297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desrfrencesjuridiques">
    <w:name w:val="table of authorities"/>
    <w:basedOn w:val="Normal"/>
    <w:next w:val="Normal"/>
    <w:uiPriority w:val="99"/>
    <w:semiHidden/>
    <w:rsid w:val="005A5297"/>
    <w:pPr>
      <w:ind w:left="220" w:hanging="220"/>
    </w:pPr>
  </w:style>
  <w:style w:type="paragraph" w:styleId="TM1">
    <w:name w:val="toc 1"/>
    <w:basedOn w:val="Normal"/>
    <w:next w:val="Normal"/>
    <w:autoRedefine/>
    <w:uiPriority w:val="99"/>
    <w:semiHidden/>
    <w:rsid w:val="005A5297"/>
    <w:pPr>
      <w:tabs>
        <w:tab w:val="right" w:leader="dot" w:pos="8630"/>
      </w:tabs>
      <w:spacing w:before="180" w:after="40" w:line="240" w:lineRule="auto"/>
    </w:pPr>
    <w:rPr>
      <w:b/>
      <w:bCs/>
      <w:caps/>
      <w:noProof/>
      <w:color w:val="775F55"/>
    </w:rPr>
  </w:style>
  <w:style w:type="paragraph" w:styleId="TM2">
    <w:name w:val="toc 2"/>
    <w:basedOn w:val="Normal"/>
    <w:next w:val="Normal"/>
    <w:autoRedefine/>
    <w:uiPriority w:val="99"/>
    <w:semiHidden/>
    <w:rsid w:val="005A5297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M3">
    <w:name w:val="toc 3"/>
    <w:basedOn w:val="Normal"/>
    <w:next w:val="Normal"/>
    <w:autoRedefine/>
    <w:uiPriority w:val="99"/>
    <w:semiHidden/>
    <w:rsid w:val="005A5297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M4">
    <w:name w:val="toc 4"/>
    <w:basedOn w:val="Normal"/>
    <w:next w:val="Normal"/>
    <w:autoRedefine/>
    <w:uiPriority w:val="99"/>
    <w:semiHidden/>
    <w:rsid w:val="005A5297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M5">
    <w:name w:val="toc 5"/>
    <w:basedOn w:val="Normal"/>
    <w:next w:val="Normal"/>
    <w:autoRedefine/>
    <w:uiPriority w:val="99"/>
    <w:semiHidden/>
    <w:rsid w:val="005A5297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M6">
    <w:name w:val="toc 6"/>
    <w:basedOn w:val="Normal"/>
    <w:next w:val="Normal"/>
    <w:autoRedefine/>
    <w:uiPriority w:val="99"/>
    <w:semiHidden/>
    <w:rsid w:val="005A5297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M7">
    <w:name w:val="toc 7"/>
    <w:basedOn w:val="Normal"/>
    <w:next w:val="Normal"/>
    <w:autoRedefine/>
    <w:uiPriority w:val="99"/>
    <w:semiHidden/>
    <w:rsid w:val="005A5297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M8">
    <w:name w:val="toc 8"/>
    <w:basedOn w:val="Normal"/>
    <w:next w:val="Normal"/>
    <w:autoRedefine/>
    <w:uiPriority w:val="99"/>
    <w:semiHidden/>
    <w:rsid w:val="005A5297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M9">
    <w:name w:val="toc 9"/>
    <w:basedOn w:val="Normal"/>
    <w:next w:val="Normal"/>
    <w:autoRedefine/>
    <w:uiPriority w:val="99"/>
    <w:semiHidden/>
    <w:rsid w:val="005A5297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character" w:customStyle="1" w:styleId="SansinterligneCar">
    <w:name w:val="Sans interligne Car"/>
    <w:link w:val="Sansinterligne"/>
    <w:uiPriority w:val="99"/>
    <w:locked/>
    <w:rsid w:val="005A5297"/>
    <w:rPr>
      <w:rFonts w:cs="Times New Roman"/>
      <w:sz w:val="23"/>
    </w:rPr>
  </w:style>
  <w:style w:type="paragraph" w:customStyle="1" w:styleId="En-ttedepagepaire">
    <w:name w:val="En-tête de page paire"/>
    <w:basedOn w:val="Normal"/>
    <w:uiPriority w:val="99"/>
    <w:semiHidden/>
    <w:rsid w:val="005A5297"/>
    <w:pPr>
      <w:pBdr>
        <w:bottom w:val="single" w:sz="4" w:space="1" w:color="94B6D2"/>
      </w:pBdr>
      <w:spacing w:after="0" w:line="240" w:lineRule="auto"/>
    </w:pPr>
    <w:rPr>
      <w:b/>
      <w:bCs/>
      <w:color w:val="775F55"/>
      <w:sz w:val="20"/>
    </w:rPr>
  </w:style>
  <w:style w:type="paragraph" w:customStyle="1" w:styleId="Pieddepagepaire">
    <w:name w:val="Pied de page paire"/>
    <w:basedOn w:val="Normal"/>
    <w:uiPriority w:val="99"/>
    <w:semiHidden/>
    <w:rsid w:val="005A5297"/>
    <w:pPr>
      <w:pBdr>
        <w:top w:val="single" w:sz="4" w:space="1" w:color="94B6D2"/>
      </w:pBdr>
    </w:pPr>
    <w:rPr>
      <w:color w:val="775F55"/>
      <w:sz w:val="20"/>
      <w:szCs w:val="20"/>
    </w:rPr>
  </w:style>
  <w:style w:type="paragraph" w:customStyle="1" w:styleId="En-ttedepageimpaire">
    <w:name w:val="En-tête de page impaire"/>
    <w:basedOn w:val="Normal"/>
    <w:uiPriority w:val="99"/>
    <w:semiHidden/>
    <w:rsid w:val="005A5297"/>
    <w:pPr>
      <w:pBdr>
        <w:bottom w:val="single" w:sz="4" w:space="1" w:color="94B6D2"/>
      </w:pBdr>
      <w:spacing w:after="0" w:line="240" w:lineRule="auto"/>
      <w:jc w:val="right"/>
    </w:pPr>
    <w:rPr>
      <w:b/>
      <w:bCs/>
      <w:color w:val="775F55"/>
      <w:sz w:val="20"/>
    </w:rPr>
  </w:style>
  <w:style w:type="paragraph" w:customStyle="1" w:styleId="Pieddepageimpaire">
    <w:name w:val="Pied de page impaire"/>
    <w:basedOn w:val="Normal"/>
    <w:uiPriority w:val="99"/>
    <w:semiHidden/>
    <w:rsid w:val="005A5297"/>
    <w:pPr>
      <w:pBdr>
        <w:top w:val="single" w:sz="4" w:space="1" w:color="94B6D2"/>
      </w:pBdr>
      <w:jc w:val="right"/>
    </w:pPr>
    <w:rPr>
      <w:color w:val="775F55"/>
      <w:sz w:val="20"/>
      <w:szCs w:val="20"/>
    </w:rPr>
  </w:style>
  <w:style w:type="character" w:styleId="Textedelespacerserv">
    <w:name w:val="Placeholder Text"/>
    <w:uiPriority w:val="99"/>
    <w:semiHidden/>
    <w:rsid w:val="005A5297"/>
    <w:rPr>
      <w:rFonts w:cs="Times New Roman"/>
      <w:color w:val="808080"/>
    </w:rPr>
  </w:style>
  <w:style w:type="numbering" w:customStyle="1" w:styleId="Styledelistecentral">
    <w:name w:val="Style de liste central"/>
    <w:rsid w:val="00696E77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ssetice.fr/spip.php?article77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DUR\AppData\Roaming\Microsoft\Templates\Median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MedianReport</Template>
  <TotalTime>0</TotalTime>
  <Pages>2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Report (Median theme)</vt:lpstr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(Median theme)</dc:title>
  <dc:subject/>
  <dc:creator>KADUR</dc:creator>
  <cp:keywords/>
  <dc:description/>
  <cp:lastModifiedBy>lkadur</cp:lastModifiedBy>
  <cp:revision>2</cp:revision>
  <dcterms:created xsi:type="dcterms:W3CDTF">2018-02-27T09:05:00Z</dcterms:created>
  <dcterms:modified xsi:type="dcterms:W3CDTF">2018-02-27T09:05:00Z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TC101927459990</vt:lpwstr>
  </property>
</Properties>
</file>