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51" w:rsidRDefault="00241151" w:rsidP="00241151">
      <w:pPr>
        <w:pStyle w:val="Sansinterligne"/>
      </w:pPr>
    </w:p>
    <w:p w:rsidR="002F4852" w:rsidRPr="00241151" w:rsidRDefault="002321F1" w:rsidP="00241151">
      <w:pPr>
        <w:pStyle w:val="Sansinterligne"/>
        <w:jc w:val="center"/>
        <w:rPr>
          <w:rFonts w:ascii="Cooper Black" w:hAnsi="Cooper Black"/>
        </w:rPr>
      </w:pPr>
      <w:r w:rsidRPr="00241151">
        <w:rPr>
          <w:rFonts w:ascii="Cooper Black" w:hAnsi="Cooper Black"/>
        </w:rPr>
        <w:t>FICHE N°2</w:t>
      </w:r>
    </w:p>
    <w:p w:rsidR="002F4852" w:rsidRPr="00241151" w:rsidRDefault="002321F1" w:rsidP="00241151">
      <w:pPr>
        <w:pStyle w:val="Sansinterligne"/>
        <w:jc w:val="center"/>
        <w:rPr>
          <w:rFonts w:ascii="Cooper Black" w:hAnsi="Cooper Black"/>
          <w:sz w:val="44"/>
          <w:szCs w:val="44"/>
        </w:rPr>
      </w:pPr>
      <w:r w:rsidRPr="00241151">
        <w:rPr>
          <w:rFonts w:ascii="Cooper Black" w:hAnsi="Cooper Black"/>
          <w:sz w:val="44"/>
          <w:szCs w:val="44"/>
        </w:rPr>
        <w:t>Les différents types de publicité</w:t>
      </w:r>
    </w:p>
    <w:p w:rsidR="002F4852" w:rsidRPr="00241151" w:rsidRDefault="002F4852" w:rsidP="002F4852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2F4852" w:rsidRPr="00BB65D0" w:rsidRDefault="002F4852" w:rsidP="002F4852">
      <w:pPr>
        <w:pStyle w:val="Sansinterligne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BB65D0">
        <w:rPr>
          <w:rFonts w:ascii="Times New Roman" w:hAnsi="Times New Roman" w:cs="Times New Roman"/>
          <w:b/>
        </w:rPr>
        <w:t>Visionne la vidéo du lien ci-dessous et réponds aux questions ci-dessous</w:t>
      </w:r>
      <w:r w:rsidR="00531678" w:rsidRPr="00BB65D0">
        <w:rPr>
          <w:rFonts w:ascii="Times New Roman" w:hAnsi="Times New Roman" w:cs="Times New Roman"/>
          <w:b/>
        </w:rPr>
        <w:t xml:space="preserve"> en faisant des phrases.</w:t>
      </w:r>
    </w:p>
    <w:p w:rsidR="002F4852" w:rsidRPr="00BB65D0" w:rsidRDefault="002F4852" w:rsidP="00241151">
      <w:pPr>
        <w:pStyle w:val="Sansinterligne"/>
      </w:pPr>
    </w:p>
    <w:p w:rsidR="002321F1" w:rsidRPr="00BB65D0" w:rsidRDefault="00A43274" w:rsidP="002321F1">
      <w:pPr>
        <w:pStyle w:val="Paragraphedeliste"/>
        <w:ind w:left="0"/>
        <w:jc w:val="center"/>
        <w:rPr>
          <w:rStyle w:val="lev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</w:pPr>
      <w:hyperlink r:id="rId7" w:history="1">
        <w:r w:rsidR="002321F1" w:rsidRPr="00BB65D0">
          <w:rPr>
            <w:rStyle w:val="Lienhypertext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https://www.youtube.com/watch?v=xBULx1ehedo</w:t>
        </w:r>
      </w:hyperlink>
    </w:p>
    <w:p w:rsidR="002F4852" w:rsidRPr="00BB65D0" w:rsidRDefault="002F4852" w:rsidP="00CF714C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2F4852" w:rsidRPr="00BB65D0" w:rsidRDefault="00241151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B65D0">
        <w:rPr>
          <w:rFonts w:ascii="Times New Roman" w:hAnsi="Times New Roman" w:cs="Times New Roman"/>
          <w:b/>
        </w:rPr>
        <w:t>Quels ont les 3 procédés psychologiques utilisés par les publicitaires pour influencer les choix des consommateurs ?</w:t>
      </w:r>
    </w:p>
    <w:p w:rsidR="002F4852" w:rsidRPr="00BB65D0" w:rsidRDefault="002F4852" w:rsidP="00241151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</w:p>
    <w:p w:rsidR="00241151" w:rsidRPr="00BB65D0" w:rsidRDefault="00241151" w:rsidP="00241151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</w:p>
    <w:p w:rsidR="00241151" w:rsidRPr="00BB65D0" w:rsidRDefault="00241151" w:rsidP="00241151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</w:p>
    <w:p w:rsidR="00241151" w:rsidRPr="00BB65D0" w:rsidRDefault="00241151" w:rsidP="00241151">
      <w:pPr>
        <w:pStyle w:val="Sansinterligne"/>
        <w:ind w:left="1068"/>
        <w:jc w:val="both"/>
        <w:rPr>
          <w:rFonts w:ascii="Times New Roman" w:hAnsi="Times New Roman" w:cs="Times New Roman"/>
        </w:rPr>
      </w:pPr>
    </w:p>
    <w:p w:rsidR="002F4852" w:rsidRPr="00BB65D0" w:rsidRDefault="00241151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B65D0">
        <w:rPr>
          <w:rFonts w:ascii="Times New Roman" w:hAnsi="Times New Roman" w:cs="Times New Roman"/>
          <w:b/>
        </w:rPr>
        <w:t>Quel est le pouvoir de la publicité</w:t>
      </w:r>
      <w:r w:rsidR="00CF714C" w:rsidRPr="00BB65D0">
        <w:rPr>
          <w:rFonts w:ascii="Times New Roman" w:hAnsi="Times New Roman" w:cs="Times New Roman"/>
          <w:b/>
        </w:rPr>
        <w:t> ?</w:t>
      </w:r>
    </w:p>
    <w:p w:rsidR="00CF714C" w:rsidRPr="00BB65D0" w:rsidRDefault="00CF714C" w:rsidP="00CF714C">
      <w:pPr>
        <w:pStyle w:val="Sansinterligne"/>
        <w:jc w:val="both"/>
        <w:rPr>
          <w:rFonts w:ascii="Times New Roman" w:hAnsi="Times New Roman" w:cs="Times New Roman"/>
        </w:rPr>
      </w:pPr>
      <w:r w:rsidRPr="00BB65D0">
        <w:rPr>
          <w:rFonts w:ascii="Times New Roman" w:hAnsi="Times New Roman" w:cs="Times New Roman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  <w:r w:rsidR="00BB65D0">
        <w:rPr>
          <w:rFonts w:ascii="Times New Roman" w:hAnsi="Times New Roman" w:cs="Times New Roman"/>
        </w:rPr>
        <w:t>……………………..</w:t>
      </w:r>
    </w:p>
    <w:p w:rsidR="00CF714C" w:rsidRPr="00BB65D0" w:rsidRDefault="00CF714C" w:rsidP="00CF714C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CF714C" w:rsidRPr="00BB65D0" w:rsidRDefault="00241151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B65D0">
        <w:rPr>
          <w:rFonts w:ascii="Times New Roman" w:hAnsi="Times New Roman" w:cs="Times New Roman"/>
          <w:b/>
        </w:rPr>
        <w:t>Complète le tableau ci-dessous (Types de publicité, définition et exemple)</w:t>
      </w:r>
      <w:r w:rsidR="00CF714C" w:rsidRPr="00BB65D0">
        <w:rPr>
          <w:rFonts w:ascii="Times New Roman" w:hAnsi="Times New Roman" w:cs="Times New Roman"/>
          <w:b/>
        </w:rPr>
        <w:t> :</w:t>
      </w:r>
    </w:p>
    <w:tbl>
      <w:tblPr>
        <w:tblStyle w:val="Grilledutableau"/>
        <w:tblW w:w="11199" w:type="dxa"/>
        <w:tblInd w:w="-318" w:type="dxa"/>
        <w:tblLook w:val="04A0"/>
      </w:tblPr>
      <w:tblGrid>
        <w:gridCol w:w="3120"/>
        <w:gridCol w:w="5244"/>
        <w:gridCol w:w="2835"/>
      </w:tblGrid>
      <w:tr w:rsidR="00241151" w:rsidRPr="00BB65D0" w:rsidTr="00241151">
        <w:tc>
          <w:tcPr>
            <w:tcW w:w="3120" w:type="dxa"/>
          </w:tcPr>
          <w:p w:rsidR="00241151" w:rsidRPr="00BB65D0" w:rsidRDefault="00241151" w:rsidP="00241151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B65D0">
              <w:rPr>
                <w:rFonts w:ascii="Times New Roman" w:hAnsi="Times New Roman" w:cs="Times New Roman"/>
                <w:b/>
                <w:u w:val="single"/>
              </w:rPr>
              <w:t>Types de publicité</w:t>
            </w:r>
          </w:p>
        </w:tc>
        <w:tc>
          <w:tcPr>
            <w:tcW w:w="5244" w:type="dxa"/>
          </w:tcPr>
          <w:p w:rsidR="00241151" w:rsidRPr="00BB65D0" w:rsidRDefault="00241151" w:rsidP="00241151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B65D0">
              <w:rPr>
                <w:rFonts w:ascii="Times New Roman" w:hAnsi="Times New Roman" w:cs="Times New Roman"/>
                <w:b/>
                <w:u w:val="single"/>
              </w:rPr>
              <w:t>Définition</w:t>
            </w:r>
          </w:p>
        </w:tc>
        <w:tc>
          <w:tcPr>
            <w:tcW w:w="2835" w:type="dxa"/>
          </w:tcPr>
          <w:p w:rsidR="00241151" w:rsidRPr="00BB65D0" w:rsidRDefault="00241151" w:rsidP="00241151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B65D0">
              <w:rPr>
                <w:rFonts w:ascii="Times New Roman" w:hAnsi="Times New Roman" w:cs="Times New Roman"/>
                <w:b/>
                <w:u w:val="single"/>
              </w:rPr>
              <w:t>Exemples</w:t>
            </w:r>
          </w:p>
        </w:tc>
      </w:tr>
      <w:tr w:rsidR="00241151" w:rsidRPr="00BB65D0" w:rsidTr="00241151">
        <w:tc>
          <w:tcPr>
            <w:tcW w:w="3120" w:type="dxa"/>
          </w:tcPr>
          <w:p w:rsidR="00241151" w:rsidRPr="00BB65D0" w:rsidRDefault="00241151" w:rsidP="00241151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241151" w:rsidRPr="00BB65D0" w:rsidRDefault="00241151" w:rsidP="00241151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  <w:p w:rsidR="00241151" w:rsidRPr="00BB65D0" w:rsidRDefault="00241151" w:rsidP="00241151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  <w:p w:rsidR="00241151" w:rsidRPr="00BB65D0" w:rsidRDefault="00241151" w:rsidP="00241151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41151" w:rsidRPr="00BB65D0" w:rsidRDefault="00241151" w:rsidP="00241151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1151" w:rsidRPr="00BB65D0" w:rsidTr="00241151">
        <w:tc>
          <w:tcPr>
            <w:tcW w:w="3120" w:type="dxa"/>
          </w:tcPr>
          <w:p w:rsidR="00241151" w:rsidRPr="00BB65D0" w:rsidRDefault="00241151" w:rsidP="00241151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241151" w:rsidRPr="00BB65D0" w:rsidRDefault="00241151" w:rsidP="00241151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  <w:p w:rsidR="00241151" w:rsidRPr="00BB65D0" w:rsidRDefault="00241151" w:rsidP="00241151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  <w:p w:rsidR="00241151" w:rsidRPr="00BB65D0" w:rsidRDefault="00241151" w:rsidP="00241151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41151" w:rsidRPr="00BB65D0" w:rsidRDefault="00241151" w:rsidP="00241151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1151" w:rsidRPr="00BB65D0" w:rsidTr="00241151">
        <w:tc>
          <w:tcPr>
            <w:tcW w:w="3120" w:type="dxa"/>
          </w:tcPr>
          <w:p w:rsidR="00241151" w:rsidRPr="00BB65D0" w:rsidRDefault="00241151" w:rsidP="00241151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241151" w:rsidRPr="00BB65D0" w:rsidRDefault="00241151" w:rsidP="00241151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  <w:p w:rsidR="00241151" w:rsidRPr="00BB65D0" w:rsidRDefault="00241151" w:rsidP="00241151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  <w:p w:rsidR="00241151" w:rsidRPr="00BB65D0" w:rsidRDefault="00241151" w:rsidP="00241151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41151" w:rsidRPr="00BB65D0" w:rsidRDefault="00241151" w:rsidP="00241151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1151" w:rsidRPr="00BB65D0" w:rsidTr="00241151">
        <w:tc>
          <w:tcPr>
            <w:tcW w:w="3120" w:type="dxa"/>
          </w:tcPr>
          <w:p w:rsidR="00241151" w:rsidRPr="00BB65D0" w:rsidRDefault="00241151" w:rsidP="00241151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241151" w:rsidRPr="00BB65D0" w:rsidRDefault="00241151" w:rsidP="00241151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  <w:p w:rsidR="00241151" w:rsidRPr="00BB65D0" w:rsidRDefault="00241151" w:rsidP="00241151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  <w:p w:rsidR="00241151" w:rsidRPr="00BB65D0" w:rsidRDefault="00241151" w:rsidP="00241151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41151" w:rsidRPr="00BB65D0" w:rsidRDefault="00241151" w:rsidP="00241151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F714C" w:rsidRPr="00BB65D0" w:rsidRDefault="00CF714C" w:rsidP="00241151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CF714C" w:rsidRPr="00BB65D0" w:rsidRDefault="00241151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B65D0">
        <w:rPr>
          <w:rFonts w:ascii="Times New Roman" w:hAnsi="Times New Roman" w:cs="Times New Roman"/>
          <w:b/>
        </w:rPr>
        <w:t>Quelles sont les 4 étapes stratégiques utilisées par les publicitaires</w:t>
      </w:r>
      <w:r w:rsidR="00CF714C" w:rsidRPr="00BB65D0">
        <w:rPr>
          <w:rFonts w:ascii="Times New Roman" w:hAnsi="Times New Roman" w:cs="Times New Roman"/>
          <w:b/>
        </w:rPr>
        <w:t> ?</w:t>
      </w:r>
    </w:p>
    <w:p w:rsidR="00CF714C" w:rsidRPr="00BB65D0" w:rsidRDefault="00CF714C" w:rsidP="00241151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</w:p>
    <w:p w:rsidR="00241151" w:rsidRPr="00BB65D0" w:rsidRDefault="00241151" w:rsidP="00241151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</w:p>
    <w:p w:rsidR="00241151" w:rsidRPr="00BB65D0" w:rsidRDefault="00241151" w:rsidP="00241151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</w:p>
    <w:p w:rsidR="00241151" w:rsidRPr="00BB65D0" w:rsidRDefault="00241151" w:rsidP="00241151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</w:p>
    <w:p w:rsidR="00241151" w:rsidRPr="00BB65D0" w:rsidRDefault="00241151" w:rsidP="00241151">
      <w:pPr>
        <w:pStyle w:val="Sansinterligne"/>
        <w:ind w:left="1440"/>
        <w:jc w:val="both"/>
        <w:rPr>
          <w:rFonts w:ascii="Times New Roman" w:hAnsi="Times New Roman" w:cs="Times New Roman"/>
          <w:b/>
        </w:rPr>
      </w:pPr>
    </w:p>
    <w:p w:rsidR="00CF714C" w:rsidRPr="00BB65D0" w:rsidRDefault="00241151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B65D0">
        <w:rPr>
          <w:rFonts w:ascii="Times New Roman" w:hAnsi="Times New Roman" w:cs="Times New Roman"/>
          <w:b/>
        </w:rPr>
        <w:t>Les publicitaires utilisent</w:t>
      </w:r>
      <w:r w:rsidR="00CF714C" w:rsidRPr="00BB65D0">
        <w:rPr>
          <w:rFonts w:ascii="Times New Roman" w:hAnsi="Times New Roman" w:cs="Times New Roman"/>
          <w:b/>
        </w:rPr>
        <w:t> </w:t>
      </w:r>
      <w:r w:rsidRPr="00BB65D0">
        <w:rPr>
          <w:rFonts w:ascii="Times New Roman" w:hAnsi="Times New Roman" w:cs="Times New Roman"/>
          <w:b/>
        </w:rPr>
        <w:t xml:space="preserve">3 stratégies psychologiques </w:t>
      </w:r>
      <w:r w:rsidR="00CF714C" w:rsidRPr="00BB65D0">
        <w:rPr>
          <w:rFonts w:ascii="Times New Roman" w:hAnsi="Times New Roman" w:cs="Times New Roman"/>
          <w:b/>
        </w:rPr>
        <w:t>?</w:t>
      </w:r>
      <w:r w:rsidRPr="00BB65D0">
        <w:rPr>
          <w:rFonts w:ascii="Times New Roman" w:hAnsi="Times New Roman" w:cs="Times New Roman"/>
          <w:b/>
        </w:rPr>
        <w:t xml:space="preserve"> Lesquels ?</w:t>
      </w:r>
    </w:p>
    <w:p w:rsidR="00CF714C" w:rsidRPr="00BB65D0" w:rsidRDefault="00CF714C" w:rsidP="00241151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</w:p>
    <w:p w:rsidR="00241151" w:rsidRPr="00BB65D0" w:rsidRDefault="00241151" w:rsidP="00241151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</w:p>
    <w:p w:rsidR="00241151" w:rsidRPr="00BB65D0" w:rsidRDefault="00241151" w:rsidP="00241151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</w:p>
    <w:p w:rsidR="00241151" w:rsidRPr="00BB65D0" w:rsidRDefault="00241151" w:rsidP="00241151">
      <w:pPr>
        <w:pStyle w:val="Sansinterligne"/>
        <w:ind w:left="1440"/>
        <w:jc w:val="both"/>
        <w:rPr>
          <w:rFonts w:ascii="Times New Roman" w:hAnsi="Times New Roman" w:cs="Times New Roman"/>
          <w:b/>
        </w:rPr>
      </w:pPr>
    </w:p>
    <w:p w:rsidR="00CF714C" w:rsidRPr="00BB65D0" w:rsidRDefault="00241151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B65D0">
        <w:rPr>
          <w:rFonts w:ascii="Times New Roman" w:hAnsi="Times New Roman" w:cs="Times New Roman"/>
          <w:b/>
        </w:rPr>
        <w:t>Quels sont les moyens utilisés par l’effet de familiarité pour influencer le choix des consommateurs</w:t>
      </w:r>
      <w:r w:rsidR="00CF714C" w:rsidRPr="00BB65D0">
        <w:rPr>
          <w:rFonts w:ascii="Times New Roman" w:hAnsi="Times New Roman" w:cs="Times New Roman"/>
          <w:b/>
        </w:rPr>
        <w:t> ?</w:t>
      </w:r>
    </w:p>
    <w:p w:rsidR="00F53252" w:rsidRDefault="00F53252" w:rsidP="00F53252">
      <w:pPr>
        <w:pStyle w:val="Sansinterligne"/>
        <w:jc w:val="both"/>
        <w:rPr>
          <w:rFonts w:ascii="Times New Roman" w:hAnsi="Times New Roman" w:cs="Times New Roman"/>
        </w:rPr>
      </w:pPr>
      <w:r w:rsidRPr="00BB65D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65D0">
        <w:rPr>
          <w:rFonts w:ascii="Times New Roman" w:hAnsi="Times New Roman" w:cs="Times New Roman"/>
        </w:rPr>
        <w:t>……………………</w:t>
      </w:r>
    </w:p>
    <w:p w:rsidR="00BB65D0" w:rsidRPr="00BB65D0" w:rsidRDefault="00BB65D0" w:rsidP="00F53252">
      <w:pPr>
        <w:pStyle w:val="Sansinterligne"/>
        <w:jc w:val="both"/>
        <w:rPr>
          <w:rFonts w:ascii="Times New Roman" w:hAnsi="Times New Roman" w:cs="Times New Roman"/>
        </w:rPr>
      </w:pPr>
    </w:p>
    <w:p w:rsidR="00E61A5A" w:rsidRDefault="00BB65D0" w:rsidP="00BB65D0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B65D0">
        <w:rPr>
          <w:rFonts w:ascii="Times New Roman" w:hAnsi="Times New Roman" w:cs="Times New Roman"/>
          <w:b/>
        </w:rPr>
        <w:t xml:space="preserve">Qu’utilisent les publicitaires dans les </w:t>
      </w:r>
      <w:r>
        <w:rPr>
          <w:rFonts w:ascii="Times New Roman" w:hAnsi="Times New Roman" w:cs="Times New Roman"/>
          <w:b/>
        </w:rPr>
        <w:t xml:space="preserve">spots de </w:t>
      </w:r>
      <w:r w:rsidRPr="00BB65D0">
        <w:rPr>
          <w:rFonts w:ascii="Times New Roman" w:hAnsi="Times New Roman" w:cs="Times New Roman"/>
          <w:b/>
        </w:rPr>
        <w:t>pub pour influencer les consommateurs ?</w:t>
      </w:r>
    </w:p>
    <w:p w:rsidR="00BB65D0" w:rsidRDefault="00BB65D0" w:rsidP="00BB65D0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</w:rPr>
      </w:pPr>
    </w:p>
    <w:p w:rsidR="00BB65D0" w:rsidRDefault="00BB65D0" w:rsidP="00BB65D0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</w:rPr>
      </w:pPr>
    </w:p>
    <w:p w:rsidR="00BB65D0" w:rsidRDefault="00BB65D0" w:rsidP="00BB65D0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</w:rPr>
      </w:pPr>
    </w:p>
    <w:p w:rsidR="00BB65D0" w:rsidRDefault="00BB65D0" w:rsidP="00BB65D0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</w:rPr>
      </w:pPr>
    </w:p>
    <w:p w:rsidR="00BB65D0" w:rsidRDefault="00BB65D0" w:rsidP="00BB65D0">
      <w:pPr>
        <w:pStyle w:val="Sansinterligne"/>
        <w:ind w:left="1440"/>
        <w:rPr>
          <w:rFonts w:ascii="Times New Roman" w:hAnsi="Times New Roman" w:cs="Times New Roman"/>
          <w:b/>
        </w:rPr>
      </w:pPr>
    </w:p>
    <w:p w:rsidR="00BB65D0" w:rsidRPr="00BB65D0" w:rsidRDefault="00BB65D0" w:rsidP="00BB65D0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partir de quel âge, un enfant peut-il reconnaître le logo d’une marque ?...................................................</w:t>
      </w:r>
    </w:p>
    <w:p w:rsidR="00E61A5A" w:rsidRDefault="00E61A5A" w:rsidP="00F53252">
      <w:pPr>
        <w:pStyle w:val="Sansinterligne"/>
        <w:jc w:val="both"/>
        <w:rPr>
          <w:rFonts w:ascii="Times New Roman" w:hAnsi="Times New Roman" w:cs="Times New Roman"/>
        </w:rPr>
      </w:pPr>
    </w:p>
    <w:p w:rsidR="00056AF6" w:rsidRDefault="00056AF6" w:rsidP="00056AF6">
      <w:pPr>
        <w:pStyle w:val="Sansinterligne"/>
      </w:pPr>
    </w:p>
    <w:p w:rsidR="00056AF6" w:rsidRPr="00241151" w:rsidRDefault="00056AF6" w:rsidP="00056AF6">
      <w:pPr>
        <w:pStyle w:val="Sansinterligne"/>
        <w:jc w:val="center"/>
        <w:rPr>
          <w:rFonts w:ascii="Cooper Black" w:hAnsi="Cooper Black"/>
        </w:rPr>
      </w:pPr>
      <w:r w:rsidRPr="00241151">
        <w:rPr>
          <w:rFonts w:ascii="Cooper Black" w:hAnsi="Cooper Black"/>
        </w:rPr>
        <w:t>FICHE N°2</w:t>
      </w:r>
    </w:p>
    <w:p w:rsidR="00056AF6" w:rsidRPr="00241151" w:rsidRDefault="00056AF6" w:rsidP="00056AF6">
      <w:pPr>
        <w:pStyle w:val="Sansinterligne"/>
        <w:jc w:val="center"/>
        <w:rPr>
          <w:rFonts w:ascii="Cooper Black" w:hAnsi="Cooper Black"/>
          <w:sz w:val="44"/>
          <w:szCs w:val="44"/>
        </w:rPr>
      </w:pPr>
      <w:r w:rsidRPr="00241151">
        <w:rPr>
          <w:rFonts w:ascii="Cooper Black" w:hAnsi="Cooper Black"/>
          <w:sz w:val="44"/>
          <w:szCs w:val="44"/>
        </w:rPr>
        <w:t>Les différents types de publicité</w:t>
      </w:r>
    </w:p>
    <w:p w:rsidR="00056AF6" w:rsidRPr="00241151" w:rsidRDefault="00056AF6" w:rsidP="00056AF6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056AF6" w:rsidRPr="00BB65D0" w:rsidRDefault="00056AF6" w:rsidP="00056AF6">
      <w:pPr>
        <w:pStyle w:val="Sansinterligne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BB65D0">
        <w:rPr>
          <w:rFonts w:ascii="Times New Roman" w:hAnsi="Times New Roman" w:cs="Times New Roman"/>
          <w:b/>
        </w:rPr>
        <w:t>Visionne la vidéo du lien ci-dessous et réponds aux questions ci-dessous en faisant des phrases.</w:t>
      </w:r>
    </w:p>
    <w:p w:rsidR="00056AF6" w:rsidRPr="00BB65D0" w:rsidRDefault="00056AF6" w:rsidP="00056AF6">
      <w:pPr>
        <w:pStyle w:val="Sansinterligne"/>
      </w:pPr>
    </w:p>
    <w:p w:rsidR="00056AF6" w:rsidRPr="00BB65D0" w:rsidRDefault="00056AF6" w:rsidP="00056AF6">
      <w:pPr>
        <w:pStyle w:val="Paragraphedeliste"/>
        <w:ind w:left="0"/>
        <w:jc w:val="center"/>
        <w:rPr>
          <w:rStyle w:val="lev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</w:pPr>
      <w:hyperlink r:id="rId8" w:history="1">
        <w:r w:rsidRPr="00BB65D0">
          <w:rPr>
            <w:rStyle w:val="Lienhypertext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https://www.youtube.com/watch?v=xBULx1ehedo</w:t>
        </w:r>
      </w:hyperlink>
    </w:p>
    <w:p w:rsidR="00056AF6" w:rsidRPr="00BB65D0" w:rsidRDefault="00056AF6" w:rsidP="00056AF6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056AF6" w:rsidRPr="00BB65D0" w:rsidRDefault="00056AF6" w:rsidP="00056AF6">
      <w:pPr>
        <w:pStyle w:val="Sansinterligne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B65D0">
        <w:rPr>
          <w:rFonts w:ascii="Times New Roman" w:hAnsi="Times New Roman" w:cs="Times New Roman"/>
          <w:b/>
        </w:rPr>
        <w:t>Quels ont les 3 procédés psychologiques utilisés par les publicitaires pour influencer les choix des consommateurs ?</w:t>
      </w:r>
    </w:p>
    <w:p w:rsidR="00056AF6" w:rsidRPr="00BB65D0" w:rsidRDefault="00056AF6" w:rsidP="00056AF6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</w:p>
    <w:p w:rsidR="00056AF6" w:rsidRPr="00BB65D0" w:rsidRDefault="00056AF6" w:rsidP="00056AF6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</w:p>
    <w:p w:rsidR="00056AF6" w:rsidRPr="00BB65D0" w:rsidRDefault="00056AF6" w:rsidP="00056AF6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</w:p>
    <w:p w:rsidR="00056AF6" w:rsidRPr="00BB65D0" w:rsidRDefault="00056AF6" w:rsidP="00056AF6">
      <w:pPr>
        <w:pStyle w:val="Sansinterligne"/>
        <w:ind w:left="1068"/>
        <w:jc w:val="both"/>
        <w:rPr>
          <w:rFonts w:ascii="Times New Roman" w:hAnsi="Times New Roman" w:cs="Times New Roman"/>
        </w:rPr>
      </w:pPr>
    </w:p>
    <w:p w:rsidR="00056AF6" w:rsidRPr="00BB65D0" w:rsidRDefault="00056AF6" w:rsidP="00056AF6">
      <w:pPr>
        <w:pStyle w:val="Sansinterligne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B65D0">
        <w:rPr>
          <w:rFonts w:ascii="Times New Roman" w:hAnsi="Times New Roman" w:cs="Times New Roman"/>
          <w:b/>
        </w:rPr>
        <w:t>Quel est le pouvoir de la publicité ?</w:t>
      </w:r>
    </w:p>
    <w:p w:rsidR="00056AF6" w:rsidRPr="00BB65D0" w:rsidRDefault="00056AF6" w:rsidP="00056AF6">
      <w:pPr>
        <w:pStyle w:val="Sansinterligne"/>
        <w:jc w:val="both"/>
        <w:rPr>
          <w:rFonts w:ascii="Times New Roman" w:hAnsi="Times New Roman" w:cs="Times New Roman"/>
        </w:rPr>
      </w:pPr>
      <w:r w:rsidRPr="00BB65D0">
        <w:rPr>
          <w:rFonts w:ascii="Times New Roman" w:hAnsi="Times New Roman" w:cs="Times New Roman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……………………..</w:t>
      </w:r>
    </w:p>
    <w:p w:rsidR="00056AF6" w:rsidRPr="00BB65D0" w:rsidRDefault="00056AF6" w:rsidP="00056AF6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056AF6" w:rsidRPr="00BB65D0" w:rsidRDefault="00056AF6" w:rsidP="00056AF6">
      <w:pPr>
        <w:pStyle w:val="Sansinterligne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B65D0">
        <w:rPr>
          <w:rFonts w:ascii="Times New Roman" w:hAnsi="Times New Roman" w:cs="Times New Roman"/>
          <w:b/>
        </w:rPr>
        <w:t>Complète le tableau ci-dessous (Types de publicité, définition et exemple) :</w:t>
      </w:r>
    </w:p>
    <w:tbl>
      <w:tblPr>
        <w:tblStyle w:val="Grilledutableau"/>
        <w:tblW w:w="11199" w:type="dxa"/>
        <w:tblInd w:w="-318" w:type="dxa"/>
        <w:tblLook w:val="04A0"/>
      </w:tblPr>
      <w:tblGrid>
        <w:gridCol w:w="3120"/>
        <w:gridCol w:w="5244"/>
        <w:gridCol w:w="2835"/>
      </w:tblGrid>
      <w:tr w:rsidR="00056AF6" w:rsidRPr="00BB65D0" w:rsidTr="00A11D6F">
        <w:tc>
          <w:tcPr>
            <w:tcW w:w="3120" w:type="dxa"/>
          </w:tcPr>
          <w:p w:rsidR="00056AF6" w:rsidRPr="00BB65D0" w:rsidRDefault="00056AF6" w:rsidP="00A11D6F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B65D0">
              <w:rPr>
                <w:rFonts w:ascii="Times New Roman" w:hAnsi="Times New Roman" w:cs="Times New Roman"/>
                <w:b/>
                <w:u w:val="single"/>
              </w:rPr>
              <w:t>Types de publicité</w:t>
            </w:r>
          </w:p>
        </w:tc>
        <w:tc>
          <w:tcPr>
            <w:tcW w:w="5244" w:type="dxa"/>
          </w:tcPr>
          <w:p w:rsidR="00056AF6" w:rsidRPr="00BB65D0" w:rsidRDefault="00056AF6" w:rsidP="00A11D6F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B65D0">
              <w:rPr>
                <w:rFonts w:ascii="Times New Roman" w:hAnsi="Times New Roman" w:cs="Times New Roman"/>
                <w:b/>
                <w:u w:val="single"/>
              </w:rPr>
              <w:t>Définition</w:t>
            </w:r>
          </w:p>
        </w:tc>
        <w:tc>
          <w:tcPr>
            <w:tcW w:w="2835" w:type="dxa"/>
          </w:tcPr>
          <w:p w:rsidR="00056AF6" w:rsidRPr="00BB65D0" w:rsidRDefault="00056AF6" w:rsidP="00A11D6F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B65D0">
              <w:rPr>
                <w:rFonts w:ascii="Times New Roman" w:hAnsi="Times New Roman" w:cs="Times New Roman"/>
                <w:b/>
                <w:u w:val="single"/>
              </w:rPr>
              <w:t>Exemples</w:t>
            </w:r>
          </w:p>
        </w:tc>
      </w:tr>
      <w:tr w:rsidR="00056AF6" w:rsidRPr="00BB65D0" w:rsidTr="00A11D6F">
        <w:tc>
          <w:tcPr>
            <w:tcW w:w="3120" w:type="dxa"/>
          </w:tcPr>
          <w:p w:rsidR="00056AF6" w:rsidRPr="00BB65D0" w:rsidRDefault="00056AF6" w:rsidP="00A11D6F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056AF6" w:rsidRPr="00BB65D0" w:rsidRDefault="00056AF6" w:rsidP="00A11D6F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  <w:p w:rsidR="00056AF6" w:rsidRPr="00BB65D0" w:rsidRDefault="00056AF6" w:rsidP="00A11D6F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  <w:p w:rsidR="00056AF6" w:rsidRPr="00BB65D0" w:rsidRDefault="00056AF6" w:rsidP="00A11D6F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56AF6" w:rsidRPr="00BB65D0" w:rsidRDefault="00056AF6" w:rsidP="00A11D6F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56AF6" w:rsidRPr="00BB65D0" w:rsidTr="00A11D6F">
        <w:tc>
          <w:tcPr>
            <w:tcW w:w="3120" w:type="dxa"/>
          </w:tcPr>
          <w:p w:rsidR="00056AF6" w:rsidRPr="00BB65D0" w:rsidRDefault="00056AF6" w:rsidP="00A11D6F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056AF6" w:rsidRPr="00BB65D0" w:rsidRDefault="00056AF6" w:rsidP="00A11D6F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  <w:p w:rsidR="00056AF6" w:rsidRPr="00BB65D0" w:rsidRDefault="00056AF6" w:rsidP="00A11D6F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  <w:p w:rsidR="00056AF6" w:rsidRPr="00BB65D0" w:rsidRDefault="00056AF6" w:rsidP="00A11D6F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56AF6" w:rsidRPr="00BB65D0" w:rsidRDefault="00056AF6" w:rsidP="00A11D6F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56AF6" w:rsidRPr="00BB65D0" w:rsidTr="00A11D6F">
        <w:tc>
          <w:tcPr>
            <w:tcW w:w="3120" w:type="dxa"/>
          </w:tcPr>
          <w:p w:rsidR="00056AF6" w:rsidRPr="00BB65D0" w:rsidRDefault="00056AF6" w:rsidP="00A11D6F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056AF6" w:rsidRPr="00BB65D0" w:rsidRDefault="00056AF6" w:rsidP="00A11D6F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  <w:p w:rsidR="00056AF6" w:rsidRPr="00BB65D0" w:rsidRDefault="00056AF6" w:rsidP="00A11D6F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  <w:p w:rsidR="00056AF6" w:rsidRPr="00BB65D0" w:rsidRDefault="00056AF6" w:rsidP="00A11D6F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56AF6" w:rsidRPr="00BB65D0" w:rsidRDefault="00056AF6" w:rsidP="00A11D6F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56AF6" w:rsidRPr="00BB65D0" w:rsidTr="00A11D6F">
        <w:tc>
          <w:tcPr>
            <w:tcW w:w="3120" w:type="dxa"/>
          </w:tcPr>
          <w:p w:rsidR="00056AF6" w:rsidRPr="00BB65D0" w:rsidRDefault="00056AF6" w:rsidP="00A11D6F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056AF6" w:rsidRPr="00BB65D0" w:rsidRDefault="00056AF6" w:rsidP="00A11D6F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  <w:p w:rsidR="00056AF6" w:rsidRPr="00BB65D0" w:rsidRDefault="00056AF6" w:rsidP="00A11D6F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  <w:p w:rsidR="00056AF6" w:rsidRPr="00BB65D0" w:rsidRDefault="00056AF6" w:rsidP="00A11D6F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56AF6" w:rsidRPr="00BB65D0" w:rsidRDefault="00056AF6" w:rsidP="00A11D6F">
            <w:pPr>
              <w:pStyle w:val="Sansinterligne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56AF6" w:rsidRPr="00BB65D0" w:rsidRDefault="00056AF6" w:rsidP="00056AF6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056AF6" w:rsidRPr="00BB65D0" w:rsidRDefault="00056AF6" w:rsidP="00056AF6">
      <w:pPr>
        <w:pStyle w:val="Sansinterligne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B65D0">
        <w:rPr>
          <w:rFonts w:ascii="Times New Roman" w:hAnsi="Times New Roman" w:cs="Times New Roman"/>
          <w:b/>
        </w:rPr>
        <w:t>Quelles sont les 4 étapes stratégiques utilisées par les publicitaires ?</w:t>
      </w:r>
    </w:p>
    <w:p w:rsidR="00056AF6" w:rsidRPr="00BB65D0" w:rsidRDefault="00056AF6" w:rsidP="00056AF6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</w:p>
    <w:p w:rsidR="00056AF6" w:rsidRPr="00BB65D0" w:rsidRDefault="00056AF6" w:rsidP="00056AF6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</w:p>
    <w:p w:rsidR="00056AF6" w:rsidRPr="00BB65D0" w:rsidRDefault="00056AF6" w:rsidP="00056AF6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</w:p>
    <w:p w:rsidR="00056AF6" w:rsidRPr="00BB65D0" w:rsidRDefault="00056AF6" w:rsidP="00056AF6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</w:p>
    <w:p w:rsidR="00056AF6" w:rsidRPr="00BB65D0" w:rsidRDefault="00056AF6" w:rsidP="00056AF6">
      <w:pPr>
        <w:pStyle w:val="Sansinterligne"/>
        <w:ind w:left="1440"/>
        <w:jc w:val="both"/>
        <w:rPr>
          <w:rFonts w:ascii="Times New Roman" w:hAnsi="Times New Roman" w:cs="Times New Roman"/>
          <w:b/>
        </w:rPr>
      </w:pPr>
    </w:p>
    <w:p w:rsidR="00056AF6" w:rsidRPr="00BB65D0" w:rsidRDefault="00056AF6" w:rsidP="00056AF6">
      <w:pPr>
        <w:pStyle w:val="Sansinterligne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B65D0">
        <w:rPr>
          <w:rFonts w:ascii="Times New Roman" w:hAnsi="Times New Roman" w:cs="Times New Roman"/>
          <w:b/>
        </w:rPr>
        <w:t>Les publicitaires utilisent 3 stratégies psychologiques ? Lesquels ?</w:t>
      </w:r>
    </w:p>
    <w:p w:rsidR="00056AF6" w:rsidRPr="00BB65D0" w:rsidRDefault="00056AF6" w:rsidP="00056AF6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</w:p>
    <w:p w:rsidR="00056AF6" w:rsidRPr="00BB65D0" w:rsidRDefault="00056AF6" w:rsidP="00056AF6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</w:p>
    <w:p w:rsidR="00056AF6" w:rsidRPr="00BB65D0" w:rsidRDefault="00056AF6" w:rsidP="00056AF6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</w:p>
    <w:p w:rsidR="00056AF6" w:rsidRPr="00BB65D0" w:rsidRDefault="00056AF6" w:rsidP="00056AF6">
      <w:pPr>
        <w:pStyle w:val="Sansinterligne"/>
        <w:ind w:left="1440"/>
        <w:jc w:val="both"/>
        <w:rPr>
          <w:rFonts w:ascii="Times New Roman" w:hAnsi="Times New Roman" w:cs="Times New Roman"/>
          <w:b/>
        </w:rPr>
      </w:pPr>
    </w:p>
    <w:p w:rsidR="00056AF6" w:rsidRPr="00BB65D0" w:rsidRDefault="00056AF6" w:rsidP="00056AF6">
      <w:pPr>
        <w:pStyle w:val="Sansinterligne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B65D0">
        <w:rPr>
          <w:rFonts w:ascii="Times New Roman" w:hAnsi="Times New Roman" w:cs="Times New Roman"/>
          <w:b/>
        </w:rPr>
        <w:t>Quels sont les moyens utilisés par l’effet de familiarité pour influencer le choix des consommateurs ?</w:t>
      </w:r>
    </w:p>
    <w:p w:rsidR="00056AF6" w:rsidRDefault="00056AF6" w:rsidP="00056AF6">
      <w:pPr>
        <w:pStyle w:val="Sansinterligne"/>
        <w:jc w:val="both"/>
        <w:rPr>
          <w:rFonts w:ascii="Times New Roman" w:hAnsi="Times New Roman" w:cs="Times New Roman"/>
        </w:rPr>
      </w:pPr>
      <w:r w:rsidRPr="00BB65D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:rsidR="00056AF6" w:rsidRPr="00BB65D0" w:rsidRDefault="00056AF6" w:rsidP="00056AF6">
      <w:pPr>
        <w:pStyle w:val="Sansinterligne"/>
        <w:jc w:val="both"/>
        <w:rPr>
          <w:rFonts w:ascii="Times New Roman" w:hAnsi="Times New Roman" w:cs="Times New Roman"/>
        </w:rPr>
      </w:pPr>
    </w:p>
    <w:p w:rsidR="00056AF6" w:rsidRDefault="00056AF6" w:rsidP="00056AF6">
      <w:pPr>
        <w:pStyle w:val="Sansinterligne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BB65D0">
        <w:rPr>
          <w:rFonts w:ascii="Times New Roman" w:hAnsi="Times New Roman" w:cs="Times New Roman"/>
          <w:b/>
        </w:rPr>
        <w:t xml:space="preserve">Qu’utilisent les publicitaires dans les </w:t>
      </w:r>
      <w:r>
        <w:rPr>
          <w:rFonts w:ascii="Times New Roman" w:hAnsi="Times New Roman" w:cs="Times New Roman"/>
          <w:b/>
        </w:rPr>
        <w:t xml:space="preserve">spots de </w:t>
      </w:r>
      <w:r w:rsidRPr="00BB65D0">
        <w:rPr>
          <w:rFonts w:ascii="Times New Roman" w:hAnsi="Times New Roman" w:cs="Times New Roman"/>
          <w:b/>
        </w:rPr>
        <w:t>pub pour influencer les consommateurs ?</w:t>
      </w:r>
    </w:p>
    <w:p w:rsidR="00056AF6" w:rsidRDefault="00056AF6" w:rsidP="00056AF6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</w:rPr>
      </w:pPr>
    </w:p>
    <w:p w:rsidR="00056AF6" w:rsidRDefault="00056AF6" w:rsidP="00056AF6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</w:rPr>
      </w:pPr>
    </w:p>
    <w:p w:rsidR="00056AF6" w:rsidRDefault="00056AF6" w:rsidP="00056AF6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</w:rPr>
      </w:pPr>
    </w:p>
    <w:p w:rsidR="00056AF6" w:rsidRDefault="00056AF6" w:rsidP="00056AF6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</w:rPr>
      </w:pPr>
    </w:p>
    <w:p w:rsidR="00056AF6" w:rsidRDefault="00056AF6" w:rsidP="00056AF6">
      <w:pPr>
        <w:pStyle w:val="Sansinterligne"/>
        <w:ind w:left="1440"/>
        <w:rPr>
          <w:rFonts w:ascii="Times New Roman" w:hAnsi="Times New Roman" w:cs="Times New Roman"/>
          <w:b/>
        </w:rPr>
      </w:pPr>
    </w:p>
    <w:p w:rsidR="00056AF6" w:rsidRPr="00BB65D0" w:rsidRDefault="00056AF6" w:rsidP="00056AF6">
      <w:pPr>
        <w:pStyle w:val="Sansinterligne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partir de quel âge, un enfant peut-il reconnaître le logo d’une marque ?...................................................</w:t>
      </w:r>
    </w:p>
    <w:p w:rsidR="00056AF6" w:rsidRPr="00BB65D0" w:rsidRDefault="00056AF6" w:rsidP="00F53252">
      <w:pPr>
        <w:pStyle w:val="Sansinterligne"/>
        <w:jc w:val="both"/>
        <w:rPr>
          <w:rFonts w:ascii="Times New Roman" w:hAnsi="Times New Roman" w:cs="Times New Roman"/>
        </w:rPr>
      </w:pPr>
    </w:p>
    <w:sectPr w:rsidR="00056AF6" w:rsidRPr="00BB65D0" w:rsidSect="002F485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52" w:rsidRDefault="002F4852" w:rsidP="002F4852">
      <w:pPr>
        <w:spacing w:after="0" w:line="240" w:lineRule="auto"/>
      </w:pPr>
      <w:r>
        <w:separator/>
      </w:r>
    </w:p>
  </w:endnote>
  <w:endnote w:type="continuationSeparator" w:id="0">
    <w:p w:rsidR="002F4852" w:rsidRDefault="002F4852" w:rsidP="002F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52" w:rsidRDefault="002F4852" w:rsidP="002F4852">
      <w:pPr>
        <w:spacing w:after="0" w:line="240" w:lineRule="auto"/>
      </w:pPr>
      <w:r>
        <w:separator/>
      </w:r>
    </w:p>
  </w:footnote>
  <w:footnote w:type="continuationSeparator" w:id="0">
    <w:p w:rsidR="002F4852" w:rsidRDefault="002F4852" w:rsidP="002F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52" w:rsidRPr="002F4852" w:rsidRDefault="002F4852">
    <w:pPr>
      <w:pStyle w:val="En-tte"/>
      <w:rPr>
        <w:rFonts w:ascii="Baskerville Old Face" w:hAnsi="Baskerville Old Face"/>
        <w:sz w:val="24"/>
        <w:szCs w:val="24"/>
      </w:rPr>
    </w:pPr>
    <w:r w:rsidRPr="002F4852">
      <w:rPr>
        <w:rFonts w:ascii="Baskerville Old Face" w:hAnsi="Baskerville Old Face"/>
        <w:sz w:val="24"/>
        <w:szCs w:val="24"/>
      </w:rPr>
      <w:t>Nom </w:t>
    </w:r>
    <w:proofErr w:type="gramStart"/>
    <w:r w:rsidRPr="002F4852">
      <w:rPr>
        <w:rFonts w:ascii="Baskerville Old Face" w:hAnsi="Baskerville Old Face"/>
        <w:sz w:val="24"/>
        <w:szCs w:val="24"/>
      </w:rPr>
      <w:t>:</w:t>
    </w:r>
    <w:proofErr w:type="gramEnd"/>
    <w:r w:rsidRPr="002F4852">
      <w:rPr>
        <w:rFonts w:ascii="Baskerville Old Face" w:hAnsi="Baskerville Old Face"/>
        <w:sz w:val="24"/>
        <w:szCs w:val="24"/>
      </w:rPr>
      <w:ptab w:relativeTo="margin" w:alignment="center" w:leader="none"/>
    </w:r>
    <w:r w:rsidRPr="002F4852">
      <w:rPr>
        <w:rFonts w:ascii="Baskerville Old Face" w:hAnsi="Baskerville Old Face"/>
        <w:sz w:val="24"/>
        <w:szCs w:val="24"/>
      </w:rPr>
      <w:t>Prénom :</w:t>
    </w:r>
    <w:r w:rsidRPr="002F4852">
      <w:rPr>
        <w:rFonts w:ascii="Baskerville Old Face" w:hAnsi="Baskerville Old Face"/>
        <w:sz w:val="24"/>
        <w:szCs w:val="24"/>
      </w:rPr>
      <w:ptab w:relativeTo="margin" w:alignment="right" w:leader="none"/>
    </w:r>
    <w:r w:rsidRPr="002F4852">
      <w:rPr>
        <w:rFonts w:ascii="Baskerville Old Face" w:hAnsi="Baskerville Old Face"/>
        <w:sz w:val="24"/>
        <w:szCs w:val="24"/>
      </w:rPr>
      <w:t>Classe 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58C5"/>
    <w:multiLevelType w:val="hybridMultilevel"/>
    <w:tmpl w:val="9448FA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8859F6"/>
    <w:multiLevelType w:val="hybridMultilevel"/>
    <w:tmpl w:val="F0C20A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E28CC"/>
    <w:multiLevelType w:val="hybridMultilevel"/>
    <w:tmpl w:val="2B2ECE92"/>
    <w:lvl w:ilvl="0" w:tplc="54E66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29A0"/>
    <w:multiLevelType w:val="hybridMultilevel"/>
    <w:tmpl w:val="D542C0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17867"/>
    <w:multiLevelType w:val="hybridMultilevel"/>
    <w:tmpl w:val="7EFC0476"/>
    <w:lvl w:ilvl="0" w:tplc="A3160FB0">
      <w:numFmt w:val="bullet"/>
      <w:lvlText w:val=""/>
      <w:lvlJc w:val="left"/>
      <w:pPr>
        <w:ind w:left="720" w:hanging="360"/>
      </w:pPr>
      <w:rPr>
        <w:rFonts w:ascii="Wingdings" w:eastAsiaTheme="minorHAnsi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01921"/>
    <w:multiLevelType w:val="hybridMultilevel"/>
    <w:tmpl w:val="6FAA52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70C7B"/>
    <w:multiLevelType w:val="hybridMultilevel"/>
    <w:tmpl w:val="25E633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52"/>
    <w:rsid w:val="00056AF6"/>
    <w:rsid w:val="002321F1"/>
    <w:rsid w:val="00241151"/>
    <w:rsid w:val="002C380D"/>
    <w:rsid w:val="002F4852"/>
    <w:rsid w:val="00323C8E"/>
    <w:rsid w:val="004A3781"/>
    <w:rsid w:val="004C01DF"/>
    <w:rsid w:val="00531678"/>
    <w:rsid w:val="009675DB"/>
    <w:rsid w:val="00A43274"/>
    <w:rsid w:val="00A6380B"/>
    <w:rsid w:val="00BB65D0"/>
    <w:rsid w:val="00CF714C"/>
    <w:rsid w:val="00D977F4"/>
    <w:rsid w:val="00DD45E5"/>
    <w:rsid w:val="00E5012A"/>
    <w:rsid w:val="00E61A5A"/>
    <w:rsid w:val="00F53252"/>
    <w:rsid w:val="00F63837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F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4852"/>
  </w:style>
  <w:style w:type="paragraph" w:styleId="Pieddepage">
    <w:name w:val="footer"/>
    <w:basedOn w:val="Normal"/>
    <w:link w:val="PieddepageCar"/>
    <w:uiPriority w:val="99"/>
    <w:semiHidden/>
    <w:unhideWhenUsed/>
    <w:rsid w:val="002F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4852"/>
  </w:style>
  <w:style w:type="paragraph" w:styleId="Textedebulles">
    <w:name w:val="Balloon Text"/>
    <w:basedOn w:val="Normal"/>
    <w:link w:val="TextedebullesCar"/>
    <w:uiPriority w:val="99"/>
    <w:semiHidden/>
    <w:unhideWhenUsed/>
    <w:rsid w:val="002F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85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F485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F48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4852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2321F1"/>
    <w:rPr>
      <w:b/>
      <w:bCs/>
    </w:rPr>
  </w:style>
  <w:style w:type="table" w:styleId="Grilledutableau">
    <w:name w:val="Table Grid"/>
    <w:basedOn w:val="TableauNormal"/>
    <w:uiPriority w:val="59"/>
    <w:rsid w:val="00241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BULx1ehe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BULx1ehe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10</cp:revision>
  <dcterms:created xsi:type="dcterms:W3CDTF">2018-11-14T08:20:00Z</dcterms:created>
  <dcterms:modified xsi:type="dcterms:W3CDTF">2018-11-14T13:27:00Z</dcterms:modified>
</cp:coreProperties>
</file>